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7FDD9B" w14:textId="72808D8E" w:rsidR="003B3F1F" w:rsidRPr="00DA2530" w:rsidRDefault="00907127" w:rsidP="00745A6F">
      <w:pPr>
        <w:pStyle w:val="Heading1Reporttitletwolines"/>
        <w:spacing w:before="4320"/>
        <w:ind w:right="-330"/>
        <w:rPr>
          <w:color w:val="FFFFFF" w:themeColor="background1"/>
          <w:sz w:val="48"/>
          <w:szCs w:val="48"/>
        </w:rPr>
      </w:pPr>
      <w:bookmarkStart w:id="0" w:name="_Toc151539407"/>
      <w:r>
        <w:rPr>
          <w:bCs/>
          <w:color w:val="FFFFFF" w:themeColor="background1"/>
          <w:sz w:val="48"/>
          <w:szCs w:val="48"/>
        </w:rPr>
        <w:t>Lived experiences</w:t>
      </w:r>
      <w:r w:rsidR="003E3A60" w:rsidRPr="00767A91">
        <w:rPr>
          <w:bCs/>
          <w:color w:val="FFFFFF" w:themeColor="background1"/>
          <w:sz w:val="48"/>
          <w:szCs w:val="48"/>
        </w:rPr>
        <w:t xml:space="preserve"> of assistance dogs for people with autism</w:t>
      </w:r>
      <w:r>
        <w:rPr>
          <w:bCs/>
          <w:color w:val="FFFFFF" w:themeColor="background1"/>
          <w:sz w:val="48"/>
          <w:szCs w:val="48"/>
        </w:rPr>
        <w:t xml:space="preserve"> and their families</w:t>
      </w:r>
      <w:r w:rsidR="003E3A60" w:rsidRPr="00767A91">
        <w:rPr>
          <w:bCs/>
          <w:color w:val="FFFFFF" w:themeColor="background1"/>
          <w:sz w:val="48"/>
          <w:szCs w:val="48"/>
        </w:rPr>
        <w:t>: A systematic review and me</w:t>
      </w:r>
      <w:r w:rsidR="003E3A60" w:rsidRPr="00DA2530">
        <w:rPr>
          <w:bCs/>
          <w:color w:val="FFFFFF" w:themeColor="background1"/>
          <w:sz w:val="48"/>
          <w:szCs w:val="48"/>
        </w:rPr>
        <w:t>ta-aggregation</w:t>
      </w:r>
      <w:r w:rsidR="006C5F94" w:rsidRPr="00DA2530">
        <w:rPr>
          <w:bCs/>
          <w:color w:val="FFFFFF" w:themeColor="background1"/>
          <w:sz w:val="48"/>
          <w:szCs w:val="48"/>
        </w:rPr>
        <w:t xml:space="preserve"> </w:t>
      </w:r>
      <w:r w:rsidR="00EE1E77" w:rsidRPr="00DA2530">
        <w:rPr>
          <w:bCs/>
          <w:color w:val="FFFFFF" w:themeColor="background1"/>
          <w:sz w:val="48"/>
          <w:szCs w:val="48"/>
        </w:rPr>
        <w:t xml:space="preserve">of qualitative </w:t>
      </w:r>
      <w:r w:rsidR="007C709F" w:rsidRPr="00DA2530">
        <w:rPr>
          <w:bCs/>
          <w:color w:val="FFFFFF" w:themeColor="background1"/>
          <w:sz w:val="48"/>
          <w:szCs w:val="48"/>
        </w:rPr>
        <w:t>studies</w:t>
      </w:r>
      <w:bookmarkEnd w:id="0"/>
    </w:p>
    <w:p w14:paraId="51859880" w14:textId="77777777" w:rsidR="00DA2530" w:rsidRPr="00DA2530" w:rsidRDefault="003E3A60" w:rsidP="00DA2530">
      <w:pPr>
        <w:pStyle w:val="Versionanddate"/>
        <w:spacing w:before="120" w:after="120" w:line="240" w:lineRule="auto"/>
        <w:rPr>
          <w:rFonts w:cs="Arial"/>
          <w:color w:val="FFFFFF" w:themeColor="background1"/>
          <w:lang w:val="en-AU"/>
        </w:rPr>
      </w:pPr>
      <w:r w:rsidRPr="00DA2530">
        <w:rPr>
          <w:color w:val="FFFFFF" w:themeColor="background1"/>
          <w:lang w:val="en-AU"/>
        </w:rPr>
        <w:t>Version 1.</w:t>
      </w:r>
      <w:r w:rsidR="00DA2530" w:rsidRPr="00DA2530">
        <w:rPr>
          <w:color w:val="FFFFFF" w:themeColor="background1"/>
          <w:lang w:val="en-AU"/>
        </w:rPr>
        <w:t>0</w:t>
      </w:r>
    </w:p>
    <w:p w14:paraId="34FCBAB9" w14:textId="3EE8DFA9" w:rsidR="003E3A60" w:rsidRPr="00DA2530" w:rsidRDefault="00275BD9" w:rsidP="00DA2530">
      <w:pPr>
        <w:pStyle w:val="Versionanddate"/>
        <w:spacing w:before="120" w:after="120" w:line="240" w:lineRule="auto"/>
        <w:rPr>
          <w:rFonts w:cs="Arial"/>
          <w:color w:val="FFFFFF" w:themeColor="background1"/>
          <w:lang w:val="en-AU"/>
        </w:rPr>
      </w:pPr>
      <w:r>
        <w:rPr>
          <w:rFonts w:cs="Arial"/>
          <w:color w:val="FFFFFF" w:themeColor="background1"/>
          <w:lang w:val="en-AU"/>
        </w:rPr>
        <w:t>November</w:t>
      </w:r>
      <w:r w:rsidR="007C709F" w:rsidRPr="00DA2530">
        <w:rPr>
          <w:rFonts w:cs="Arial"/>
          <w:color w:val="FFFFFF" w:themeColor="background1"/>
          <w:lang w:val="en-AU"/>
        </w:rPr>
        <w:t xml:space="preserve"> </w:t>
      </w:r>
      <w:r w:rsidR="003E3A60" w:rsidRPr="00DA2530">
        <w:rPr>
          <w:rFonts w:cs="Arial"/>
          <w:color w:val="FFFFFF" w:themeColor="background1"/>
          <w:lang w:val="en-AU"/>
        </w:rPr>
        <w:t>2023</w:t>
      </w:r>
    </w:p>
    <w:p w14:paraId="0C6575BA" w14:textId="1E4CC8E7" w:rsidR="00FA334F" w:rsidRPr="00DA2530" w:rsidRDefault="001665A1" w:rsidP="003E3A60">
      <w:pPr>
        <w:pStyle w:val="Versionanddate"/>
        <w:spacing w:after="360" w:line="240" w:lineRule="auto"/>
        <w:rPr>
          <w:rStyle w:val="WebsiteChar"/>
          <w:b w:val="0"/>
          <w:color w:val="auto"/>
          <w:lang w:val="en-AU"/>
        </w:rPr>
      </w:pPr>
      <w:r w:rsidRPr="00DA2530">
        <w:rPr>
          <w:b/>
          <w:color w:val="FFFFFF" w:themeColor="background1"/>
          <w:lang w:val="en-AU"/>
        </w:rPr>
        <w:br/>
      </w:r>
      <w:r w:rsidRPr="00DA2530">
        <w:rPr>
          <w:rStyle w:val="WebsiteChar"/>
          <w:color w:val="FFFFFF" w:themeColor="background1"/>
          <w:lang w:val="en-AU"/>
        </w:rPr>
        <w:t>ndis.gov.au</w:t>
      </w:r>
    </w:p>
    <w:p w14:paraId="07722142" w14:textId="3F7EFD34" w:rsidR="00404142" w:rsidRPr="00C6355A" w:rsidRDefault="003B3F1F" w:rsidP="00C45F83">
      <w:pPr>
        <w:pStyle w:val="Versionanddate"/>
        <w:spacing w:after="720"/>
        <w:ind w:right="95"/>
        <w:rPr>
          <w:lang w:val="en-AU"/>
        </w:rPr>
      </w:pPr>
      <w:r w:rsidRPr="00767A91">
        <w:rPr>
          <w:noProof/>
          <w:lang w:val="en-AU" w:eastAsia="en-AU"/>
        </w:rPr>
        <w:drawing>
          <wp:anchor distT="0" distB="0" distL="114300" distR="114300" simplePos="0" relativeHeight="251658240" behindDoc="0" locked="0" layoutInCell="1" allowOverlap="1" wp14:anchorId="4DC1CAC5" wp14:editId="2ED3C795">
            <wp:simplePos x="914400" y="7347098"/>
            <wp:positionH relativeFrom="column">
              <wp:align>left</wp:align>
            </wp:positionH>
            <wp:positionV relativeFrom="paragraph">
              <wp:align>top</wp:align>
            </wp:positionV>
            <wp:extent cx="966470" cy="509270"/>
            <wp:effectExtent l="0" t="0" r="5080" b="5080"/>
            <wp:wrapSquare wrapText="bothSides"/>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66470" cy="509270"/>
                    </a:xfrm>
                    <a:prstGeom prst="rect">
                      <a:avLst/>
                    </a:prstGeom>
                    <a:noFill/>
                    <a:ln>
                      <a:noFill/>
                    </a:ln>
                  </pic:spPr>
                </pic:pic>
              </a:graphicData>
            </a:graphic>
          </wp:anchor>
        </w:drawing>
      </w:r>
      <w:r w:rsidR="00C27827" w:rsidRPr="00767A91">
        <w:rPr>
          <w:b/>
          <w:color w:val="FF0000"/>
          <w:sz w:val="24"/>
          <w:szCs w:val="24"/>
          <w:lang w:val="en-AU"/>
        </w:rPr>
        <w:br/>
      </w:r>
    </w:p>
    <w:p w14:paraId="0520AA0D" w14:textId="77777777" w:rsidR="00404142" w:rsidRDefault="00404142" w:rsidP="00404142">
      <w:pPr>
        <w:rPr>
          <w:b/>
          <w:color w:val="FFFFFF" w:themeColor="background1"/>
          <w:lang w:val="en-AU"/>
        </w:rPr>
      </w:pPr>
    </w:p>
    <w:p w14:paraId="7583E8C3" w14:textId="6BDBCE53" w:rsidR="00404142" w:rsidRDefault="00404142" w:rsidP="00C6355A">
      <w:pPr>
        <w:tabs>
          <w:tab w:val="left" w:pos="2220"/>
        </w:tabs>
        <w:rPr>
          <w:b/>
          <w:color w:val="FFFFFF" w:themeColor="background1"/>
          <w:lang w:val="en-AU"/>
        </w:rPr>
      </w:pPr>
      <w:r>
        <w:rPr>
          <w:b/>
          <w:color w:val="FFFFFF" w:themeColor="background1"/>
          <w:lang w:val="en-AU"/>
        </w:rPr>
        <w:tab/>
      </w:r>
    </w:p>
    <w:p w14:paraId="34DE6D06" w14:textId="4EF36E50" w:rsidR="008B29C4" w:rsidRPr="00C6355A" w:rsidRDefault="00404142" w:rsidP="00C6355A">
      <w:pPr>
        <w:tabs>
          <w:tab w:val="left" w:pos="2220"/>
        </w:tabs>
        <w:rPr>
          <w:lang w:val="en-AU"/>
        </w:rPr>
        <w:sectPr w:rsidR="008B29C4" w:rsidRPr="00C6355A" w:rsidSect="00E50FD8">
          <w:headerReference w:type="even" r:id="rId12"/>
          <w:headerReference w:type="default" r:id="rId13"/>
          <w:footerReference w:type="even" r:id="rId14"/>
          <w:footerReference w:type="default" r:id="rId15"/>
          <w:headerReference w:type="first" r:id="rId16"/>
          <w:footerReference w:type="first" r:id="rId17"/>
          <w:pgSz w:w="11906" w:h="16838" w:code="9"/>
          <w:pgMar w:top="1440" w:right="1440" w:bottom="1440" w:left="1440" w:header="737" w:footer="0" w:gutter="0"/>
          <w:cols w:space="708"/>
          <w:titlePg/>
          <w:docGrid w:linePitch="360"/>
        </w:sectPr>
      </w:pPr>
      <w:r>
        <w:rPr>
          <w:lang w:val="en-AU"/>
        </w:rPr>
        <w:tab/>
      </w:r>
    </w:p>
    <w:p w14:paraId="60869AA9" w14:textId="77777777" w:rsidR="00745E1B" w:rsidRDefault="007219F1" w:rsidP="0053217A">
      <w:pPr>
        <w:pStyle w:val="Heading2"/>
        <w:numPr>
          <w:ilvl w:val="0"/>
          <w:numId w:val="0"/>
        </w:numPr>
        <w:rPr>
          <w:noProof/>
        </w:rPr>
      </w:pPr>
      <w:bookmarkStart w:id="1" w:name="_Toc128989431"/>
      <w:bookmarkStart w:id="2" w:name="_Toc151539408"/>
      <w:r w:rsidRPr="00767A91">
        <w:rPr>
          <w:lang w:val="en-AU"/>
        </w:rPr>
        <w:lastRenderedPageBreak/>
        <w:t>Contents</w:t>
      </w:r>
      <w:bookmarkEnd w:id="1"/>
      <w:bookmarkEnd w:id="2"/>
      <w:r w:rsidR="0040062A" w:rsidRPr="00767A91">
        <w:rPr>
          <w:lang w:val="en-AU"/>
        </w:rPr>
        <w:fldChar w:fldCharType="begin"/>
      </w:r>
      <w:r w:rsidR="0040062A" w:rsidRPr="00767A91">
        <w:rPr>
          <w:lang w:val="en-AU"/>
        </w:rPr>
        <w:instrText xml:space="preserve"> TOC \o "1-5" \h \z \u </w:instrText>
      </w:r>
      <w:r w:rsidR="0040062A" w:rsidRPr="00767A91">
        <w:rPr>
          <w:lang w:val="en-AU"/>
        </w:rPr>
        <w:fldChar w:fldCharType="separate"/>
      </w:r>
    </w:p>
    <w:p w14:paraId="26E81CD6" w14:textId="50C8745F" w:rsidR="00745E1B" w:rsidRDefault="00000000">
      <w:pPr>
        <w:pStyle w:val="TOC1"/>
        <w:rPr>
          <w:rFonts w:asciiTheme="minorHAnsi" w:eastAsiaTheme="minorEastAsia" w:hAnsiTheme="minorHAnsi" w:cstheme="minorBidi"/>
          <w:noProof/>
          <w:kern w:val="2"/>
          <w:sz w:val="22"/>
          <w:szCs w:val="22"/>
          <w:lang w:val="en-AU" w:eastAsia="en-AU"/>
          <w14:ligatures w14:val="standardContextual"/>
        </w:rPr>
      </w:pPr>
      <w:hyperlink w:anchor="_Toc151539407" w:history="1">
        <w:r w:rsidR="00745E1B" w:rsidRPr="00C272A5">
          <w:rPr>
            <w:rStyle w:val="Hyperlink"/>
            <w:bCs/>
            <w:noProof/>
          </w:rPr>
          <w:t>Lived experiences of assistance dogs for people with autism and their families: A systematic review and meta-aggregation of qualitative studies</w:t>
        </w:r>
        <w:r w:rsidR="00745E1B">
          <w:rPr>
            <w:noProof/>
            <w:webHidden/>
          </w:rPr>
          <w:tab/>
        </w:r>
        <w:r w:rsidR="00745E1B">
          <w:rPr>
            <w:noProof/>
            <w:webHidden/>
          </w:rPr>
          <w:fldChar w:fldCharType="begin"/>
        </w:r>
        <w:r w:rsidR="00745E1B">
          <w:rPr>
            <w:noProof/>
            <w:webHidden/>
          </w:rPr>
          <w:instrText xml:space="preserve"> PAGEREF _Toc151539407 \h </w:instrText>
        </w:r>
        <w:r w:rsidR="00745E1B">
          <w:rPr>
            <w:noProof/>
            <w:webHidden/>
          </w:rPr>
        </w:r>
        <w:r w:rsidR="00745E1B">
          <w:rPr>
            <w:noProof/>
            <w:webHidden/>
          </w:rPr>
          <w:fldChar w:fldCharType="separate"/>
        </w:r>
        <w:r w:rsidR="00745E1B">
          <w:rPr>
            <w:noProof/>
            <w:webHidden/>
          </w:rPr>
          <w:t>1</w:t>
        </w:r>
        <w:r w:rsidR="00745E1B">
          <w:rPr>
            <w:noProof/>
            <w:webHidden/>
          </w:rPr>
          <w:fldChar w:fldCharType="end"/>
        </w:r>
      </w:hyperlink>
    </w:p>
    <w:p w14:paraId="31A7169C" w14:textId="084B726C" w:rsidR="00745E1B" w:rsidRDefault="00000000">
      <w:pPr>
        <w:pStyle w:val="TOC2"/>
        <w:rPr>
          <w:rFonts w:asciiTheme="minorHAnsi" w:eastAsiaTheme="minorEastAsia" w:hAnsiTheme="minorHAnsi" w:cstheme="minorBidi"/>
          <w:noProof/>
          <w:kern w:val="2"/>
          <w:sz w:val="22"/>
          <w:szCs w:val="22"/>
          <w:lang w:val="en-AU" w:eastAsia="en-AU"/>
          <w14:ligatures w14:val="standardContextual"/>
        </w:rPr>
      </w:pPr>
      <w:hyperlink w:anchor="_Toc151539408" w:history="1">
        <w:r w:rsidR="00745E1B" w:rsidRPr="00C272A5">
          <w:rPr>
            <w:rStyle w:val="Hyperlink"/>
            <w:noProof/>
            <w:lang w:val="en-AU"/>
          </w:rPr>
          <w:t>Contents</w:t>
        </w:r>
        <w:r w:rsidR="00745E1B">
          <w:rPr>
            <w:noProof/>
            <w:webHidden/>
          </w:rPr>
          <w:tab/>
        </w:r>
        <w:r w:rsidR="00745E1B">
          <w:rPr>
            <w:noProof/>
            <w:webHidden/>
          </w:rPr>
          <w:fldChar w:fldCharType="begin"/>
        </w:r>
        <w:r w:rsidR="00745E1B">
          <w:rPr>
            <w:noProof/>
            <w:webHidden/>
          </w:rPr>
          <w:instrText xml:space="preserve"> PAGEREF _Toc151539408 \h </w:instrText>
        </w:r>
        <w:r w:rsidR="00745E1B">
          <w:rPr>
            <w:noProof/>
            <w:webHidden/>
          </w:rPr>
        </w:r>
        <w:r w:rsidR="00745E1B">
          <w:rPr>
            <w:noProof/>
            <w:webHidden/>
          </w:rPr>
          <w:fldChar w:fldCharType="separate"/>
        </w:r>
        <w:r w:rsidR="00745E1B">
          <w:rPr>
            <w:noProof/>
            <w:webHidden/>
          </w:rPr>
          <w:t>i</w:t>
        </w:r>
        <w:r w:rsidR="00745E1B">
          <w:rPr>
            <w:noProof/>
            <w:webHidden/>
          </w:rPr>
          <w:fldChar w:fldCharType="end"/>
        </w:r>
      </w:hyperlink>
    </w:p>
    <w:p w14:paraId="721B227B" w14:textId="490ED8FD" w:rsidR="00745E1B" w:rsidRDefault="00000000">
      <w:pPr>
        <w:pStyle w:val="TOC2"/>
        <w:rPr>
          <w:rFonts w:asciiTheme="minorHAnsi" w:eastAsiaTheme="minorEastAsia" w:hAnsiTheme="minorHAnsi" w:cstheme="minorBidi"/>
          <w:noProof/>
          <w:kern w:val="2"/>
          <w:sz w:val="22"/>
          <w:szCs w:val="22"/>
          <w:lang w:val="en-AU" w:eastAsia="en-AU"/>
          <w14:ligatures w14:val="standardContextual"/>
        </w:rPr>
      </w:pPr>
      <w:hyperlink w:anchor="_Toc151539409" w:history="1">
        <w:r w:rsidR="00745E1B" w:rsidRPr="00C272A5">
          <w:rPr>
            <w:rStyle w:val="Hyperlink"/>
            <w:noProof/>
            <w:lang w:val="en-AU"/>
          </w:rPr>
          <w:t>Disclaimer</w:t>
        </w:r>
        <w:r w:rsidR="00745E1B">
          <w:rPr>
            <w:noProof/>
            <w:webHidden/>
          </w:rPr>
          <w:tab/>
        </w:r>
        <w:r w:rsidR="00745E1B">
          <w:rPr>
            <w:noProof/>
            <w:webHidden/>
          </w:rPr>
          <w:fldChar w:fldCharType="begin"/>
        </w:r>
        <w:r w:rsidR="00745E1B">
          <w:rPr>
            <w:noProof/>
            <w:webHidden/>
          </w:rPr>
          <w:instrText xml:space="preserve"> PAGEREF _Toc151539409 \h </w:instrText>
        </w:r>
        <w:r w:rsidR="00745E1B">
          <w:rPr>
            <w:noProof/>
            <w:webHidden/>
          </w:rPr>
        </w:r>
        <w:r w:rsidR="00745E1B">
          <w:rPr>
            <w:noProof/>
            <w:webHidden/>
          </w:rPr>
          <w:fldChar w:fldCharType="separate"/>
        </w:r>
        <w:r w:rsidR="00745E1B">
          <w:rPr>
            <w:noProof/>
            <w:webHidden/>
          </w:rPr>
          <w:t>iv</w:t>
        </w:r>
        <w:r w:rsidR="00745E1B">
          <w:rPr>
            <w:noProof/>
            <w:webHidden/>
          </w:rPr>
          <w:fldChar w:fldCharType="end"/>
        </w:r>
      </w:hyperlink>
    </w:p>
    <w:p w14:paraId="1606B149" w14:textId="2A5ED9F8" w:rsidR="00745E1B" w:rsidRDefault="00000000">
      <w:pPr>
        <w:pStyle w:val="TOC2"/>
        <w:rPr>
          <w:rFonts w:asciiTheme="minorHAnsi" w:eastAsiaTheme="minorEastAsia" w:hAnsiTheme="minorHAnsi" w:cstheme="minorBidi"/>
          <w:noProof/>
          <w:kern w:val="2"/>
          <w:sz w:val="22"/>
          <w:szCs w:val="22"/>
          <w:lang w:val="en-AU" w:eastAsia="en-AU"/>
          <w14:ligatures w14:val="standardContextual"/>
        </w:rPr>
      </w:pPr>
      <w:hyperlink w:anchor="_Toc151539410" w:history="1">
        <w:r w:rsidR="00745E1B" w:rsidRPr="00C272A5">
          <w:rPr>
            <w:rStyle w:val="Hyperlink"/>
            <w:noProof/>
            <w:lang w:val="en-AU"/>
          </w:rPr>
          <w:t>Acknowledgements</w:t>
        </w:r>
        <w:r w:rsidR="00745E1B">
          <w:rPr>
            <w:noProof/>
            <w:webHidden/>
          </w:rPr>
          <w:tab/>
        </w:r>
        <w:r w:rsidR="00745E1B">
          <w:rPr>
            <w:noProof/>
            <w:webHidden/>
          </w:rPr>
          <w:fldChar w:fldCharType="begin"/>
        </w:r>
        <w:r w:rsidR="00745E1B">
          <w:rPr>
            <w:noProof/>
            <w:webHidden/>
          </w:rPr>
          <w:instrText xml:space="preserve"> PAGEREF _Toc151539410 \h </w:instrText>
        </w:r>
        <w:r w:rsidR="00745E1B">
          <w:rPr>
            <w:noProof/>
            <w:webHidden/>
          </w:rPr>
        </w:r>
        <w:r w:rsidR="00745E1B">
          <w:rPr>
            <w:noProof/>
            <w:webHidden/>
          </w:rPr>
          <w:fldChar w:fldCharType="separate"/>
        </w:r>
        <w:r w:rsidR="00745E1B">
          <w:rPr>
            <w:noProof/>
            <w:webHidden/>
          </w:rPr>
          <w:t>iv</w:t>
        </w:r>
        <w:r w:rsidR="00745E1B">
          <w:rPr>
            <w:noProof/>
            <w:webHidden/>
          </w:rPr>
          <w:fldChar w:fldCharType="end"/>
        </w:r>
      </w:hyperlink>
    </w:p>
    <w:p w14:paraId="19CC06E1" w14:textId="0D810467" w:rsidR="00745E1B" w:rsidRDefault="00000000">
      <w:pPr>
        <w:pStyle w:val="TOC2"/>
        <w:rPr>
          <w:rFonts w:asciiTheme="minorHAnsi" w:eastAsiaTheme="minorEastAsia" w:hAnsiTheme="minorHAnsi" w:cstheme="minorBidi"/>
          <w:noProof/>
          <w:kern w:val="2"/>
          <w:sz w:val="22"/>
          <w:szCs w:val="22"/>
          <w:lang w:val="en-AU" w:eastAsia="en-AU"/>
          <w14:ligatures w14:val="standardContextual"/>
        </w:rPr>
      </w:pPr>
      <w:hyperlink w:anchor="_Toc151539411" w:history="1">
        <w:r w:rsidR="00745E1B" w:rsidRPr="00C272A5">
          <w:rPr>
            <w:rStyle w:val="Hyperlink"/>
            <w:noProof/>
            <w:lang w:val="en-AU"/>
          </w:rPr>
          <w:t>Suggested citation</w:t>
        </w:r>
        <w:r w:rsidR="00745E1B">
          <w:rPr>
            <w:noProof/>
            <w:webHidden/>
          </w:rPr>
          <w:tab/>
        </w:r>
        <w:r w:rsidR="00745E1B">
          <w:rPr>
            <w:noProof/>
            <w:webHidden/>
          </w:rPr>
          <w:fldChar w:fldCharType="begin"/>
        </w:r>
        <w:r w:rsidR="00745E1B">
          <w:rPr>
            <w:noProof/>
            <w:webHidden/>
          </w:rPr>
          <w:instrText xml:space="preserve"> PAGEREF _Toc151539411 \h </w:instrText>
        </w:r>
        <w:r w:rsidR="00745E1B">
          <w:rPr>
            <w:noProof/>
            <w:webHidden/>
          </w:rPr>
        </w:r>
        <w:r w:rsidR="00745E1B">
          <w:rPr>
            <w:noProof/>
            <w:webHidden/>
          </w:rPr>
          <w:fldChar w:fldCharType="separate"/>
        </w:r>
        <w:r w:rsidR="00745E1B">
          <w:rPr>
            <w:noProof/>
            <w:webHidden/>
          </w:rPr>
          <w:t>iv</w:t>
        </w:r>
        <w:r w:rsidR="00745E1B">
          <w:rPr>
            <w:noProof/>
            <w:webHidden/>
          </w:rPr>
          <w:fldChar w:fldCharType="end"/>
        </w:r>
      </w:hyperlink>
    </w:p>
    <w:p w14:paraId="4330928C" w14:textId="4E603704" w:rsidR="00745E1B" w:rsidRDefault="00000000">
      <w:pPr>
        <w:pStyle w:val="TOC2"/>
        <w:rPr>
          <w:rFonts w:asciiTheme="minorHAnsi" w:eastAsiaTheme="minorEastAsia" w:hAnsiTheme="minorHAnsi" w:cstheme="minorBidi"/>
          <w:noProof/>
          <w:kern w:val="2"/>
          <w:sz w:val="22"/>
          <w:szCs w:val="22"/>
          <w:lang w:val="en-AU" w:eastAsia="en-AU"/>
          <w14:ligatures w14:val="standardContextual"/>
        </w:rPr>
      </w:pPr>
      <w:hyperlink w:anchor="_Toc151539412" w:history="1">
        <w:r w:rsidR="00745E1B" w:rsidRPr="00C272A5">
          <w:rPr>
            <w:rStyle w:val="Hyperlink"/>
            <w:noProof/>
            <w:lang w:val="en-AU"/>
          </w:rPr>
          <w:t>Abbreviations</w:t>
        </w:r>
        <w:r w:rsidR="00745E1B">
          <w:rPr>
            <w:noProof/>
            <w:webHidden/>
          </w:rPr>
          <w:tab/>
        </w:r>
        <w:r w:rsidR="00745E1B">
          <w:rPr>
            <w:noProof/>
            <w:webHidden/>
          </w:rPr>
          <w:fldChar w:fldCharType="begin"/>
        </w:r>
        <w:r w:rsidR="00745E1B">
          <w:rPr>
            <w:noProof/>
            <w:webHidden/>
          </w:rPr>
          <w:instrText xml:space="preserve"> PAGEREF _Toc151539412 \h </w:instrText>
        </w:r>
        <w:r w:rsidR="00745E1B">
          <w:rPr>
            <w:noProof/>
            <w:webHidden/>
          </w:rPr>
        </w:r>
        <w:r w:rsidR="00745E1B">
          <w:rPr>
            <w:noProof/>
            <w:webHidden/>
          </w:rPr>
          <w:fldChar w:fldCharType="separate"/>
        </w:r>
        <w:r w:rsidR="00745E1B">
          <w:rPr>
            <w:noProof/>
            <w:webHidden/>
          </w:rPr>
          <w:t>v</w:t>
        </w:r>
        <w:r w:rsidR="00745E1B">
          <w:rPr>
            <w:noProof/>
            <w:webHidden/>
          </w:rPr>
          <w:fldChar w:fldCharType="end"/>
        </w:r>
      </w:hyperlink>
    </w:p>
    <w:p w14:paraId="3972D02A" w14:textId="38B58022" w:rsidR="00745E1B" w:rsidRDefault="00000000">
      <w:pPr>
        <w:pStyle w:val="TOC2"/>
        <w:rPr>
          <w:rFonts w:asciiTheme="minorHAnsi" w:eastAsiaTheme="minorEastAsia" w:hAnsiTheme="minorHAnsi" w:cstheme="minorBidi"/>
          <w:noProof/>
          <w:kern w:val="2"/>
          <w:sz w:val="22"/>
          <w:szCs w:val="22"/>
          <w:lang w:val="en-AU" w:eastAsia="en-AU"/>
          <w14:ligatures w14:val="standardContextual"/>
        </w:rPr>
      </w:pPr>
      <w:hyperlink w:anchor="_Toc151539413" w:history="1">
        <w:r w:rsidR="00745E1B" w:rsidRPr="00C272A5">
          <w:rPr>
            <w:rStyle w:val="Hyperlink"/>
            <w:noProof/>
          </w:rPr>
          <w:t>Glossary</w:t>
        </w:r>
        <w:r w:rsidR="00745E1B">
          <w:rPr>
            <w:noProof/>
            <w:webHidden/>
          </w:rPr>
          <w:tab/>
        </w:r>
        <w:r w:rsidR="00745E1B">
          <w:rPr>
            <w:noProof/>
            <w:webHidden/>
          </w:rPr>
          <w:fldChar w:fldCharType="begin"/>
        </w:r>
        <w:r w:rsidR="00745E1B">
          <w:rPr>
            <w:noProof/>
            <w:webHidden/>
          </w:rPr>
          <w:instrText xml:space="preserve"> PAGEREF _Toc151539413 \h </w:instrText>
        </w:r>
        <w:r w:rsidR="00745E1B">
          <w:rPr>
            <w:noProof/>
            <w:webHidden/>
          </w:rPr>
        </w:r>
        <w:r w:rsidR="00745E1B">
          <w:rPr>
            <w:noProof/>
            <w:webHidden/>
          </w:rPr>
          <w:fldChar w:fldCharType="separate"/>
        </w:r>
        <w:r w:rsidR="00745E1B">
          <w:rPr>
            <w:noProof/>
            <w:webHidden/>
          </w:rPr>
          <w:t>vi</w:t>
        </w:r>
        <w:r w:rsidR="00745E1B">
          <w:rPr>
            <w:noProof/>
            <w:webHidden/>
          </w:rPr>
          <w:fldChar w:fldCharType="end"/>
        </w:r>
      </w:hyperlink>
    </w:p>
    <w:p w14:paraId="04A8A3CB" w14:textId="2EFEF62B" w:rsidR="00745E1B" w:rsidRDefault="00000000">
      <w:pPr>
        <w:pStyle w:val="TOC2"/>
        <w:rPr>
          <w:rFonts w:asciiTheme="minorHAnsi" w:eastAsiaTheme="minorEastAsia" w:hAnsiTheme="minorHAnsi" w:cstheme="minorBidi"/>
          <w:noProof/>
          <w:kern w:val="2"/>
          <w:sz w:val="22"/>
          <w:szCs w:val="22"/>
          <w:lang w:val="en-AU" w:eastAsia="en-AU"/>
          <w14:ligatures w14:val="standardContextual"/>
        </w:rPr>
      </w:pPr>
      <w:hyperlink w:anchor="_Toc151539414" w:history="1">
        <w:r w:rsidR="00745E1B" w:rsidRPr="00C272A5">
          <w:rPr>
            <w:rStyle w:val="Hyperlink"/>
            <w:noProof/>
            <w:lang w:val="en-AU"/>
          </w:rPr>
          <w:t>Executive summary</w:t>
        </w:r>
        <w:r w:rsidR="00745E1B">
          <w:rPr>
            <w:noProof/>
            <w:webHidden/>
          </w:rPr>
          <w:tab/>
        </w:r>
        <w:r w:rsidR="00745E1B">
          <w:rPr>
            <w:noProof/>
            <w:webHidden/>
          </w:rPr>
          <w:fldChar w:fldCharType="begin"/>
        </w:r>
        <w:r w:rsidR="00745E1B">
          <w:rPr>
            <w:noProof/>
            <w:webHidden/>
          </w:rPr>
          <w:instrText xml:space="preserve"> PAGEREF _Toc151539414 \h </w:instrText>
        </w:r>
        <w:r w:rsidR="00745E1B">
          <w:rPr>
            <w:noProof/>
            <w:webHidden/>
          </w:rPr>
        </w:r>
        <w:r w:rsidR="00745E1B">
          <w:rPr>
            <w:noProof/>
            <w:webHidden/>
          </w:rPr>
          <w:fldChar w:fldCharType="separate"/>
        </w:r>
        <w:r w:rsidR="00745E1B">
          <w:rPr>
            <w:noProof/>
            <w:webHidden/>
          </w:rPr>
          <w:t>1</w:t>
        </w:r>
        <w:r w:rsidR="00745E1B">
          <w:rPr>
            <w:noProof/>
            <w:webHidden/>
          </w:rPr>
          <w:fldChar w:fldCharType="end"/>
        </w:r>
      </w:hyperlink>
    </w:p>
    <w:p w14:paraId="54A04FA1" w14:textId="11C00E9F" w:rsidR="00745E1B" w:rsidRDefault="00000000">
      <w:pPr>
        <w:pStyle w:val="TOC2"/>
        <w:rPr>
          <w:rFonts w:asciiTheme="minorHAnsi" w:eastAsiaTheme="minorEastAsia" w:hAnsiTheme="minorHAnsi" w:cstheme="minorBidi"/>
          <w:noProof/>
          <w:kern w:val="2"/>
          <w:sz w:val="22"/>
          <w:szCs w:val="22"/>
          <w:lang w:val="en-AU" w:eastAsia="en-AU"/>
          <w14:ligatures w14:val="standardContextual"/>
        </w:rPr>
      </w:pPr>
      <w:hyperlink w:anchor="_Toc151539415" w:history="1">
        <w:r w:rsidR="00745E1B" w:rsidRPr="00C272A5">
          <w:rPr>
            <w:rStyle w:val="Hyperlink"/>
            <w:noProof/>
            <w:lang w:val="en-AU"/>
          </w:rPr>
          <w:t>1.</w:t>
        </w:r>
        <w:r w:rsidR="00745E1B">
          <w:rPr>
            <w:rFonts w:asciiTheme="minorHAnsi" w:eastAsiaTheme="minorEastAsia" w:hAnsiTheme="minorHAnsi" w:cstheme="minorBidi"/>
            <w:noProof/>
            <w:kern w:val="2"/>
            <w:sz w:val="22"/>
            <w:szCs w:val="22"/>
            <w:lang w:val="en-AU" w:eastAsia="en-AU"/>
            <w14:ligatures w14:val="standardContextual"/>
          </w:rPr>
          <w:tab/>
        </w:r>
        <w:r w:rsidR="00745E1B" w:rsidRPr="00C272A5">
          <w:rPr>
            <w:rStyle w:val="Hyperlink"/>
            <w:noProof/>
            <w:lang w:val="en-AU"/>
          </w:rPr>
          <w:t>Background and NDIS context</w:t>
        </w:r>
        <w:r w:rsidR="00745E1B">
          <w:rPr>
            <w:noProof/>
            <w:webHidden/>
          </w:rPr>
          <w:tab/>
        </w:r>
        <w:r w:rsidR="00745E1B">
          <w:rPr>
            <w:noProof/>
            <w:webHidden/>
          </w:rPr>
          <w:fldChar w:fldCharType="begin"/>
        </w:r>
        <w:r w:rsidR="00745E1B">
          <w:rPr>
            <w:noProof/>
            <w:webHidden/>
          </w:rPr>
          <w:instrText xml:space="preserve"> PAGEREF _Toc151539415 \h </w:instrText>
        </w:r>
        <w:r w:rsidR="00745E1B">
          <w:rPr>
            <w:noProof/>
            <w:webHidden/>
          </w:rPr>
        </w:r>
        <w:r w:rsidR="00745E1B">
          <w:rPr>
            <w:noProof/>
            <w:webHidden/>
          </w:rPr>
          <w:fldChar w:fldCharType="separate"/>
        </w:r>
        <w:r w:rsidR="00745E1B">
          <w:rPr>
            <w:noProof/>
            <w:webHidden/>
          </w:rPr>
          <w:t>3</w:t>
        </w:r>
        <w:r w:rsidR="00745E1B">
          <w:rPr>
            <w:noProof/>
            <w:webHidden/>
          </w:rPr>
          <w:fldChar w:fldCharType="end"/>
        </w:r>
      </w:hyperlink>
    </w:p>
    <w:p w14:paraId="251BA5C3" w14:textId="1A760617" w:rsidR="00745E1B" w:rsidRDefault="00000000">
      <w:pPr>
        <w:pStyle w:val="TOC2"/>
        <w:rPr>
          <w:rFonts w:asciiTheme="minorHAnsi" w:eastAsiaTheme="minorEastAsia" w:hAnsiTheme="minorHAnsi" w:cstheme="minorBidi"/>
          <w:noProof/>
          <w:kern w:val="2"/>
          <w:sz w:val="22"/>
          <w:szCs w:val="22"/>
          <w:lang w:val="en-AU" w:eastAsia="en-AU"/>
          <w14:ligatures w14:val="standardContextual"/>
        </w:rPr>
      </w:pPr>
      <w:hyperlink w:anchor="_Toc151539416" w:history="1">
        <w:r w:rsidR="00745E1B" w:rsidRPr="00C272A5">
          <w:rPr>
            <w:rStyle w:val="Hyperlink"/>
            <w:noProof/>
            <w:lang w:val="en-AU"/>
          </w:rPr>
          <w:t>2.</w:t>
        </w:r>
        <w:r w:rsidR="00745E1B">
          <w:rPr>
            <w:rFonts w:asciiTheme="minorHAnsi" w:eastAsiaTheme="minorEastAsia" w:hAnsiTheme="minorHAnsi" w:cstheme="minorBidi"/>
            <w:noProof/>
            <w:kern w:val="2"/>
            <w:sz w:val="22"/>
            <w:szCs w:val="22"/>
            <w:lang w:val="en-AU" w:eastAsia="en-AU"/>
            <w14:ligatures w14:val="standardContextual"/>
          </w:rPr>
          <w:tab/>
        </w:r>
        <w:r w:rsidR="00745E1B" w:rsidRPr="00C272A5">
          <w:rPr>
            <w:rStyle w:val="Hyperlink"/>
            <w:noProof/>
            <w:lang w:val="en-AU"/>
          </w:rPr>
          <w:t>What did we do?</w:t>
        </w:r>
        <w:r w:rsidR="00745E1B">
          <w:rPr>
            <w:noProof/>
            <w:webHidden/>
          </w:rPr>
          <w:tab/>
        </w:r>
        <w:r w:rsidR="00745E1B">
          <w:rPr>
            <w:noProof/>
            <w:webHidden/>
          </w:rPr>
          <w:fldChar w:fldCharType="begin"/>
        </w:r>
        <w:r w:rsidR="00745E1B">
          <w:rPr>
            <w:noProof/>
            <w:webHidden/>
          </w:rPr>
          <w:instrText xml:space="preserve"> PAGEREF _Toc151539416 \h </w:instrText>
        </w:r>
        <w:r w:rsidR="00745E1B">
          <w:rPr>
            <w:noProof/>
            <w:webHidden/>
          </w:rPr>
        </w:r>
        <w:r w:rsidR="00745E1B">
          <w:rPr>
            <w:noProof/>
            <w:webHidden/>
          </w:rPr>
          <w:fldChar w:fldCharType="separate"/>
        </w:r>
        <w:r w:rsidR="00745E1B">
          <w:rPr>
            <w:noProof/>
            <w:webHidden/>
          </w:rPr>
          <w:t>4</w:t>
        </w:r>
        <w:r w:rsidR="00745E1B">
          <w:rPr>
            <w:noProof/>
            <w:webHidden/>
          </w:rPr>
          <w:fldChar w:fldCharType="end"/>
        </w:r>
      </w:hyperlink>
    </w:p>
    <w:p w14:paraId="30B2EE40" w14:textId="156BA3A1" w:rsidR="00745E1B" w:rsidRDefault="00000000">
      <w:pPr>
        <w:pStyle w:val="TOC3"/>
        <w:rPr>
          <w:rFonts w:asciiTheme="minorHAnsi" w:eastAsiaTheme="minorEastAsia" w:hAnsiTheme="minorHAnsi" w:cstheme="minorBidi"/>
          <w:noProof/>
          <w:kern w:val="2"/>
          <w:sz w:val="22"/>
          <w:szCs w:val="22"/>
          <w:lang w:val="en-AU" w:eastAsia="en-AU"/>
          <w14:ligatures w14:val="standardContextual"/>
        </w:rPr>
      </w:pPr>
      <w:hyperlink w:anchor="_Toc151539417" w:history="1">
        <w:r w:rsidR="00745E1B" w:rsidRPr="00C272A5">
          <w:rPr>
            <w:rStyle w:val="Hyperlink"/>
            <w:noProof/>
            <w:lang w:val="en-AU"/>
          </w:rPr>
          <w:t>2.1</w:t>
        </w:r>
        <w:r w:rsidR="00745E1B">
          <w:rPr>
            <w:rFonts w:asciiTheme="minorHAnsi" w:eastAsiaTheme="minorEastAsia" w:hAnsiTheme="minorHAnsi" w:cstheme="minorBidi"/>
            <w:noProof/>
            <w:kern w:val="2"/>
            <w:sz w:val="22"/>
            <w:szCs w:val="22"/>
            <w:lang w:val="en-AU" w:eastAsia="en-AU"/>
            <w14:ligatures w14:val="standardContextual"/>
          </w:rPr>
          <w:tab/>
        </w:r>
        <w:r w:rsidR="00745E1B" w:rsidRPr="00C272A5">
          <w:rPr>
            <w:rStyle w:val="Hyperlink"/>
            <w:noProof/>
            <w:lang w:val="en-AU"/>
          </w:rPr>
          <w:t>Objective</w:t>
        </w:r>
        <w:r w:rsidR="00745E1B">
          <w:rPr>
            <w:noProof/>
            <w:webHidden/>
          </w:rPr>
          <w:tab/>
        </w:r>
        <w:r w:rsidR="00745E1B">
          <w:rPr>
            <w:noProof/>
            <w:webHidden/>
          </w:rPr>
          <w:fldChar w:fldCharType="begin"/>
        </w:r>
        <w:r w:rsidR="00745E1B">
          <w:rPr>
            <w:noProof/>
            <w:webHidden/>
          </w:rPr>
          <w:instrText xml:space="preserve"> PAGEREF _Toc151539417 \h </w:instrText>
        </w:r>
        <w:r w:rsidR="00745E1B">
          <w:rPr>
            <w:noProof/>
            <w:webHidden/>
          </w:rPr>
        </w:r>
        <w:r w:rsidR="00745E1B">
          <w:rPr>
            <w:noProof/>
            <w:webHidden/>
          </w:rPr>
          <w:fldChar w:fldCharType="separate"/>
        </w:r>
        <w:r w:rsidR="00745E1B">
          <w:rPr>
            <w:noProof/>
            <w:webHidden/>
          </w:rPr>
          <w:t>4</w:t>
        </w:r>
        <w:r w:rsidR="00745E1B">
          <w:rPr>
            <w:noProof/>
            <w:webHidden/>
          </w:rPr>
          <w:fldChar w:fldCharType="end"/>
        </w:r>
      </w:hyperlink>
    </w:p>
    <w:p w14:paraId="5B6AE0DE" w14:textId="10834057" w:rsidR="00745E1B" w:rsidRDefault="00000000">
      <w:pPr>
        <w:pStyle w:val="TOC4"/>
        <w:rPr>
          <w:rFonts w:asciiTheme="minorHAnsi" w:eastAsiaTheme="minorEastAsia" w:hAnsiTheme="minorHAnsi" w:cstheme="minorBidi"/>
          <w:kern w:val="2"/>
          <w:sz w:val="22"/>
          <w:szCs w:val="22"/>
          <w:lang w:val="en-AU" w:eastAsia="en-AU"/>
          <w14:ligatures w14:val="standardContextual"/>
        </w:rPr>
      </w:pPr>
      <w:hyperlink w:anchor="_Toc151539418" w:history="1">
        <w:r w:rsidR="00745E1B" w:rsidRPr="00C272A5">
          <w:rPr>
            <w:rStyle w:val="Hyperlink"/>
            <w:lang w:val="en-AU"/>
          </w:rPr>
          <w:t>How did we do it?</w:t>
        </w:r>
        <w:r w:rsidR="00745E1B">
          <w:rPr>
            <w:webHidden/>
          </w:rPr>
          <w:tab/>
        </w:r>
        <w:r w:rsidR="00745E1B">
          <w:rPr>
            <w:webHidden/>
          </w:rPr>
          <w:fldChar w:fldCharType="begin"/>
        </w:r>
        <w:r w:rsidR="00745E1B">
          <w:rPr>
            <w:webHidden/>
          </w:rPr>
          <w:instrText xml:space="preserve"> PAGEREF _Toc151539418 \h </w:instrText>
        </w:r>
        <w:r w:rsidR="00745E1B">
          <w:rPr>
            <w:webHidden/>
          </w:rPr>
        </w:r>
        <w:r w:rsidR="00745E1B">
          <w:rPr>
            <w:webHidden/>
          </w:rPr>
          <w:fldChar w:fldCharType="separate"/>
        </w:r>
        <w:r w:rsidR="00745E1B">
          <w:rPr>
            <w:webHidden/>
          </w:rPr>
          <w:t>4</w:t>
        </w:r>
        <w:r w:rsidR="00745E1B">
          <w:rPr>
            <w:webHidden/>
          </w:rPr>
          <w:fldChar w:fldCharType="end"/>
        </w:r>
      </w:hyperlink>
    </w:p>
    <w:p w14:paraId="2E4199C3" w14:textId="7ECA1CF7" w:rsidR="00745E1B" w:rsidRDefault="00000000">
      <w:pPr>
        <w:pStyle w:val="TOC2"/>
        <w:rPr>
          <w:rFonts w:asciiTheme="minorHAnsi" w:eastAsiaTheme="minorEastAsia" w:hAnsiTheme="minorHAnsi" w:cstheme="minorBidi"/>
          <w:noProof/>
          <w:kern w:val="2"/>
          <w:sz w:val="22"/>
          <w:szCs w:val="22"/>
          <w:lang w:val="en-AU" w:eastAsia="en-AU"/>
          <w14:ligatures w14:val="standardContextual"/>
        </w:rPr>
      </w:pPr>
      <w:hyperlink w:anchor="_Toc151539419" w:history="1">
        <w:r w:rsidR="00745E1B" w:rsidRPr="00C272A5">
          <w:rPr>
            <w:rStyle w:val="Hyperlink"/>
            <w:noProof/>
            <w:lang w:val="en-AU"/>
          </w:rPr>
          <w:t>3.</w:t>
        </w:r>
        <w:r w:rsidR="00745E1B">
          <w:rPr>
            <w:rFonts w:asciiTheme="minorHAnsi" w:eastAsiaTheme="minorEastAsia" w:hAnsiTheme="minorHAnsi" w:cstheme="minorBidi"/>
            <w:noProof/>
            <w:kern w:val="2"/>
            <w:sz w:val="22"/>
            <w:szCs w:val="22"/>
            <w:lang w:val="en-AU" w:eastAsia="en-AU"/>
            <w14:ligatures w14:val="standardContextual"/>
          </w:rPr>
          <w:tab/>
        </w:r>
        <w:r w:rsidR="00745E1B" w:rsidRPr="00C272A5">
          <w:rPr>
            <w:rStyle w:val="Hyperlink"/>
            <w:noProof/>
            <w:lang w:val="en-AU"/>
          </w:rPr>
          <w:t>What did we find?</w:t>
        </w:r>
        <w:r w:rsidR="00745E1B">
          <w:rPr>
            <w:noProof/>
            <w:webHidden/>
          </w:rPr>
          <w:tab/>
        </w:r>
        <w:r w:rsidR="00745E1B">
          <w:rPr>
            <w:noProof/>
            <w:webHidden/>
          </w:rPr>
          <w:fldChar w:fldCharType="begin"/>
        </w:r>
        <w:r w:rsidR="00745E1B">
          <w:rPr>
            <w:noProof/>
            <w:webHidden/>
          </w:rPr>
          <w:instrText xml:space="preserve"> PAGEREF _Toc151539419 \h </w:instrText>
        </w:r>
        <w:r w:rsidR="00745E1B">
          <w:rPr>
            <w:noProof/>
            <w:webHidden/>
          </w:rPr>
        </w:r>
        <w:r w:rsidR="00745E1B">
          <w:rPr>
            <w:noProof/>
            <w:webHidden/>
          </w:rPr>
          <w:fldChar w:fldCharType="separate"/>
        </w:r>
        <w:r w:rsidR="00745E1B">
          <w:rPr>
            <w:noProof/>
            <w:webHidden/>
          </w:rPr>
          <w:t>6</w:t>
        </w:r>
        <w:r w:rsidR="00745E1B">
          <w:rPr>
            <w:noProof/>
            <w:webHidden/>
          </w:rPr>
          <w:fldChar w:fldCharType="end"/>
        </w:r>
      </w:hyperlink>
    </w:p>
    <w:p w14:paraId="25B4A402" w14:textId="5FF6ED67" w:rsidR="00745E1B" w:rsidRDefault="00000000">
      <w:pPr>
        <w:pStyle w:val="TOC3"/>
        <w:rPr>
          <w:rFonts w:asciiTheme="minorHAnsi" w:eastAsiaTheme="minorEastAsia" w:hAnsiTheme="minorHAnsi" w:cstheme="minorBidi"/>
          <w:noProof/>
          <w:kern w:val="2"/>
          <w:sz w:val="22"/>
          <w:szCs w:val="22"/>
          <w:lang w:val="en-AU" w:eastAsia="en-AU"/>
          <w14:ligatures w14:val="standardContextual"/>
        </w:rPr>
      </w:pPr>
      <w:hyperlink w:anchor="_Toc151539420" w:history="1">
        <w:r w:rsidR="00745E1B" w:rsidRPr="00C272A5">
          <w:rPr>
            <w:rStyle w:val="Hyperlink"/>
            <w:noProof/>
            <w:lang w:val="en-AU"/>
          </w:rPr>
          <w:t>3.1</w:t>
        </w:r>
        <w:r w:rsidR="00745E1B">
          <w:rPr>
            <w:rFonts w:asciiTheme="minorHAnsi" w:eastAsiaTheme="minorEastAsia" w:hAnsiTheme="minorHAnsi" w:cstheme="minorBidi"/>
            <w:noProof/>
            <w:kern w:val="2"/>
            <w:sz w:val="22"/>
            <w:szCs w:val="22"/>
            <w:lang w:val="en-AU" w:eastAsia="en-AU"/>
            <w14:ligatures w14:val="standardContextual"/>
          </w:rPr>
          <w:tab/>
        </w:r>
        <w:r w:rsidR="00745E1B" w:rsidRPr="00C272A5">
          <w:rPr>
            <w:rStyle w:val="Hyperlink"/>
            <w:noProof/>
            <w:lang w:val="en-AU"/>
          </w:rPr>
          <w:t>Summary of study participants</w:t>
        </w:r>
        <w:r w:rsidR="00745E1B">
          <w:rPr>
            <w:noProof/>
            <w:webHidden/>
          </w:rPr>
          <w:tab/>
        </w:r>
        <w:r w:rsidR="00745E1B">
          <w:rPr>
            <w:noProof/>
            <w:webHidden/>
          </w:rPr>
          <w:fldChar w:fldCharType="begin"/>
        </w:r>
        <w:r w:rsidR="00745E1B">
          <w:rPr>
            <w:noProof/>
            <w:webHidden/>
          </w:rPr>
          <w:instrText xml:space="preserve"> PAGEREF _Toc151539420 \h </w:instrText>
        </w:r>
        <w:r w:rsidR="00745E1B">
          <w:rPr>
            <w:noProof/>
            <w:webHidden/>
          </w:rPr>
        </w:r>
        <w:r w:rsidR="00745E1B">
          <w:rPr>
            <w:noProof/>
            <w:webHidden/>
          </w:rPr>
          <w:fldChar w:fldCharType="separate"/>
        </w:r>
        <w:r w:rsidR="00745E1B">
          <w:rPr>
            <w:noProof/>
            <w:webHidden/>
          </w:rPr>
          <w:t>6</w:t>
        </w:r>
        <w:r w:rsidR="00745E1B">
          <w:rPr>
            <w:noProof/>
            <w:webHidden/>
          </w:rPr>
          <w:fldChar w:fldCharType="end"/>
        </w:r>
      </w:hyperlink>
    </w:p>
    <w:p w14:paraId="1E04B639" w14:textId="18CEDEAD" w:rsidR="00745E1B" w:rsidRDefault="00000000">
      <w:pPr>
        <w:pStyle w:val="TOC3"/>
        <w:rPr>
          <w:rFonts w:asciiTheme="minorHAnsi" w:eastAsiaTheme="minorEastAsia" w:hAnsiTheme="minorHAnsi" w:cstheme="minorBidi"/>
          <w:noProof/>
          <w:kern w:val="2"/>
          <w:sz w:val="22"/>
          <w:szCs w:val="22"/>
          <w:lang w:val="en-AU" w:eastAsia="en-AU"/>
          <w14:ligatures w14:val="standardContextual"/>
        </w:rPr>
      </w:pPr>
      <w:hyperlink w:anchor="_Toc151539421" w:history="1">
        <w:r w:rsidR="00745E1B" w:rsidRPr="00C272A5">
          <w:rPr>
            <w:rStyle w:val="Hyperlink"/>
            <w:noProof/>
            <w:lang w:val="en-AU"/>
          </w:rPr>
          <w:t>3.2</w:t>
        </w:r>
        <w:r w:rsidR="00745E1B">
          <w:rPr>
            <w:rFonts w:asciiTheme="minorHAnsi" w:eastAsiaTheme="minorEastAsia" w:hAnsiTheme="minorHAnsi" w:cstheme="minorBidi"/>
            <w:noProof/>
            <w:kern w:val="2"/>
            <w:sz w:val="22"/>
            <w:szCs w:val="22"/>
            <w:lang w:val="en-AU" w:eastAsia="en-AU"/>
            <w14:ligatures w14:val="standardContextual"/>
          </w:rPr>
          <w:tab/>
        </w:r>
        <w:r w:rsidR="00745E1B" w:rsidRPr="00C272A5">
          <w:rPr>
            <w:rStyle w:val="Hyperlink"/>
            <w:noProof/>
            <w:lang w:val="en-AU"/>
          </w:rPr>
          <w:t>Characteristics of studies</w:t>
        </w:r>
        <w:r w:rsidR="00745E1B">
          <w:rPr>
            <w:noProof/>
            <w:webHidden/>
          </w:rPr>
          <w:tab/>
        </w:r>
        <w:r w:rsidR="00745E1B">
          <w:rPr>
            <w:noProof/>
            <w:webHidden/>
          </w:rPr>
          <w:fldChar w:fldCharType="begin"/>
        </w:r>
        <w:r w:rsidR="00745E1B">
          <w:rPr>
            <w:noProof/>
            <w:webHidden/>
          </w:rPr>
          <w:instrText xml:space="preserve"> PAGEREF _Toc151539421 \h </w:instrText>
        </w:r>
        <w:r w:rsidR="00745E1B">
          <w:rPr>
            <w:noProof/>
            <w:webHidden/>
          </w:rPr>
        </w:r>
        <w:r w:rsidR="00745E1B">
          <w:rPr>
            <w:noProof/>
            <w:webHidden/>
          </w:rPr>
          <w:fldChar w:fldCharType="separate"/>
        </w:r>
        <w:r w:rsidR="00745E1B">
          <w:rPr>
            <w:noProof/>
            <w:webHidden/>
          </w:rPr>
          <w:t>6</w:t>
        </w:r>
        <w:r w:rsidR="00745E1B">
          <w:rPr>
            <w:noProof/>
            <w:webHidden/>
          </w:rPr>
          <w:fldChar w:fldCharType="end"/>
        </w:r>
      </w:hyperlink>
    </w:p>
    <w:p w14:paraId="35CF65D9" w14:textId="38F397D7" w:rsidR="00745E1B" w:rsidRDefault="00000000">
      <w:pPr>
        <w:pStyle w:val="TOC4"/>
        <w:rPr>
          <w:rFonts w:asciiTheme="minorHAnsi" w:eastAsiaTheme="minorEastAsia" w:hAnsiTheme="minorHAnsi" w:cstheme="minorBidi"/>
          <w:kern w:val="2"/>
          <w:sz w:val="22"/>
          <w:szCs w:val="22"/>
          <w:lang w:val="en-AU" w:eastAsia="en-AU"/>
          <w14:ligatures w14:val="standardContextual"/>
        </w:rPr>
      </w:pPr>
      <w:hyperlink w:anchor="_Toc151539422" w:history="1">
        <w:r w:rsidR="00745E1B" w:rsidRPr="00C272A5">
          <w:rPr>
            <w:rStyle w:val="Hyperlink"/>
            <w:lang w:val="en-AU"/>
          </w:rPr>
          <w:t>Table 1: Characteristics of included studies</w:t>
        </w:r>
        <w:r w:rsidR="00745E1B">
          <w:rPr>
            <w:webHidden/>
          </w:rPr>
          <w:tab/>
        </w:r>
        <w:r w:rsidR="00745E1B">
          <w:rPr>
            <w:webHidden/>
          </w:rPr>
          <w:fldChar w:fldCharType="begin"/>
        </w:r>
        <w:r w:rsidR="00745E1B">
          <w:rPr>
            <w:webHidden/>
          </w:rPr>
          <w:instrText xml:space="preserve"> PAGEREF _Toc151539422 \h </w:instrText>
        </w:r>
        <w:r w:rsidR="00745E1B">
          <w:rPr>
            <w:webHidden/>
          </w:rPr>
        </w:r>
        <w:r w:rsidR="00745E1B">
          <w:rPr>
            <w:webHidden/>
          </w:rPr>
          <w:fldChar w:fldCharType="separate"/>
        </w:r>
        <w:r w:rsidR="00745E1B">
          <w:rPr>
            <w:webHidden/>
          </w:rPr>
          <w:t>7</w:t>
        </w:r>
        <w:r w:rsidR="00745E1B">
          <w:rPr>
            <w:webHidden/>
          </w:rPr>
          <w:fldChar w:fldCharType="end"/>
        </w:r>
      </w:hyperlink>
    </w:p>
    <w:p w14:paraId="7083180F" w14:textId="5C3DE3F7" w:rsidR="00745E1B" w:rsidRDefault="00000000">
      <w:pPr>
        <w:pStyle w:val="TOC3"/>
        <w:rPr>
          <w:rFonts w:asciiTheme="minorHAnsi" w:eastAsiaTheme="minorEastAsia" w:hAnsiTheme="minorHAnsi" w:cstheme="minorBidi"/>
          <w:noProof/>
          <w:kern w:val="2"/>
          <w:sz w:val="22"/>
          <w:szCs w:val="22"/>
          <w:lang w:val="en-AU" w:eastAsia="en-AU"/>
          <w14:ligatures w14:val="standardContextual"/>
        </w:rPr>
      </w:pPr>
      <w:hyperlink w:anchor="_Toc151539423" w:history="1">
        <w:r w:rsidR="00745E1B" w:rsidRPr="00C272A5">
          <w:rPr>
            <w:rStyle w:val="Hyperlink"/>
            <w:noProof/>
            <w:lang w:val="en-AU"/>
          </w:rPr>
          <w:t>3.3</w:t>
        </w:r>
        <w:r w:rsidR="00745E1B">
          <w:rPr>
            <w:rFonts w:asciiTheme="minorHAnsi" w:eastAsiaTheme="minorEastAsia" w:hAnsiTheme="minorHAnsi" w:cstheme="minorBidi"/>
            <w:noProof/>
            <w:kern w:val="2"/>
            <w:sz w:val="22"/>
            <w:szCs w:val="22"/>
            <w:lang w:val="en-AU" w:eastAsia="en-AU"/>
            <w14:ligatures w14:val="standardContextual"/>
          </w:rPr>
          <w:tab/>
        </w:r>
        <w:r w:rsidR="00745E1B" w:rsidRPr="00C272A5">
          <w:rPr>
            <w:rStyle w:val="Hyperlink"/>
            <w:noProof/>
            <w:lang w:val="en-AU"/>
          </w:rPr>
          <w:t>Overview of results</w:t>
        </w:r>
        <w:r w:rsidR="00745E1B">
          <w:rPr>
            <w:noProof/>
            <w:webHidden/>
          </w:rPr>
          <w:tab/>
        </w:r>
        <w:r w:rsidR="00745E1B">
          <w:rPr>
            <w:noProof/>
            <w:webHidden/>
          </w:rPr>
          <w:fldChar w:fldCharType="begin"/>
        </w:r>
        <w:r w:rsidR="00745E1B">
          <w:rPr>
            <w:noProof/>
            <w:webHidden/>
          </w:rPr>
          <w:instrText xml:space="preserve"> PAGEREF _Toc151539423 \h </w:instrText>
        </w:r>
        <w:r w:rsidR="00745E1B">
          <w:rPr>
            <w:noProof/>
            <w:webHidden/>
          </w:rPr>
        </w:r>
        <w:r w:rsidR="00745E1B">
          <w:rPr>
            <w:noProof/>
            <w:webHidden/>
          </w:rPr>
          <w:fldChar w:fldCharType="separate"/>
        </w:r>
        <w:r w:rsidR="00745E1B">
          <w:rPr>
            <w:noProof/>
            <w:webHidden/>
          </w:rPr>
          <w:t>10</w:t>
        </w:r>
        <w:r w:rsidR="00745E1B">
          <w:rPr>
            <w:noProof/>
            <w:webHidden/>
          </w:rPr>
          <w:fldChar w:fldCharType="end"/>
        </w:r>
      </w:hyperlink>
    </w:p>
    <w:p w14:paraId="703EFCAB" w14:textId="6FDF86CD" w:rsidR="00745E1B" w:rsidRDefault="00000000">
      <w:pPr>
        <w:pStyle w:val="TOC4"/>
        <w:rPr>
          <w:rFonts w:asciiTheme="minorHAnsi" w:eastAsiaTheme="minorEastAsia" w:hAnsiTheme="minorHAnsi" w:cstheme="minorBidi"/>
          <w:kern w:val="2"/>
          <w:sz w:val="22"/>
          <w:szCs w:val="22"/>
          <w:lang w:val="en-AU" w:eastAsia="en-AU"/>
          <w14:ligatures w14:val="standardContextual"/>
        </w:rPr>
      </w:pPr>
      <w:hyperlink w:anchor="_Toc151539424" w:history="1">
        <w:r w:rsidR="00745E1B" w:rsidRPr="00C272A5">
          <w:rPr>
            <w:rStyle w:val="Hyperlink"/>
            <w:lang w:val="en-AU"/>
          </w:rPr>
          <w:t>Meta-synthesis 1: Perceived benefits to the child and their family</w:t>
        </w:r>
        <w:r w:rsidR="00745E1B">
          <w:rPr>
            <w:webHidden/>
          </w:rPr>
          <w:tab/>
        </w:r>
        <w:r w:rsidR="00745E1B">
          <w:rPr>
            <w:webHidden/>
          </w:rPr>
          <w:fldChar w:fldCharType="begin"/>
        </w:r>
        <w:r w:rsidR="00745E1B">
          <w:rPr>
            <w:webHidden/>
          </w:rPr>
          <w:instrText xml:space="preserve"> PAGEREF _Toc151539424 \h </w:instrText>
        </w:r>
        <w:r w:rsidR="00745E1B">
          <w:rPr>
            <w:webHidden/>
          </w:rPr>
        </w:r>
        <w:r w:rsidR="00745E1B">
          <w:rPr>
            <w:webHidden/>
          </w:rPr>
          <w:fldChar w:fldCharType="separate"/>
        </w:r>
        <w:r w:rsidR="00745E1B">
          <w:rPr>
            <w:webHidden/>
          </w:rPr>
          <w:t>10</w:t>
        </w:r>
        <w:r w:rsidR="00745E1B">
          <w:rPr>
            <w:webHidden/>
          </w:rPr>
          <w:fldChar w:fldCharType="end"/>
        </w:r>
      </w:hyperlink>
    </w:p>
    <w:p w14:paraId="3B702AD3" w14:textId="37249518" w:rsidR="00745E1B" w:rsidRDefault="00000000">
      <w:pPr>
        <w:pStyle w:val="TOC4"/>
        <w:rPr>
          <w:rFonts w:asciiTheme="minorHAnsi" w:eastAsiaTheme="minorEastAsia" w:hAnsiTheme="minorHAnsi" w:cstheme="minorBidi"/>
          <w:kern w:val="2"/>
          <w:sz w:val="22"/>
          <w:szCs w:val="22"/>
          <w:lang w:val="en-AU" w:eastAsia="en-AU"/>
          <w14:ligatures w14:val="standardContextual"/>
        </w:rPr>
      </w:pPr>
      <w:hyperlink w:anchor="_Toc151539425" w:history="1">
        <w:r w:rsidR="00745E1B" w:rsidRPr="00C272A5">
          <w:rPr>
            <w:rStyle w:val="Hyperlink"/>
          </w:rPr>
          <w:t>Synthesised finding 1:</w:t>
        </w:r>
        <w:r w:rsidR="00745E1B">
          <w:rPr>
            <w:webHidden/>
          </w:rPr>
          <w:tab/>
        </w:r>
        <w:r w:rsidR="00745E1B">
          <w:rPr>
            <w:webHidden/>
          </w:rPr>
          <w:fldChar w:fldCharType="begin"/>
        </w:r>
        <w:r w:rsidR="00745E1B">
          <w:rPr>
            <w:webHidden/>
          </w:rPr>
          <w:instrText xml:space="preserve"> PAGEREF _Toc151539425 \h </w:instrText>
        </w:r>
        <w:r w:rsidR="00745E1B">
          <w:rPr>
            <w:webHidden/>
          </w:rPr>
        </w:r>
        <w:r w:rsidR="00745E1B">
          <w:rPr>
            <w:webHidden/>
          </w:rPr>
          <w:fldChar w:fldCharType="separate"/>
        </w:r>
        <w:r w:rsidR="00745E1B">
          <w:rPr>
            <w:webHidden/>
          </w:rPr>
          <w:t>10</w:t>
        </w:r>
        <w:r w:rsidR="00745E1B">
          <w:rPr>
            <w:webHidden/>
          </w:rPr>
          <w:fldChar w:fldCharType="end"/>
        </w:r>
      </w:hyperlink>
    </w:p>
    <w:p w14:paraId="5927C07C" w14:textId="3CA3E520" w:rsidR="00745E1B" w:rsidRDefault="00000000">
      <w:pPr>
        <w:pStyle w:val="TOC4"/>
        <w:rPr>
          <w:rFonts w:asciiTheme="minorHAnsi" w:eastAsiaTheme="minorEastAsia" w:hAnsiTheme="minorHAnsi" w:cstheme="minorBidi"/>
          <w:kern w:val="2"/>
          <w:sz w:val="22"/>
          <w:szCs w:val="22"/>
          <w:lang w:val="en-AU" w:eastAsia="en-AU"/>
          <w14:ligatures w14:val="standardContextual"/>
        </w:rPr>
      </w:pPr>
      <w:hyperlink w:anchor="_Toc151539426" w:history="1">
        <w:r w:rsidR="00745E1B" w:rsidRPr="00C272A5">
          <w:rPr>
            <w:rStyle w:val="Hyperlink"/>
            <w:lang w:val="en-AU"/>
          </w:rPr>
          <w:t>Meta-synthesis 2: Practical considerations of owning an assistance dog</w:t>
        </w:r>
        <w:r w:rsidR="00745E1B">
          <w:rPr>
            <w:webHidden/>
          </w:rPr>
          <w:tab/>
        </w:r>
        <w:r w:rsidR="00745E1B">
          <w:rPr>
            <w:webHidden/>
          </w:rPr>
          <w:fldChar w:fldCharType="begin"/>
        </w:r>
        <w:r w:rsidR="00745E1B">
          <w:rPr>
            <w:webHidden/>
          </w:rPr>
          <w:instrText xml:space="preserve"> PAGEREF _Toc151539426 \h </w:instrText>
        </w:r>
        <w:r w:rsidR="00745E1B">
          <w:rPr>
            <w:webHidden/>
          </w:rPr>
        </w:r>
        <w:r w:rsidR="00745E1B">
          <w:rPr>
            <w:webHidden/>
          </w:rPr>
          <w:fldChar w:fldCharType="separate"/>
        </w:r>
        <w:r w:rsidR="00745E1B">
          <w:rPr>
            <w:webHidden/>
          </w:rPr>
          <w:t>11</w:t>
        </w:r>
        <w:r w:rsidR="00745E1B">
          <w:rPr>
            <w:webHidden/>
          </w:rPr>
          <w:fldChar w:fldCharType="end"/>
        </w:r>
      </w:hyperlink>
    </w:p>
    <w:p w14:paraId="65103B19" w14:textId="251F9853" w:rsidR="00745E1B" w:rsidRDefault="00000000">
      <w:pPr>
        <w:pStyle w:val="TOC4"/>
        <w:rPr>
          <w:rFonts w:asciiTheme="minorHAnsi" w:eastAsiaTheme="minorEastAsia" w:hAnsiTheme="minorHAnsi" w:cstheme="minorBidi"/>
          <w:kern w:val="2"/>
          <w:sz w:val="22"/>
          <w:szCs w:val="22"/>
          <w:lang w:val="en-AU" w:eastAsia="en-AU"/>
          <w14:ligatures w14:val="standardContextual"/>
        </w:rPr>
      </w:pPr>
      <w:hyperlink w:anchor="_Toc151539427" w:history="1">
        <w:r w:rsidR="00745E1B" w:rsidRPr="00C272A5">
          <w:rPr>
            <w:rStyle w:val="Hyperlink"/>
          </w:rPr>
          <w:t>Synthesised finding 2: Parents described a range of challenges and practical considerations they were unprepared for.</w:t>
        </w:r>
        <w:r w:rsidR="00745E1B">
          <w:rPr>
            <w:webHidden/>
          </w:rPr>
          <w:tab/>
        </w:r>
        <w:r w:rsidR="00745E1B">
          <w:rPr>
            <w:webHidden/>
          </w:rPr>
          <w:fldChar w:fldCharType="begin"/>
        </w:r>
        <w:r w:rsidR="00745E1B">
          <w:rPr>
            <w:webHidden/>
          </w:rPr>
          <w:instrText xml:space="preserve"> PAGEREF _Toc151539427 \h </w:instrText>
        </w:r>
        <w:r w:rsidR="00745E1B">
          <w:rPr>
            <w:webHidden/>
          </w:rPr>
        </w:r>
        <w:r w:rsidR="00745E1B">
          <w:rPr>
            <w:webHidden/>
          </w:rPr>
          <w:fldChar w:fldCharType="separate"/>
        </w:r>
        <w:r w:rsidR="00745E1B">
          <w:rPr>
            <w:webHidden/>
          </w:rPr>
          <w:t>11</w:t>
        </w:r>
        <w:r w:rsidR="00745E1B">
          <w:rPr>
            <w:webHidden/>
          </w:rPr>
          <w:fldChar w:fldCharType="end"/>
        </w:r>
      </w:hyperlink>
    </w:p>
    <w:p w14:paraId="3AB8170F" w14:textId="7C4C8646" w:rsidR="00745E1B" w:rsidRDefault="00000000">
      <w:pPr>
        <w:pStyle w:val="TOC4"/>
        <w:rPr>
          <w:rFonts w:asciiTheme="minorHAnsi" w:eastAsiaTheme="minorEastAsia" w:hAnsiTheme="minorHAnsi" w:cstheme="minorBidi"/>
          <w:kern w:val="2"/>
          <w:sz w:val="22"/>
          <w:szCs w:val="22"/>
          <w:lang w:val="en-AU" w:eastAsia="en-AU"/>
          <w14:ligatures w14:val="standardContextual"/>
        </w:rPr>
      </w:pPr>
      <w:hyperlink w:anchor="_Toc151539428" w:history="1">
        <w:r w:rsidR="00745E1B" w:rsidRPr="00C272A5">
          <w:rPr>
            <w:rStyle w:val="Hyperlink"/>
            <w:lang w:val="en-AU"/>
          </w:rPr>
          <w:t>Meta-synthesis 3: Educating the community</w:t>
        </w:r>
        <w:r w:rsidR="00745E1B">
          <w:rPr>
            <w:webHidden/>
          </w:rPr>
          <w:tab/>
        </w:r>
        <w:r w:rsidR="00745E1B">
          <w:rPr>
            <w:webHidden/>
          </w:rPr>
          <w:fldChar w:fldCharType="begin"/>
        </w:r>
        <w:r w:rsidR="00745E1B">
          <w:rPr>
            <w:webHidden/>
          </w:rPr>
          <w:instrText xml:space="preserve"> PAGEREF _Toc151539428 \h </w:instrText>
        </w:r>
        <w:r w:rsidR="00745E1B">
          <w:rPr>
            <w:webHidden/>
          </w:rPr>
        </w:r>
        <w:r w:rsidR="00745E1B">
          <w:rPr>
            <w:webHidden/>
          </w:rPr>
          <w:fldChar w:fldCharType="separate"/>
        </w:r>
        <w:r w:rsidR="00745E1B">
          <w:rPr>
            <w:webHidden/>
          </w:rPr>
          <w:t>11</w:t>
        </w:r>
        <w:r w:rsidR="00745E1B">
          <w:rPr>
            <w:webHidden/>
          </w:rPr>
          <w:fldChar w:fldCharType="end"/>
        </w:r>
      </w:hyperlink>
    </w:p>
    <w:p w14:paraId="43596048" w14:textId="207D72D2" w:rsidR="00745E1B" w:rsidRDefault="00000000">
      <w:pPr>
        <w:pStyle w:val="TOC4"/>
        <w:rPr>
          <w:rFonts w:asciiTheme="minorHAnsi" w:eastAsiaTheme="minorEastAsia" w:hAnsiTheme="minorHAnsi" w:cstheme="minorBidi"/>
          <w:kern w:val="2"/>
          <w:sz w:val="22"/>
          <w:szCs w:val="22"/>
          <w:lang w:val="en-AU" w:eastAsia="en-AU"/>
          <w14:ligatures w14:val="standardContextual"/>
        </w:rPr>
      </w:pPr>
      <w:hyperlink w:anchor="_Toc151539429" w:history="1">
        <w:r w:rsidR="00745E1B" w:rsidRPr="00C272A5">
          <w:rPr>
            <w:rStyle w:val="Hyperlink"/>
          </w:rPr>
          <w:t>Synthesised finding 3: Taking the dog out in public can be a means to educate the broader community about autism and assistance dogs.</w:t>
        </w:r>
        <w:r w:rsidR="00745E1B">
          <w:rPr>
            <w:webHidden/>
          </w:rPr>
          <w:tab/>
        </w:r>
        <w:r w:rsidR="00745E1B">
          <w:rPr>
            <w:webHidden/>
          </w:rPr>
          <w:fldChar w:fldCharType="begin"/>
        </w:r>
        <w:r w:rsidR="00745E1B">
          <w:rPr>
            <w:webHidden/>
          </w:rPr>
          <w:instrText xml:space="preserve"> PAGEREF _Toc151539429 \h </w:instrText>
        </w:r>
        <w:r w:rsidR="00745E1B">
          <w:rPr>
            <w:webHidden/>
          </w:rPr>
        </w:r>
        <w:r w:rsidR="00745E1B">
          <w:rPr>
            <w:webHidden/>
          </w:rPr>
          <w:fldChar w:fldCharType="separate"/>
        </w:r>
        <w:r w:rsidR="00745E1B">
          <w:rPr>
            <w:webHidden/>
          </w:rPr>
          <w:t>11</w:t>
        </w:r>
        <w:r w:rsidR="00745E1B">
          <w:rPr>
            <w:webHidden/>
          </w:rPr>
          <w:fldChar w:fldCharType="end"/>
        </w:r>
      </w:hyperlink>
    </w:p>
    <w:p w14:paraId="56CF8F15" w14:textId="058C0843" w:rsidR="00745E1B" w:rsidRDefault="00000000">
      <w:pPr>
        <w:pStyle w:val="TOC3"/>
        <w:rPr>
          <w:rFonts w:asciiTheme="minorHAnsi" w:eastAsiaTheme="minorEastAsia" w:hAnsiTheme="minorHAnsi" w:cstheme="minorBidi"/>
          <w:noProof/>
          <w:kern w:val="2"/>
          <w:sz w:val="22"/>
          <w:szCs w:val="22"/>
          <w:lang w:val="en-AU" w:eastAsia="en-AU"/>
          <w14:ligatures w14:val="standardContextual"/>
        </w:rPr>
      </w:pPr>
      <w:hyperlink w:anchor="_Toc151539430" w:history="1">
        <w:r w:rsidR="00745E1B" w:rsidRPr="00C272A5">
          <w:rPr>
            <w:rStyle w:val="Hyperlink"/>
            <w:noProof/>
            <w:lang w:val="en-AU"/>
          </w:rPr>
          <w:t>3.4</w:t>
        </w:r>
        <w:r w:rsidR="00745E1B">
          <w:rPr>
            <w:rFonts w:asciiTheme="minorHAnsi" w:eastAsiaTheme="minorEastAsia" w:hAnsiTheme="minorHAnsi" w:cstheme="minorBidi"/>
            <w:noProof/>
            <w:kern w:val="2"/>
            <w:sz w:val="22"/>
            <w:szCs w:val="22"/>
            <w:lang w:val="en-AU" w:eastAsia="en-AU"/>
            <w14:ligatures w14:val="standardContextual"/>
          </w:rPr>
          <w:tab/>
        </w:r>
        <w:r w:rsidR="00745E1B" w:rsidRPr="00C272A5">
          <w:rPr>
            <w:rStyle w:val="Hyperlink"/>
            <w:noProof/>
            <w:lang w:val="en-AU"/>
          </w:rPr>
          <w:t>Quality of the available evidence</w:t>
        </w:r>
        <w:r w:rsidR="00745E1B">
          <w:rPr>
            <w:noProof/>
            <w:webHidden/>
          </w:rPr>
          <w:tab/>
        </w:r>
        <w:r w:rsidR="00745E1B">
          <w:rPr>
            <w:noProof/>
            <w:webHidden/>
          </w:rPr>
          <w:fldChar w:fldCharType="begin"/>
        </w:r>
        <w:r w:rsidR="00745E1B">
          <w:rPr>
            <w:noProof/>
            <w:webHidden/>
          </w:rPr>
          <w:instrText xml:space="preserve"> PAGEREF _Toc151539430 \h </w:instrText>
        </w:r>
        <w:r w:rsidR="00745E1B">
          <w:rPr>
            <w:noProof/>
            <w:webHidden/>
          </w:rPr>
        </w:r>
        <w:r w:rsidR="00745E1B">
          <w:rPr>
            <w:noProof/>
            <w:webHidden/>
          </w:rPr>
          <w:fldChar w:fldCharType="separate"/>
        </w:r>
        <w:r w:rsidR="00745E1B">
          <w:rPr>
            <w:noProof/>
            <w:webHidden/>
          </w:rPr>
          <w:t>12</w:t>
        </w:r>
        <w:r w:rsidR="00745E1B">
          <w:rPr>
            <w:noProof/>
            <w:webHidden/>
          </w:rPr>
          <w:fldChar w:fldCharType="end"/>
        </w:r>
      </w:hyperlink>
    </w:p>
    <w:p w14:paraId="73B10C2A" w14:textId="48072EFF" w:rsidR="00745E1B" w:rsidRDefault="00000000">
      <w:pPr>
        <w:pStyle w:val="TOC4"/>
        <w:rPr>
          <w:rFonts w:asciiTheme="minorHAnsi" w:eastAsiaTheme="minorEastAsia" w:hAnsiTheme="minorHAnsi" w:cstheme="minorBidi"/>
          <w:kern w:val="2"/>
          <w:sz w:val="22"/>
          <w:szCs w:val="22"/>
          <w:lang w:val="en-AU" w:eastAsia="en-AU"/>
          <w14:ligatures w14:val="standardContextual"/>
        </w:rPr>
      </w:pPr>
      <w:hyperlink w:anchor="_Toc151539431" w:history="1">
        <w:r w:rsidR="00745E1B" w:rsidRPr="00C272A5">
          <w:rPr>
            <w:rStyle w:val="Hyperlink"/>
            <w:lang w:val="en-AU"/>
          </w:rPr>
          <w:t>Table 2: Quality appraisal of included studies</w:t>
        </w:r>
        <w:r w:rsidR="00745E1B">
          <w:rPr>
            <w:webHidden/>
          </w:rPr>
          <w:tab/>
        </w:r>
        <w:r w:rsidR="00745E1B">
          <w:rPr>
            <w:webHidden/>
          </w:rPr>
          <w:fldChar w:fldCharType="begin"/>
        </w:r>
        <w:r w:rsidR="00745E1B">
          <w:rPr>
            <w:webHidden/>
          </w:rPr>
          <w:instrText xml:space="preserve"> PAGEREF _Toc151539431 \h </w:instrText>
        </w:r>
        <w:r w:rsidR="00745E1B">
          <w:rPr>
            <w:webHidden/>
          </w:rPr>
        </w:r>
        <w:r w:rsidR="00745E1B">
          <w:rPr>
            <w:webHidden/>
          </w:rPr>
          <w:fldChar w:fldCharType="separate"/>
        </w:r>
        <w:r w:rsidR="00745E1B">
          <w:rPr>
            <w:webHidden/>
          </w:rPr>
          <w:t>13</w:t>
        </w:r>
        <w:r w:rsidR="00745E1B">
          <w:rPr>
            <w:webHidden/>
          </w:rPr>
          <w:fldChar w:fldCharType="end"/>
        </w:r>
      </w:hyperlink>
    </w:p>
    <w:p w14:paraId="6A2CAAE8" w14:textId="0B547BB1" w:rsidR="00745E1B" w:rsidRDefault="00000000">
      <w:pPr>
        <w:pStyle w:val="TOC2"/>
        <w:rPr>
          <w:rFonts w:asciiTheme="minorHAnsi" w:eastAsiaTheme="minorEastAsia" w:hAnsiTheme="minorHAnsi" w:cstheme="minorBidi"/>
          <w:noProof/>
          <w:kern w:val="2"/>
          <w:sz w:val="22"/>
          <w:szCs w:val="22"/>
          <w:lang w:val="en-AU" w:eastAsia="en-AU"/>
          <w14:ligatures w14:val="standardContextual"/>
        </w:rPr>
      </w:pPr>
      <w:hyperlink w:anchor="_Toc151539432" w:history="1">
        <w:r w:rsidR="00745E1B" w:rsidRPr="00C272A5">
          <w:rPr>
            <w:rStyle w:val="Hyperlink"/>
            <w:noProof/>
            <w:lang w:val="en-AU"/>
          </w:rPr>
          <w:t>4.</w:t>
        </w:r>
        <w:r w:rsidR="00745E1B">
          <w:rPr>
            <w:rFonts w:asciiTheme="minorHAnsi" w:eastAsiaTheme="minorEastAsia" w:hAnsiTheme="minorHAnsi" w:cstheme="minorBidi"/>
            <w:noProof/>
            <w:kern w:val="2"/>
            <w:sz w:val="22"/>
            <w:szCs w:val="22"/>
            <w:lang w:val="en-AU" w:eastAsia="en-AU"/>
            <w14:ligatures w14:val="standardContextual"/>
          </w:rPr>
          <w:tab/>
        </w:r>
        <w:r w:rsidR="00745E1B" w:rsidRPr="00C272A5">
          <w:rPr>
            <w:rStyle w:val="Hyperlink"/>
            <w:noProof/>
            <w:lang w:val="en-AU"/>
          </w:rPr>
          <w:t>Discussion</w:t>
        </w:r>
        <w:r w:rsidR="00745E1B">
          <w:rPr>
            <w:noProof/>
            <w:webHidden/>
          </w:rPr>
          <w:tab/>
        </w:r>
        <w:r w:rsidR="00745E1B">
          <w:rPr>
            <w:noProof/>
            <w:webHidden/>
          </w:rPr>
          <w:fldChar w:fldCharType="begin"/>
        </w:r>
        <w:r w:rsidR="00745E1B">
          <w:rPr>
            <w:noProof/>
            <w:webHidden/>
          </w:rPr>
          <w:instrText xml:space="preserve"> PAGEREF _Toc151539432 \h </w:instrText>
        </w:r>
        <w:r w:rsidR="00745E1B">
          <w:rPr>
            <w:noProof/>
            <w:webHidden/>
          </w:rPr>
        </w:r>
        <w:r w:rsidR="00745E1B">
          <w:rPr>
            <w:noProof/>
            <w:webHidden/>
          </w:rPr>
          <w:fldChar w:fldCharType="separate"/>
        </w:r>
        <w:r w:rsidR="00745E1B">
          <w:rPr>
            <w:noProof/>
            <w:webHidden/>
          </w:rPr>
          <w:t>15</w:t>
        </w:r>
        <w:r w:rsidR="00745E1B">
          <w:rPr>
            <w:noProof/>
            <w:webHidden/>
          </w:rPr>
          <w:fldChar w:fldCharType="end"/>
        </w:r>
      </w:hyperlink>
    </w:p>
    <w:p w14:paraId="4EA565AA" w14:textId="4739D23B" w:rsidR="00745E1B" w:rsidRDefault="00000000">
      <w:pPr>
        <w:pStyle w:val="TOC3"/>
        <w:rPr>
          <w:rFonts w:asciiTheme="minorHAnsi" w:eastAsiaTheme="minorEastAsia" w:hAnsiTheme="minorHAnsi" w:cstheme="minorBidi"/>
          <w:noProof/>
          <w:kern w:val="2"/>
          <w:sz w:val="22"/>
          <w:szCs w:val="22"/>
          <w:lang w:val="en-AU" w:eastAsia="en-AU"/>
          <w14:ligatures w14:val="standardContextual"/>
        </w:rPr>
      </w:pPr>
      <w:hyperlink w:anchor="_Toc151539433" w:history="1">
        <w:r w:rsidR="00745E1B" w:rsidRPr="00C272A5">
          <w:rPr>
            <w:rStyle w:val="Hyperlink"/>
            <w:noProof/>
            <w:lang w:val="en-AU"/>
          </w:rPr>
          <w:t>4.1</w:t>
        </w:r>
        <w:r w:rsidR="00745E1B">
          <w:rPr>
            <w:rFonts w:asciiTheme="minorHAnsi" w:eastAsiaTheme="minorEastAsia" w:hAnsiTheme="minorHAnsi" w:cstheme="minorBidi"/>
            <w:noProof/>
            <w:kern w:val="2"/>
            <w:sz w:val="22"/>
            <w:szCs w:val="22"/>
            <w:lang w:val="en-AU" w:eastAsia="en-AU"/>
            <w14:ligatures w14:val="standardContextual"/>
          </w:rPr>
          <w:tab/>
        </w:r>
        <w:r w:rsidR="00745E1B" w:rsidRPr="00C272A5">
          <w:rPr>
            <w:rStyle w:val="Hyperlink"/>
            <w:noProof/>
            <w:lang w:val="en-AU"/>
          </w:rPr>
          <w:t>NDIS perspective</w:t>
        </w:r>
        <w:r w:rsidR="00745E1B">
          <w:rPr>
            <w:noProof/>
            <w:webHidden/>
          </w:rPr>
          <w:tab/>
        </w:r>
        <w:r w:rsidR="00745E1B">
          <w:rPr>
            <w:noProof/>
            <w:webHidden/>
          </w:rPr>
          <w:fldChar w:fldCharType="begin"/>
        </w:r>
        <w:r w:rsidR="00745E1B">
          <w:rPr>
            <w:noProof/>
            <w:webHidden/>
          </w:rPr>
          <w:instrText xml:space="preserve"> PAGEREF _Toc151539433 \h </w:instrText>
        </w:r>
        <w:r w:rsidR="00745E1B">
          <w:rPr>
            <w:noProof/>
            <w:webHidden/>
          </w:rPr>
        </w:r>
        <w:r w:rsidR="00745E1B">
          <w:rPr>
            <w:noProof/>
            <w:webHidden/>
          </w:rPr>
          <w:fldChar w:fldCharType="separate"/>
        </w:r>
        <w:r w:rsidR="00745E1B">
          <w:rPr>
            <w:noProof/>
            <w:webHidden/>
          </w:rPr>
          <w:t>16</w:t>
        </w:r>
        <w:r w:rsidR="00745E1B">
          <w:rPr>
            <w:noProof/>
            <w:webHidden/>
          </w:rPr>
          <w:fldChar w:fldCharType="end"/>
        </w:r>
      </w:hyperlink>
    </w:p>
    <w:p w14:paraId="3A3A0D5D" w14:textId="79265653" w:rsidR="00745E1B" w:rsidRDefault="00000000">
      <w:pPr>
        <w:pStyle w:val="TOC4"/>
        <w:rPr>
          <w:rFonts w:asciiTheme="minorHAnsi" w:eastAsiaTheme="minorEastAsia" w:hAnsiTheme="minorHAnsi" w:cstheme="minorBidi"/>
          <w:kern w:val="2"/>
          <w:sz w:val="22"/>
          <w:szCs w:val="22"/>
          <w:lang w:val="en-AU" w:eastAsia="en-AU"/>
          <w14:ligatures w14:val="standardContextual"/>
        </w:rPr>
      </w:pPr>
      <w:hyperlink w:anchor="_Toc151539434" w:history="1">
        <w:r w:rsidR="00745E1B" w:rsidRPr="00C272A5">
          <w:rPr>
            <w:rStyle w:val="Hyperlink"/>
          </w:rPr>
          <w:t>Efficacy vs other autism supports.</w:t>
        </w:r>
        <w:r w:rsidR="00745E1B">
          <w:rPr>
            <w:webHidden/>
          </w:rPr>
          <w:tab/>
        </w:r>
        <w:r w:rsidR="00745E1B">
          <w:rPr>
            <w:webHidden/>
          </w:rPr>
          <w:fldChar w:fldCharType="begin"/>
        </w:r>
        <w:r w:rsidR="00745E1B">
          <w:rPr>
            <w:webHidden/>
          </w:rPr>
          <w:instrText xml:space="preserve"> PAGEREF _Toc151539434 \h </w:instrText>
        </w:r>
        <w:r w:rsidR="00745E1B">
          <w:rPr>
            <w:webHidden/>
          </w:rPr>
        </w:r>
        <w:r w:rsidR="00745E1B">
          <w:rPr>
            <w:webHidden/>
          </w:rPr>
          <w:fldChar w:fldCharType="separate"/>
        </w:r>
        <w:r w:rsidR="00745E1B">
          <w:rPr>
            <w:webHidden/>
          </w:rPr>
          <w:t>16</w:t>
        </w:r>
        <w:r w:rsidR="00745E1B">
          <w:rPr>
            <w:webHidden/>
          </w:rPr>
          <w:fldChar w:fldCharType="end"/>
        </w:r>
      </w:hyperlink>
    </w:p>
    <w:p w14:paraId="601F841F" w14:textId="59D9758A" w:rsidR="00745E1B" w:rsidRDefault="00000000">
      <w:pPr>
        <w:pStyle w:val="TOC3"/>
        <w:rPr>
          <w:rFonts w:asciiTheme="minorHAnsi" w:eastAsiaTheme="minorEastAsia" w:hAnsiTheme="minorHAnsi" w:cstheme="minorBidi"/>
          <w:noProof/>
          <w:kern w:val="2"/>
          <w:sz w:val="22"/>
          <w:szCs w:val="22"/>
          <w:lang w:val="en-AU" w:eastAsia="en-AU"/>
          <w14:ligatures w14:val="standardContextual"/>
        </w:rPr>
      </w:pPr>
      <w:hyperlink w:anchor="_Toc151539435" w:history="1">
        <w:r w:rsidR="00745E1B" w:rsidRPr="00C272A5">
          <w:rPr>
            <w:rStyle w:val="Hyperlink"/>
            <w:noProof/>
            <w:lang w:val="en-AU"/>
          </w:rPr>
          <w:t>4.2</w:t>
        </w:r>
        <w:r w:rsidR="00745E1B">
          <w:rPr>
            <w:rFonts w:asciiTheme="minorHAnsi" w:eastAsiaTheme="minorEastAsia" w:hAnsiTheme="minorHAnsi" w:cstheme="minorBidi"/>
            <w:noProof/>
            <w:kern w:val="2"/>
            <w:sz w:val="22"/>
            <w:szCs w:val="22"/>
            <w:lang w:val="en-AU" w:eastAsia="en-AU"/>
            <w14:ligatures w14:val="standardContextual"/>
          </w:rPr>
          <w:tab/>
        </w:r>
        <w:r w:rsidR="00745E1B" w:rsidRPr="00C272A5">
          <w:rPr>
            <w:rStyle w:val="Hyperlink"/>
            <w:noProof/>
            <w:lang w:val="en-AU"/>
          </w:rPr>
          <w:t>Limitations of this report</w:t>
        </w:r>
        <w:r w:rsidR="00745E1B">
          <w:rPr>
            <w:noProof/>
            <w:webHidden/>
          </w:rPr>
          <w:tab/>
        </w:r>
        <w:r w:rsidR="00745E1B">
          <w:rPr>
            <w:noProof/>
            <w:webHidden/>
          </w:rPr>
          <w:fldChar w:fldCharType="begin"/>
        </w:r>
        <w:r w:rsidR="00745E1B">
          <w:rPr>
            <w:noProof/>
            <w:webHidden/>
          </w:rPr>
          <w:instrText xml:space="preserve"> PAGEREF _Toc151539435 \h </w:instrText>
        </w:r>
        <w:r w:rsidR="00745E1B">
          <w:rPr>
            <w:noProof/>
            <w:webHidden/>
          </w:rPr>
        </w:r>
        <w:r w:rsidR="00745E1B">
          <w:rPr>
            <w:noProof/>
            <w:webHidden/>
          </w:rPr>
          <w:fldChar w:fldCharType="separate"/>
        </w:r>
        <w:r w:rsidR="00745E1B">
          <w:rPr>
            <w:noProof/>
            <w:webHidden/>
          </w:rPr>
          <w:t>17</w:t>
        </w:r>
        <w:r w:rsidR="00745E1B">
          <w:rPr>
            <w:noProof/>
            <w:webHidden/>
          </w:rPr>
          <w:fldChar w:fldCharType="end"/>
        </w:r>
      </w:hyperlink>
    </w:p>
    <w:p w14:paraId="341C8336" w14:textId="167B5613" w:rsidR="00745E1B" w:rsidRDefault="00000000">
      <w:pPr>
        <w:pStyle w:val="TOC3"/>
        <w:rPr>
          <w:rFonts w:asciiTheme="minorHAnsi" w:eastAsiaTheme="minorEastAsia" w:hAnsiTheme="minorHAnsi" w:cstheme="minorBidi"/>
          <w:noProof/>
          <w:kern w:val="2"/>
          <w:sz w:val="22"/>
          <w:szCs w:val="22"/>
          <w:lang w:val="en-AU" w:eastAsia="en-AU"/>
          <w14:ligatures w14:val="standardContextual"/>
        </w:rPr>
      </w:pPr>
      <w:hyperlink w:anchor="_Toc151539436" w:history="1">
        <w:r w:rsidR="00745E1B" w:rsidRPr="00C272A5">
          <w:rPr>
            <w:rStyle w:val="Hyperlink"/>
            <w:noProof/>
            <w:lang w:val="en-AU"/>
          </w:rPr>
          <w:t>4.3</w:t>
        </w:r>
        <w:r w:rsidR="00745E1B">
          <w:rPr>
            <w:rFonts w:asciiTheme="minorHAnsi" w:eastAsiaTheme="minorEastAsia" w:hAnsiTheme="minorHAnsi" w:cstheme="minorBidi"/>
            <w:noProof/>
            <w:kern w:val="2"/>
            <w:sz w:val="22"/>
            <w:szCs w:val="22"/>
            <w:lang w:val="en-AU" w:eastAsia="en-AU"/>
            <w14:ligatures w14:val="standardContextual"/>
          </w:rPr>
          <w:tab/>
        </w:r>
        <w:r w:rsidR="00745E1B" w:rsidRPr="00C272A5">
          <w:rPr>
            <w:rStyle w:val="Hyperlink"/>
            <w:noProof/>
            <w:lang w:val="en-AU"/>
          </w:rPr>
          <w:t>Directions for future work</w:t>
        </w:r>
        <w:r w:rsidR="00745E1B">
          <w:rPr>
            <w:noProof/>
            <w:webHidden/>
          </w:rPr>
          <w:tab/>
        </w:r>
        <w:r w:rsidR="00745E1B">
          <w:rPr>
            <w:noProof/>
            <w:webHidden/>
          </w:rPr>
          <w:fldChar w:fldCharType="begin"/>
        </w:r>
        <w:r w:rsidR="00745E1B">
          <w:rPr>
            <w:noProof/>
            <w:webHidden/>
          </w:rPr>
          <w:instrText xml:space="preserve"> PAGEREF _Toc151539436 \h </w:instrText>
        </w:r>
        <w:r w:rsidR="00745E1B">
          <w:rPr>
            <w:noProof/>
            <w:webHidden/>
          </w:rPr>
        </w:r>
        <w:r w:rsidR="00745E1B">
          <w:rPr>
            <w:noProof/>
            <w:webHidden/>
          </w:rPr>
          <w:fldChar w:fldCharType="separate"/>
        </w:r>
        <w:r w:rsidR="00745E1B">
          <w:rPr>
            <w:noProof/>
            <w:webHidden/>
          </w:rPr>
          <w:t>18</w:t>
        </w:r>
        <w:r w:rsidR="00745E1B">
          <w:rPr>
            <w:noProof/>
            <w:webHidden/>
          </w:rPr>
          <w:fldChar w:fldCharType="end"/>
        </w:r>
      </w:hyperlink>
    </w:p>
    <w:p w14:paraId="44E28250" w14:textId="15B8B66E" w:rsidR="00745E1B" w:rsidRDefault="00000000">
      <w:pPr>
        <w:pStyle w:val="TOC2"/>
        <w:rPr>
          <w:rFonts w:asciiTheme="minorHAnsi" w:eastAsiaTheme="minorEastAsia" w:hAnsiTheme="minorHAnsi" w:cstheme="minorBidi"/>
          <w:noProof/>
          <w:kern w:val="2"/>
          <w:sz w:val="22"/>
          <w:szCs w:val="22"/>
          <w:lang w:val="en-AU" w:eastAsia="en-AU"/>
          <w14:ligatures w14:val="standardContextual"/>
        </w:rPr>
      </w:pPr>
      <w:hyperlink w:anchor="_Toc151539437" w:history="1">
        <w:r w:rsidR="00745E1B" w:rsidRPr="00C272A5">
          <w:rPr>
            <w:rStyle w:val="Hyperlink"/>
            <w:noProof/>
            <w:lang w:val="en-AU"/>
          </w:rPr>
          <w:t>References</w:t>
        </w:r>
        <w:r w:rsidR="00745E1B">
          <w:rPr>
            <w:noProof/>
            <w:webHidden/>
          </w:rPr>
          <w:tab/>
        </w:r>
        <w:r w:rsidR="00745E1B">
          <w:rPr>
            <w:noProof/>
            <w:webHidden/>
          </w:rPr>
          <w:fldChar w:fldCharType="begin"/>
        </w:r>
        <w:r w:rsidR="00745E1B">
          <w:rPr>
            <w:noProof/>
            <w:webHidden/>
          </w:rPr>
          <w:instrText xml:space="preserve"> PAGEREF _Toc151539437 \h </w:instrText>
        </w:r>
        <w:r w:rsidR="00745E1B">
          <w:rPr>
            <w:noProof/>
            <w:webHidden/>
          </w:rPr>
        </w:r>
        <w:r w:rsidR="00745E1B">
          <w:rPr>
            <w:noProof/>
            <w:webHidden/>
          </w:rPr>
          <w:fldChar w:fldCharType="separate"/>
        </w:r>
        <w:r w:rsidR="00745E1B">
          <w:rPr>
            <w:noProof/>
            <w:webHidden/>
          </w:rPr>
          <w:t>19</w:t>
        </w:r>
        <w:r w:rsidR="00745E1B">
          <w:rPr>
            <w:noProof/>
            <w:webHidden/>
          </w:rPr>
          <w:fldChar w:fldCharType="end"/>
        </w:r>
      </w:hyperlink>
    </w:p>
    <w:p w14:paraId="40AE0CC8" w14:textId="4BE02CB8" w:rsidR="00745E1B" w:rsidRDefault="00000000">
      <w:pPr>
        <w:pStyle w:val="TOC2"/>
        <w:rPr>
          <w:rFonts w:asciiTheme="minorHAnsi" w:eastAsiaTheme="minorEastAsia" w:hAnsiTheme="minorHAnsi" w:cstheme="minorBidi"/>
          <w:noProof/>
          <w:kern w:val="2"/>
          <w:sz w:val="22"/>
          <w:szCs w:val="22"/>
          <w:lang w:val="en-AU" w:eastAsia="en-AU"/>
          <w14:ligatures w14:val="standardContextual"/>
        </w:rPr>
      </w:pPr>
      <w:hyperlink w:anchor="_Toc151539438" w:history="1">
        <w:r w:rsidR="00745E1B" w:rsidRPr="00C272A5">
          <w:rPr>
            <w:rStyle w:val="Hyperlink"/>
            <w:noProof/>
            <w:lang w:val="en-AU"/>
          </w:rPr>
          <w:t>Appendix A. Detailed study methodology</w:t>
        </w:r>
        <w:r w:rsidR="00745E1B">
          <w:rPr>
            <w:noProof/>
            <w:webHidden/>
          </w:rPr>
          <w:tab/>
        </w:r>
        <w:r w:rsidR="00745E1B">
          <w:rPr>
            <w:noProof/>
            <w:webHidden/>
          </w:rPr>
          <w:fldChar w:fldCharType="begin"/>
        </w:r>
        <w:r w:rsidR="00745E1B">
          <w:rPr>
            <w:noProof/>
            <w:webHidden/>
          </w:rPr>
          <w:instrText xml:space="preserve"> PAGEREF _Toc151539438 \h </w:instrText>
        </w:r>
        <w:r w:rsidR="00745E1B">
          <w:rPr>
            <w:noProof/>
            <w:webHidden/>
          </w:rPr>
        </w:r>
        <w:r w:rsidR="00745E1B">
          <w:rPr>
            <w:noProof/>
            <w:webHidden/>
          </w:rPr>
          <w:fldChar w:fldCharType="separate"/>
        </w:r>
        <w:r w:rsidR="00745E1B">
          <w:rPr>
            <w:noProof/>
            <w:webHidden/>
          </w:rPr>
          <w:t>21</w:t>
        </w:r>
        <w:r w:rsidR="00745E1B">
          <w:rPr>
            <w:noProof/>
            <w:webHidden/>
          </w:rPr>
          <w:fldChar w:fldCharType="end"/>
        </w:r>
      </w:hyperlink>
    </w:p>
    <w:p w14:paraId="702D26B3" w14:textId="2B676A01" w:rsidR="00745E1B" w:rsidRDefault="00000000">
      <w:pPr>
        <w:pStyle w:val="TOC3"/>
        <w:rPr>
          <w:rFonts w:asciiTheme="minorHAnsi" w:eastAsiaTheme="minorEastAsia" w:hAnsiTheme="minorHAnsi" w:cstheme="minorBidi"/>
          <w:noProof/>
          <w:kern w:val="2"/>
          <w:sz w:val="22"/>
          <w:szCs w:val="22"/>
          <w:lang w:val="en-AU" w:eastAsia="en-AU"/>
          <w14:ligatures w14:val="standardContextual"/>
        </w:rPr>
      </w:pPr>
      <w:hyperlink w:anchor="_Toc151539439" w:history="1">
        <w:r w:rsidR="00745E1B" w:rsidRPr="00C272A5">
          <w:rPr>
            <w:rStyle w:val="Hyperlink"/>
            <w:noProof/>
            <w:lang w:val="en-AU"/>
          </w:rPr>
          <w:t>A1.</w:t>
        </w:r>
        <w:r w:rsidR="00745E1B">
          <w:rPr>
            <w:rFonts w:asciiTheme="minorHAnsi" w:eastAsiaTheme="minorEastAsia" w:hAnsiTheme="minorHAnsi" w:cstheme="minorBidi"/>
            <w:noProof/>
            <w:kern w:val="2"/>
            <w:sz w:val="22"/>
            <w:szCs w:val="22"/>
            <w:lang w:val="en-AU" w:eastAsia="en-AU"/>
            <w14:ligatures w14:val="standardContextual"/>
          </w:rPr>
          <w:tab/>
        </w:r>
        <w:r w:rsidR="00745E1B" w:rsidRPr="00C272A5">
          <w:rPr>
            <w:rStyle w:val="Hyperlink"/>
            <w:noProof/>
            <w:lang w:val="en-AU"/>
          </w:rPr>
          <w:t>Study objective</w:t>
        </w:r>
        <w:r w:rsidR="00745E1B">
          <w:rPr>
            <w:noProof/>
            <w:webHidden/>
          </w:rPr>
          <w:tab/>
        </w:r>
        <w:r w:rsidR="00745E1B">
          <w:rPr>
            <w:noProof/>
            <w:webHidden/>
          </w:rPr>
          <w:fldChar w:fldCharType="begin"/>
        </w:r>
        <w:r w:rsidR="00745E1B">
          <w:rPr>
            <w:noProof/>
            <w:webHidden/>
          </w:rPr>
          <w:instrText xml:space="preserve"> PAGEREF _Toc151539439 \h </w:instrText>
        </w:r>
        <w:r w:rsidR="00745E1B">
          <w:rPr>
            <w:noProof/>
            <w:webHidden/>
          </w:rPr>
        </w:r>
        <w:r w:rsidR="00745E1B">
          <w:rPr>
            <w:noProof/>
            <w:webHidden/>
          </w:rPr>
          <w:fldChar w:fldCharType="separate"/>
        </w:r>
        <w:r w:rsidR="00745E1B">
          <w:rPr>
            <w:noProof/>
            <w:webHidden/>
          </w:rPr>
          <w:t>21</w:t>
        </w:r>
        <w:r w:rsidR="00745E1B">
          <w:rPr>
            <w:noProof/>
            <w:webHidden/>
          </w:rPr>
          <w:fldChar w:fldCharType="end"/>
        </w:r>
      </w:hyperlink>
    </w:p>
    <w:p w14:paraId="0F329D43" w14:textId="322BC8E4" w:rsidR="00745E1B" w:rsidRDefault="00000000">
      <w:pPr>
        <w:pStyle w:val="TOC3"/>
        <w:rPr>
          <w:rFonts w:asciiTheme="minorHAnsi" w:eastAsiaTheme="minorEastAsia" w:hAnsiTheme="minorHAnsi" w:cstheme="minorBidi"/>
          <w:noProof/>
          <w:kern w:val="2"/>
          <w:sz w:val="22"/>
          <w:szCs w:val="22"/>
          <w:lang w:val="en-AU" w:eastAsia="en-AU"/>
          <w14:ligatures w14:val="standardContextual"/>
        </w:rPr>
      </w:pPr>
      <w:hyperlink w:anchor="_Toc151539440" w:history="1">
        <w:r w:rsidR="00745E1B" w:rsidRPr="00C272A5">
          <w:rPr>
            <w:rStyle w:val="Hyperlink"/>
            <w:noProof/>
            <w:lang w:val="en-AU"/>
          </w:rPr>
          <w:t>A2.</w:t>
        </w:r>
        <w:r w:rsidR="00745E1B">
          <w:rPr>
            <w:rFonts w:asciiTheme="minorHAnsi" w:eastAsiaTheme="minorEastAsia" w:hAnsiTheme="minorHAnsi" w:cstheme="minorBidi"/>
            <w:noProof/>
            <w:kern w:val="2"/>
            <w:sz w:val="22"/>
            <w:szCs w:val="22"/>
            <w:lang w:val="en-AU" w:eastAsia="en-AU"/>
            <w14:ligatures w14:val="standardContextual"/>
          </w:rPr>
          <w:tab/>
        </w:r>
        <w:r w:rsidR="00745E1B" w:rsidRPr="00C272A5">
          <w:rPr>
            <w:rStyle w:val="Hyperlink"/>
            <w:noProof/>
            <w:lang w:val="en-AU"/>
          </w:rPr>
          <w:t>Electronic search strategy</w:t>
        </w:r>
        <w:r w:rsidR="00745E1B">
          <w:rPr>
            <w:noProof/>
            <w:webHidden/>
          </w:rPr>
          <w:tab/>
        </w:r>
        <w:r w:rsidR="00745E1B">
          <w:rPr>
            <w:noProof/>
            <w:webHidden/>
          </w:rPr>
          <w:fldChar w:fldCharType="begin"/>
        </w:r>
        <w:r w:rsidR="00745E1B">
          <w:rPr>
            <w:noProof/>
            <w:webHidden/>
          </w:rPr>
          <w:instrText xml:space="preserve"> PAGEREF _Toc151539440 \h </w:instrText>
        </w:r>
        <w:r w:rsidR="00745E1B">
          <w:rPr>
            <w:noProof/>
            <w:webHidden/>
          </w:rPr>
        </w:r>
        <w:r w:rsidR="00745E1B">
          <w:rPr>
            <w:noProof/>
            <w:webHidden/>
          </w:rPr>
          <w:fldChar w:fldCharType="separate"/>
        </w:r>
        <w:r w:rsidR="00745E1B">
          <w:rPr>
            <w:noProof/>
            <w:webHidden/>
          </w:rPr>
          <w:t>21</w:t>
        </w:r>
        <w:r w:rsidR="00745E1B">
          <w:rPr>
            <w:noProof/>
            <w:webHidden/>
          </w:rPr>
          <w:fldChar w:fldCharType="end"/>
        </w:r>
      </w:hyperlink>
    </w:p>
    <w:p w14:paraId="23C7CD1D" w14:textId="6B537319" w:rsidR="00745E1B" w:rsidRDefault="00000000">
      <w:pPr>
        <w:pStyle w:val="TOC4"/>
        <w:rPr>
          <w:rFonts w:asciiTheme="minorHAnsi" w:eastAsiaTheme="minorEastAsia" w:hAnsiTheme="minorHAnsi" w:cstheme="minorBidi"/>
          <w:kern w:val="2"/>
          <w:sz w:val="22"/>
          <w:szCs w:val="22"/>
          <w:lang w:val="en-AU" w:eastAsia="en-AU"/>
          <w14:ligatures w14:val="standardContextual"/>
        </w:rPr>
      </w:pPr>
      <w:hyperlink w:anchor="_Toc151539441" w:history="1">
        <w:r w:rsidR="00745E1B" w:rsidRPr="00C272A5">
          <w:rPr>
            <w:rStyle w:val="Hyperlink"/>
            <w:lang w:val="en-AU"/>
          </w:rPr>
          <w:t>Table A1: Search Strategy</w:t>
        </w:r>
        <w:r w:rsidR="00745E1B">
          <w:rPr>
            <w:webHidden/>
          </w:rPr>
          <w:tab/>
        </w:r>
        <w:r w:rsidR="00745E1B">
          <w:rPr>
            <w:webHidden/>
          </w:rPr>
          <w:fldChar w:fldCharType="begin"/>
        </w:r>
        <w:r w:rsidR="00745E1B">
          <w:rPr>
            <w:webHidden/>
          </w:rPr>
          <w:instrText xml:space="preserve"> PAGEREF _Toc151539441 \h </w:instrText>
        </w:r>
        <w:r w:rsidR="00745E1B">
          <w:rPr>
            <w:webHidden/>
          </w:rPr>
        </w:r>
        <w:r w:rsidR="00745E1B">
          <w:rPr>
            <w:webHidden/>
          </w:rPr>
          <w:fldChar w:fldCharType="separate"/>
        </w:r>
        <w:r w:rsidR="00745E1B">
          <w:rPr>
            <w:webHidden/>
          </w:rPr>
          <w:t>22</w:t>
        </w:r>
        <w:r w:rsidR="00745E1B">
          <w:rPr>
            <w:webHidden/>
          </w:rPr>
          <w:fldChar w:fldCharType="end"/>
        </w:r>
      </w:hyperlink>
    </w:p>
    <w:p w14:paraId="431486BC" w14:textId="5695B4CD" w:rsidR="00745E1B" w:rsidRDefault="00000000">
      <w:pPr>
        <w:pStyle w:val="TOC3"/>
        <w:rPr>
          <w:rFonts w:asciiTheme="minorHAnsi" w:eastAsiaTheme="minorEastAsia" w:hAnsiTheme="minorHAnsi" w:cstheme="minorBidi"/>
          <w:noProof/>
          <w:kern w:val="2"/>
          <w:sz w:val="22"/>
          <w:szCs w:val="22"/>
          <w:lang w:val="en-AU" w:eastAsia="en-AU"/>
          <w14:ligatures w14:val="standardContextual"/>
        </w:rPr>
      </w:pPr>
      <w:hyperlink w:anchor="_Toc151539442" w:history="1">
        <w:r w:rsidR="00745E1B" w:rsidRPr="00C272A5">
          <w:rPr>
            <w:rStyle w:val="Hyperlink"/>
            <w:noProof/>
            <w:lang w:val="en-AU"/>
          </w:rPr>
          <w:t>A3.</w:t>
        </w:r>
        <w:r w:rsidR="00745E1B">
          <w:rPr>
            <w:rFonts w:asciiTheme="minorHAnsi" w:eastAsiaTheme="minorEastAsia" w:hAnsiTheme="minorHAnsi" w:cstheme="minorBidi"/>
            <w:noProof/>
            <w:kern w:val="2"/>
            <w:sz w:val="22"/>
            <w:szCs w:val="22"/>
            <w:lang w:val="en-AU" w:eastAsia="en-AU"/>
            <w14:ligatures w14:val="standardContextual"/>
          </w:rPr>
          <w:tab/>
        </w:r>
        <w:r w:rsidR="00745E1B" w:rsidRPr="00C272A5">
          <w:rPr>
            <w:rStyle w:val="Hyperlink"/>
            <w:noProof/>
            <w:lang w:val="en-AU"/>
          </w:rPr>
          <w:t>Study selection and eligibility criteria</w:t>
        </w:r>
        <w:r w:rsidR="00745E1B">
          <w:rPr>
            <w:noProof/>
            <w:webHidden/>
          </w:rPr>
          <w:tab/>
        </w:r>
        <w:r w:rsidR="00745E1B">
          <w:rPr>
            <w:noProof/>
            <w:webHidden/>
          </w:rPr>
          <w:fldChar w:fldCharType="begin"/>
        </w:r>
        <w:r w:rsidR="00745E1B">
          <w:rPr>
            <w:noProof/>
            <w:webHidden/>
          </w:rPr>
          <w:instrText xml:space="preserve"> PAGEREF _Toc151539442 \h </w:instrText>
        </w:r>
        <w:r w:rsidR="00745E1B">
          <w:rPr>
            <w:noProof/>
            <w:webHidden/>
          </w:rPr>
        </w:r>
        <w:r w:rsidR="00745E1B">
          <w:rPr>
            <w:noProof/>
            <w:webHidden/>
          </w:rPr>
          <w:fldChar w:fldCharType="separate"/>
        </w:r>
        <w:r w:rsidR="00745E1B">
          <w:rPr>
            <w:noProof/>
            <w:webHidden/>
          </w:rPr>
          <w:t>22</w:t>
        </w:r>
        <w:r w:rsidR="00745E1B">
          <w:rPr>
            <w:noProof/>
            <w:webHidden/>
          </w:rPr>
          <w:fldChar w:fldCharType="end"/>
        </w:r>
      </w:hyperlink>
    </w:p>
    <w:p w14:paraId="0581B2CB" w14:textId="5FED077C" w:rsidR="00745E1B" w:rsidRDefault="00000000">
      <w:pPr>
        <w:pStyle w:val="TOC4"/>
        <w:rPr>
          <w:rFonts w:asciiTheme="minorHAnsi" w:eastAsiaTheme="minorEastAsia" w:hAnsiTheme="minorHAnsi" w:cstheme="minorBidi"/>
          <w:kern w:val="2"/>
          <w:sz w:val="22"/>
          <w:szCs w:val="22"/>
          <w:lang w:val="en-AU" w:eastAsia="en-AU"/>
          <w14:ligatures w14:val="standardContextual"/>
        </w:rPr>
      </w:pPr>
      <w:hyperlink w:anchor="_Toc151539443" w:history="1">
        <w:r w:rsidR="00745E1B" w:rsidRPr="00C272A5">
          <w:rPr>
            <w:rStyle w:val="Hyperlink"/>
            <w:lang w:val="en-AU"/>
          </w:rPr>
          <w:t>A3.1. Types of studies</w:t>
        </w:r>
        <w:r w:rsidR="00745E1B">
          <w:rPr>
            <w:webHidden/>
          </w:rPr>
          <w:tab/>
        </w:r>
        <w:r w:rsidR="00745E1B">
          <w:rPr>
            <w:webHidden/>
          </w:rPr>
          <w:fldChar w:fldCharType="begin"/>
        </w:r>
        <w:r w:rsidR="00745E1B">
          <w:rPr>
            <w:webHidden/>
          </w:rPr>
          <w:instrText xml:space="preserve"> PAGEREF _Toc151539443 \h </w:instrText>
        </w:r>
        <w:r w:rsidR="00745E1B">
          <w:rPr>
            <w:webHidden/>
          </w:rPr>
        </w:r>
        <w:r w:rsidR="00745E1B">
          <w:rPr>
            <w:webHidden/>
          </w:rPr>
          <w:fldChar w:fldCharType="separate"/>
        </w:r>
        <w:r w:rsidR="00745E1B">
          <w:rPr>
            <w:webHidden/>
          </w:rPr>
          <w:t>22</w:t>
        </w:r>
        <w:r w:rsidR="00745E1B">
          <w:rPr>
            <w:webHidden/>
          </w:rPr>
          <w:fldChar w:fldCharType="end"/>
        </w:r>
      </w:hyperlink>
    </w:p>
    <w:p w14:paraId="5BB4B6B7" w14:textId="1759570E" w:rsidR="00745E1B" w:rsidRDefault="00000000">
      <w:pPr>
        <w:pStyle w:val="TOC4"/>
        <w:rPr>
          <w:rFonts w:asciiTheme="minorHAnsi" w:eastAsiaTheme="minorEastAsia" w:hAnsiTheme="minorHAnsi" w:cstheme="minorBidi"/>
          <w:kern w:val="2"/>
          <w:sz w:val="22"/>
          <w:szCs w:val="22"/>
          <w:lang w:val="en-AU" w:eastAsia="en-AU"/>
          <w14:ligatures w14:val="standardContextual"/>
        </w:rPr>
      </w:pPr>
      <w:hyperlink w:anchor="_Toc151539444" w:history="1">
        <w:r w:rsidR="00745E1B" w:rsidRPr="00C272A5">
          <w:rPr>
            <w:rStyle w:val="Hyperlink"/>
            <w:lang w:val="en-AU"/>
          </w:rPr>
          <w:t>A3.2. Types of participants</w:t>
        </w:r>
        <w:r w:rsidR="00745E1B">
          <w:rPr>
            <w:webHidden/>
          </w:rPr>
          <w:tab/>
        </w:r>
        <w:r w:rsidR="00745E1B">
          <w:rPr>
            <w:webHidden/>
          </w:rPr>
          <w:fldChar w:fldCharType="begin"/>
        </w:r>
        <w:r w:rsidR="00745E1B">
          <w:rPr>
            <w:webHidden/>
          </w:rPr>
          <w:instrText xml:space="preserve"> PAGEREF _Toc151539444 \h </w:instrText>
        </w:r>
        <w:r w:rsidR="00745E1B">
          <w:rPr>
            <w:webHidden/>
          </w:rPr>
        </w:r>
        <w:r w:rsidR="00745E1B">
          <w:rPr>
            <w:webHidden/>
          </w:rPr>
          <w:fldChar w:fldCharType="separate"/>
        </w:r>
        <w:r w:rsidR="00745E1B">
          <w:rPr>
            <w:webHidden/>
          </w:rPr>
          <w:t>23</w:t>
        </w:r>
        <w:r w:rsidR="00745E1B">
          <w:rPr>
            <w:webHidden/>
          </w:rPr>
          <w:fldChar w:fldCharType="end"/>
        </w:r>
      </w:hyperlink>
    </w:p>
    <w:p w14:paraId="3ED26153" w14:textId="5EE57F93" w:rsidR="00745E1B" w:rsidRDefault="00000000">
      <w:pPr>
        <w:pStyle w:val="TOC4"/>
        <w:rPr>
          <w:rFonts w:asciiTheme="minorHAnsi" w:eastAsiaTheme="minorEastAsia" w:hAnsiTheme="minorHAnsi" w:cstheme="minorBidi"/>
          <w:kern w:val="2"/>
          <w:sz w:val="22"/>
          <w:szCs w:val="22"/>
          <w:lang w:val="en-AU" w:eastAsia="en-AU"/>
          <w14:ligatures w14:val="standardContextual"/>
        </w:rPr>
      </w:pPr>
      <w:hyperlink w:anchor="_Toc151539445" w:history="1">
        <w:r w:rsidR="00745E1B" w:rsidRPr="00C272A5">
          <w:rPr>
            <w:rStyle w:val="Hyperlink"/>
            <w:lang w:val="en-AU"/>
          </w:rPr>
          <w:t>A3.3. Types of interventions/phenomena of interest</w:t>
        </w:r>
        <w:r w:rsidR="00745E1B">
          <w:rPr>
            <w:webHidden/>
          </w:rPr>
          <w:tab/>
        </w:r>
        <w:r w:rsidR="00745E1B">
          <w:rPr>
            <w:webHidden/>
          </w:rPr>
          <w:fldChar w:fldCharType="begin"/>
        </w:r>
        <w:r w:rsidR="00745E1B">
          <w:rPr>
            <w:webHidden/>
          </w:rPr>
          <w:instrText xml:space="preserve"> PAGEREF _Toc151539445 \h </w:instrText>
        </w:r>
        <w:r w:rsidR="00745E1B">
          <w:rPr>
            <w:webHidden/>
          </w:rPr>
        </w:r>
        <w:r w:rsidR="00745E1B">
          <w:rPr>
            <w:webHidden/>
          </w:rPr>
          <w:fldChar w:fldCharType="separate"/>
        </w:r>
        <w:r w:rsidR="00745E1B">
          <w:rPr>
            <w:webHidden/>
          </w:rPr>
          <w:t>23</w:t>
        </w:r>
        <w:r w:rsidR="00745E1B">
          <w:rPr>
            <w:webHidden/>
          </w:rPr>
          <w:fldChar w:fldCharType="end"/>
        </w:r>
      </w:hyperlink>
    </w:p>
    <w:p w14:paraId="27EC74A3" w14:textId="1C03EFB6" w:rsidR="00745E1B" w:rsidRDefault="00000000">
      <w:pPr>
        <w:pStyle w:val="TOC4"/>
        <w:rPr>
          <w:rFonts w:asciiTheme="minorHAnsi" w:eastAsiaTheme="minorEastAsia" w:hAnsiTheme="minorHAnsi" w:cstheme="minorBidi"/>
          <w:kern w:val="2"/>
          <w:sz w:val="22"/>
          <w:szCs w:val="22"/>
          <w:lang w:val="en-AU" w:eastAsia="en-AU"/>
          <w14:ligatures w14:val="standardContextual"/>
        </w:rPr>
      </w:pPr>
      <w:hyperlink w:anchor="_Toc151539446" w:history="1">
        <w:r w:rsidR="00745E1B" w:rsidRPr="00C272A5">
          <w:rPr>
            <w:rStyle w:val="Hyperlink"/>
            <w:lang w:val="en-AU"/>
          </w:rPr>
          <w:t>A3.4. Types of studies</w:t>
        </w:r>
        <w:r w:rsidR="00745E1B">
          <w:rPr>
            <w:webHidden/>
          </w:rPr>
          <w:tab/>
        </w:r>
        <w:r w:rsidR="00745E1B">
          <w:rPr>
            <w:webHidden/>
          </w:rPr>
          <w:fldChar w:fldCharType="begin"/>
        </w:r>
        <w:r w:rsidR="00745E1B">
          <w:rPr>
            <w:webHidden/>
          </w:rPr>
          <w:instrText xml:space="preserve"> PAGEREF _Toc151539446 \h </w:instrText>
        </w:r>
        <w:r w:rsidR="00745E1B">
          <w:rPr>
            <w:webHidden/>
          </w:rPr>
        </w:r>
        <w:r w:rsidR="00745E1B">
          <w:rPr>
            <w:webHidden/>
          </w:rPr>
          <w:fldChar w:fldCharType="separate"/>
        </w:r>
        <w:r w:rsidR="00745E1B">
          <w:rPr>
            <w:webHidden/>
          </w:rPr>
          <w:t>23</w:t>
        </w:r>
        <w:r w:rsidR="00745E1B">
          <w:rPr>
            <w:webHidden/>
          </w:rPr>
          <w:fldChar w:fldCharType="end"/>
        </w:r>
      </w:hyperlink>
    </w:p>
    <w:p w14:paraId="35434FA2" w14:textId="679F7BF5" w:rsidR="00745E1B" w:rsidRDefault="00000000">
      <w:pPr>
        <w:pStyle w:val="TOC3"/>
        <w:rPr>
          <w:rFonts w:asciiTheme="minorHAnsi" w:eastAsiaTheme="minorEastAsia" w:hAnsiTheme="minorHAnsi" w:cstheme="minorBidi"/>
          <w:noProof/>
          <w:kern w:val="2"/>
          <w:sz w:val="22"/>
          <w:szCs w:val="22"/>
          <w:lang w:val="en-AU" w:eastAsia="en-AU"/>
          <w14:ligatures w14:val="standardContextual"/>
        </w:rPr>
      </w:pPr>
      <w:hyperlink w:anchor="_Toc151539447" w:history="1">
        <w:r w:rsidR="00745E1B" w:rsidRPr="00C272A5">
          <w:rPr>
            <w:rStyle w:val="Hyperlink"/>
            <w:noProof/>
            <w:lang w:val="en-AU"/>
          </w:rPr>
          <w:t>A4.</w:t>
        </w:r>
        <w:r w:rsidR="00745E1B">
          <w:rPr>
            <w:rFonts w:asciiTheme="minorHAnsi" w:eastAsiaTheme="minorEastAsia" w:hAnsiTheme="minorHAnsi" w:cstheme="minorBidi"/>
            <w:noProof/>
            <w:kern w:val="2"/>
            <w:sz w:val="22"/>
            <w:szCs w:val="22"/>
            <w:lang w:val="en-AU" w:eastAsia="en-AU"/>
            <w14:ligatures w14:val="standardContextual"/>
          </w:rPr>
          <w:tab/>
        </w:r>
        <w:r w:rsidR="00745E1B" w:rsidRPr="00C272A5">
          <w:rPr>
            <w:rStyle w:val="Hyperlink"/>
            <w:noProof/>
            <w:lang w:val="en-AU"/>
          </w:rPr>
          <w:t>Data extraction</w:t>
        </w:r>
        <w:r w:rsidR="00745E1B">
          <w:rPr>
            <w:noProof/>
            <w:webHidden/>
          </w:rPr>
          <w:tab/>
        </w:r>
        <w:r w:rsidR="00745E1B">
          <w:rPr>
            <w:noProof/>
            <w:webHidden/>
          </w:rPr>
          <w:fldChar w:fldCharType="begin"/>
        </w:r>
        <w:r w:rsidR="00745E1B">
          <w:rPr>
            <w:noProof/>
            <w:webHidden/>
          </w:rPr>
          <w:instrText xml:space="preserve"> PAGEREF _Toc151539447 \h </w:instrText>
        </w:r>
        <w:r w:rsidR="00745E1B">
          <w:rPr>
            <w:noProof/>
            <w:webHidden/>
          </w:rPr>
        </w:r>
        <w:r w:rsidR="00745E1B">
          <w:rPr>
            <w:noProof/>
            <w:webHidden/>
          </w:rPr>
          <w:fldChar w:fldCharType="separate"/>
        </w:r>
        <w:r w:rsidR="00745E1B">
          <w:rPr>
            <w:noProof/>
            <w:webHidden/>
          </w:rPr>
          <w:t>23</w:t>
        </w:r>
        <w:r w:rsidR="00745E1B">
          <w:rPr>
            <w:noProof/>
            <w:webHidden/>
          </w:rPr>
          <w:fldChar w:fldCharType="end"/>
        </w:r>
      </w:hyperlink>
    </w:p>
    <w:p w14:paraId="7252B917" w14:textId="6E41A33F" w:rsidR="00745E1B" w:rsidRDefault="00000000">
      <w:pPr>
        <w:pStyle w:val="TOC3"/>
        <w:rPr>
          <w:rFonts w:asciiTheme="minorHAnsi" w:eastAsiaTheme="minorEastAsia" w:hAnsiTheme="minorHAnsi" w:cstheme="minorBidi"/>
          <w:noProof/>
          <w:kern w:val="2"/>
          <w:sz w:val="22"/>
          <w:szCs w:val="22"/>
          <w:lang w:val="en-AU" w:eastAsia="en-AU"/>
          <w14:ligatures w14:val="standardContextual"/>
        </w:rPr>
      </w:pPr>
      <w:hyperlink w:anchor="_Toc151539448" w:history="1">
        <w:r w:rsidR="00745E1B" w:rsidRPr="00C272A5">
          <w:rPr>
            <w:rStyle w:val="Hyperlink"/>
            <w:noProof/>
            <w:lang w:val="en-AU"/>
          </w:rPr>
          <w:t>A5.</w:t>
        </w:r>
        <w:r w:rsidR="00745E1B">
          <w:rPr>
            <w:rFonts w:asciiTheme="minorHAnsi" w:eastAsiaTheme="minorEastAsia" w:hAnsiTheme="minorHAnsi" w:cstheme="minorBidi"/>
            <w:noProof/>
            <w:kern w:val="2"/>
            <w:sz w:val="22"/>
            <w:szCs w:val="22"/>
            <w:lang w:val="en-AU" w:eastAsia="en-AU"/>
            <w14:ligatures w14:val="standardContextual"/>
          </w:rPr>
          <w:tab/>
        </w:r>
        <w:r w:rsidR="00745E1B" w:rsidRPr="00C272A5">
          <w:rPr>
            <w:rStyle w:val="Hyperlink"/>
            <w:noProof/>
            <w:lang w:val="en-AU"/>
          </w:rPr>
          <w:t>Study quality</w:t>
        </w:r>
        <w:r w:rsidR="00745E1B">
          <w:rPr>
            <w:noProof/>
            <w:webHidden/>
          </w:rPr>
          <w:tab/>
        </w:r>
        <w:r w:rsidR="00745E1B">
          <w:rPr>
            <w:noProof/>
            <w:webHidden/>
          </w:rPr>
          <w:fldChar w:fldCharType="begin"/>
        </w:r>
        <w:r w:rsidR="00745E1B">
          <w:rPr>
            <w:noProof/>
            <w:webHidden/>
          </w:rPr>
          <w:instrText xml:space="preserve"> PAGEREF _Toc151539448 \h </w:instrText>
        </w:r>
        <w:r w:rsidR="00745E1B">
          <w:rPr>
            <w:noProof/>
            <w:webHidden/>
          </w:rPr>
        </w:r>
        <w:r w:rsidR="00745E1B">
          <w:rPr>
            <w:noProof/>
            <w:webHidden/>
          </w:rPr>
          <w:fldChar w:fldCharType="separate"/>
        </w:r>
        <w:r w:rsidR="00745E1B">
          <w:rPr>
            <w:noProof/>
            <w:webHidden/>
          </w:rPr>
          <w:t>24</w:t>
        </w:r>
        <w:r w:rsidR="00745E1B">
          <w:rPr>
            <w:noProof/>
            <w:webHidden/>
          </w:rPr>
          <w:fldChar w:fldCharType="end"/>
        </w:r>
      </w:hyperlink>
    </w:p>
    <w:p w14:paraId="6A938CE2" w14:textId="5EAAF867" w:rsidR="00745E1B" w:rsidRDefault="00000000">
      <w:pPr>
        <w:pStyle w:val="TOC3"/>
        <w:rPr>
          <w:rFonts w:asciiTheme="minorHAnsi" w:eastAsiaTheme="minorEastAsia" w:hAnsiTheme="minorHAnsi" w:cstheme="minorBidi"/>
          <w:noProof/>
          <w:kern w:val="2"/>
          <w:sz w:val="22"/>
          <w:szCs w:val="22"/>
          <w:lang w:val="en-AU" w:eastAsia="en-AU"/>
          <w14:ligatures w14:val="standardContextual"/>
        </w:rPr>
      </w:pPr>
      <w:hyperlink w:anchor="_Toc151539449" w:history="1">
        <w:r w:rsidR="00745E1B" w:rsidRPr="00C272A5">
          <w:rPr>
            <w:rStyle w:val="Hyperlink"/>
            <w:noProof/>
            <w:lang w:val="en-AU"/>
          </w:rPr>
          <w:t>A6.</w:t>
        </w:r>
        <w:r w:rsidR="00745E1B">
          <w:rPr>
            <w:rFonts w:asciiTheme="minorHAnsi" w:eastAsiaTheme="minorEastAsia" w:hAnsiTheme="minorHAnsi" w:cstheme="minorBidi"/>
            <w:noProof/>
            <w:kern w:val="2"/>
            <w:sz w:val="22"/>
            <w:szCs w:val="22"/>
            <w:lang w:val="en-AU" w:eastAsia="en-AU"/>
            <w14:ligatures w14:val="standardContextual"/>
          </w:rPr>
          <w:tab/>
        </w:r>
        <w:r w:rsidR="00745E1B" w:rsidRPr="00C272A5">
          <w:rPr>
            <w:rStyle w:val="Hyperlink"/>
            <w:noProof/>
            <w:lang w:val="en-AU"/>
          </w:rPr>
          <w:t>Data analysis</w:t>
        </w:r>
        <w:r w:rsidR="00745E1B">
          <w:rPr>
            <w:noProof/>
            <w:webHidden/>
          </w:rPr>
          <w:tab/>
        </w:r>
        <w:r w:rsidR="00745E1B">
          <w:rPr>
            <w:noProof/>
            <w:webHidden/>
          </w:rPr>
          <w:fldChar w:fldCharType="begin"/>
        </w:r>
        <w:r w:rsidR="00745E1B">
          <w:rPr>
            <w:noProof/>
            <w:webHidden/>
          </w:rPr>
          <w:instrText xml:space="preserve"> PAGEREF _Toc151539449 \h </w:instrText>
        </w:r>
        <w:r w:rsidR="00745E1B">
          <w:rPr>
            <w:noProof/>
            <w:webHidden/>
          </w:rPr>
        </w:r>
        <w:r w:rsidR="00745E1B">
          <w:rPr>
            <w:noProof/>
            <w:webHidden/>
          </w:rPr>
          <w:fldChar w:fldCharType="separate"/>
        </w:r>
        <w:r w:rsidR="00745E1B">
          <w:rPr>
            <w:noProof/>
            <w:webHidden/>
          </w:rPr>
          <w:t>24</w:t>
        </w:r>
        <w:r w:rsidR="00745E1B">
          <w:rPr>
            <w:noProof/>
            <w:webHidden/>
          </w:rPr>
          <w:fldChar w:fldCharType="end"/>
        </w:r>
      </w:hyperlink>
    </w:p>
    <w:p w14:paraId="399098BD" w14:textId="30CE285A" w:rsidR="00745E1B" w:rsidRDefault="00000000">
      <w:pPr>
        <w:pStyle w:val="TOC2"/>
        <w:rPr>
          <w:rFonts w:asciiTheme="minorHAnsi" w:eastAsiaTheme="minorEastAsia" w:hAnsiTheme="minorHAnsi" w:cstheme="minorBidi"/>
          <w:noProof/>
          <w:kern w:val="2"/>
          <w:sz w:val="22"/>
          <w:szCs w:val="22"/>
          <w:lang w:val="en-AU" w:eastAsia="en-AU"/>
          <w14:ligatures w14:val="standardContextual"/>
        </w:rPr>
      </w:pPr>
      <w:hyperlink w:anchor="_Toc151539450" w:history="1">
        <w:r w:rsidR="00745E1B" w:rsidRPr="00C272A5">
          <w:rPr>
            <w:rStyle w:val="Hyperlink"/>
            <w:noProof/>
            <w:lang w:val="en-AU"/>
          </w:rPr>
          <w:t>Appendix B. Detailed results</w:t>
        </w:r>
        <w:r w:rsidR="00745E1B">
          <w:rPr>
            <w:noProof/>
            <w:webHidden/>
          </w:rPr>
          <w:tab/>
        </w:r>
        <w:r w:rsidR="00745E1B">
          <w:rPr>
            <w:noProof/>
            <w:webHidden/>
          </w:rPr>
          <w:fldChar w:fldCharType="begin"/>
        </w:r>
        <w:r w:rsidR="00745E1B">
          <w:rPr>
            <w:noProof/>
            <w:webHidden/>
          </w:rPr>
          <w:instrText xml:space="preserve"> PAGEREF _Toc151539450 \h </w:instrText>
        </w:r>
        <w:r w:rsidR="00745E1B">
          <w:rPr>
            <w:noProof/>
            <w:webHidden/>
          </w:rPr>
        </w:r>
        <w:r w:rsidR="00745E1B">
          <w:rPr>
            <w:noProof/>
            <w:webHidden/>
          </w:rPr>
          <w:fldChar w:fldCharType="separate"/>
        </w:r>
        <w:r w:rsidR="00745E1B">
          <w:rPr>
            <w:noProof/>
            <w:webHidden/>
          </w:rPr>
          <w:t>25</w:t>
        </w:r>
        <w:r w:rsidR="00745E1B">
          <w:rPr>
            <w:noProof/>
            <w:webHidden/>
          </w:rPr>
          <w:fldChar w:fldCharType="end"/>
        </w:r>
      </w:hyperlink>
    </w:p>
    <w:p w14:paraId="7B404DF1" w14:textId="1700E5BF" w:rsidR="00745E1B" w:rsidRDefault="00000000">
      <w:pPr>
        <w:pStyle w:val="TOC3"/>
        <w:rPr>
          <w:rFonts w:asciiTheme="minorHAnsi" w:eastAsiaTheme="minorEastAsia" w:hAnsiTheme="minorHAnsi" w:cstheme="minorBidi"/>
          <w:noProof/>
          <w:kern w:val="2"/>
          <w:sz w:val="22"/>
          <w:szCs w:val="22"/>
          <w:lang w:val="en-AU" w:eastAsia="en-AU"/>
          <w14:ligatures w14:val="standardContextual"/>
        </w:rPr>
      </w:pPr>
      <w:hyperlink w:anchor="_Toc151539451" w:history="1">
        <w:r w:rsidR="00745E1B" w:rsidRPr="00C272A5">
          <w:rPr>
            <w:rStyle w:val="Hyperlink"/>
            <w:noProof/>
            <w:lang w:val="en-AU"/>
          </w:rPr>
          <w:t>B1. Study selection</w:t>
        </w:r>
        <w:r w:rsidR="00745E1B">
          <w:rPr>
            <w:noProof/>
            <w:webHidden/>
          </w:rPr>
          <w:tab/>
        </w:r>
        <w:r w:rsidR="00745E1B">
          <w:rPr>
            <w:noProof/>
            <w:webHidden/>
          </w:rPr>
          <w:fldChar w:fldCharType="begin"/>
        </w:r>
        <w:r w:rsidR="00745E1B">
          <w:rPr>
            <w:noProof/>
            <w:webHidden/>
          </w:rPr>
          <w:instrText xml:space="preserve"> PAGEREF _Toc151539451 \h </w:instrText>
        </w:r>
        <w:r w:rsidR="00745E1B">
          <w:rPr>
            <w:noProof/>
            <w:webHidden/>
          </w:rPr>
        </w:r>
        <w:r w:rsidR="00745E1B">
          <w:rPr>
            <w:noProof/>
            <w:webHidden/>
          </w:rPr>
          <w:fldChar w:fldCharType="separate"/>
        </w:r>
        <w:r w:rsidR="00745E1B">
          <w:rPr>
            <w:noProof/>
            <w:webHidden/>
          </w:rPr>
          <w:t>25</w:t>
        </w:r>
        <w:r w:rsidR="00745E1B">
          <w:rPr>
            <w:noProof/>
            <w:webHidden/>
          </w:rPr>
          <w:fldChar w:fldCharType="end"/>
        </w:r>
      </w:hyperlink>
    </w:p>
    <w:p w14:paraId="6CFB1B19" w14:textId="24708C5A" w:rsidR="00745E1B" w:rsidRDefault="00000000">
      <w:pPr>
        <w:pStyle w:val="TOC4"/>
        <w:rPr>
          <w:rFonts w:asciiTheme="minorHAnsi" w:eastAsiaTheme="minorEastAsia" w:hAnsiTheme="minorHAnsi" w:cstheme="minorBidi"/>
          <w:kern w:val="2"/>
          <w:sz w:val="22"/>
          <w:szCs w:val="22"/>
          <w:lang w:val="en-AU" w:eastAsia="en-AU"/>
          <w14:ligatures w14:val="standardContextual"/>
        </w:rPr>
      </w:pPr>
      <w:hyperlink w:anchor="_Toc151539452" w:history="1">
        <w:r w:rsidR="00745E1B" w:rsidRPr="00C272A5">
          <w:rPr>
            <w:rStyle w:val="Hyperlink"/>
            <w:lang w:val="en-AU"/>
          </w:rPr>
          <w:t>Table B1a: Identification of studies via databases and registries</w:t>
        </w:r>
        <w:r w:rsidR="00745E1B">
          <w:rPr>
            <w:webHidden/>
          </w:rPr>
          <w:tab/>
        </w:r>
        <w:r w:rsidR="00745E1B">
          <w:rPr>
            <w:webHidden/>
          </w:rPr>
          <w:fldChar w:fldCharType="begin"/>
        </w:r>
        <w:r w:rsidR="00745E1B">
          <w:rPr>
            <w:webHidden/>
          </w:rPr>
          <w:instrText xml:space="preserve"> PAGEREF _Toc151539452 \h </w:instrText>
        </w:r>
        <w:r w:rsidR="00745E1B">
          <w:rPr>
            <w:webHidden/>
          </w:rPr>
        </w:r>
        <w:r w:rsidR="00745E1B">
          <w:rPr>
            <w:webHidden/>
          </w:rPr>
          <w:fldChar w:fldCharType="separate"/>
        </w:r>
        <w:r w:rsidR="00745E1B">
          <w:rPr>
            <w:webHidden/>
          </w:rPr>
          <w:t>26</w:t>
        </w:r>
        <w:r w:rsidR="00745E1B">
          <w:rPr>
            <w:webHidden/>
          </w:rPr>
          <w:fldChar w:fldCharType="end"/>
        </w:r>
      </w:hyperlink>
    </w:p>
    <w:p w14:paraId="784B745B" w14:textId="339C0024" w:rsidR="00745E1B" w:rsidRDefault="00000000">
      <w:pPr>
        <w:pStyle w:val="TOC4"/>
        <w:rPr>
          <w:rFonts w:asciiTheme="minorHAnsi" w:eastAsiaTheme="minorEastAsia" w:hAnsiTheme="minorHAnsi" w:cstheme="minorBidi"/>
          <w:kern w:val="2"/>
          <w:sz w:val="22"/>
          <w:szCs w:val="22"/>
          <w:lang w:val="en-AU" w:eastAsia="en-AU"/>
          <w14:ligatures w14:val="standardContextual"/>
        </w:rPr>
      </w:pPr>
      <w:hyperlink w:anchor="_Toc151539453" w:history="1">
        <w:r w:rsidR="00745E1B" w:rsidRPr="00C272A5">
          <w:rPr>
            <w:rStyle w:val="Hyperlink"/>
            <w:lang w:val="en-AU"/>
          </w:rPr>
          <w:t>Table B1b: Identification of studies via other methods</w:t>
        </w:r>
        <w:r w:rsidR="00745E1B">
          <w:rPr>
            <w:webHidden/>
          </w:rPr>
          <w:tab/>
        </w:r>
        <w:r w:rsidR="00745E1B">
          <w:rPr>
            <w:webHidden/>
          </w:rPr>
          <w:fldChar w:fldCharType="begin"/>
        </w:r>
        <w:r w:rsidR="00745E1B">
          <w:rPr>
            <w:webHidden/>
          </w:rPr>
          <w:instrText xml:space="preserve"> PAGEREF _Toc151539453 \h </w:instrText>
        </w:r>
        <w:r w:rsidR="00745E1B">
          <w:rPr>
            <w:webHidden/>
          </w:rPr>
        </w:r>
        <w:r w:rsidR="00745E1B">
          <w:rPr>
            <w:webHidden/>
          </w:rPr>
          <w:fldChar w:fldCharType="separate"/>
        </w:r>
        <w:r w:rsidR="00745E1B">
          <w:rPr>
            <w:webHidden/>
          </w:rPr>
          <w:t>26</w:t>
        </w:r>
        <w:r w:rsidR="00745E1B">
          <w:rPr>
            <w:webHidden/>
          </w:rPr>
          <w:fldChar w:fldCharType="end"/>
        </w:r>
      </w:hyperlink>
    </w:p>
    <w:p w14:paraId="01BBC504" w14:textId="40E2CAD3" w:rsidR="00745E1B" w:rsidRDefault="00000000">
      <w:pPr>
        <w:pStyle w:val="TOC3"/>
        <w:rPr>
          <w:rFonts w:asciiTheme="minorHAnsi" w:eastAsiaTheme="minorEastAsia" w:hAnsiTheme="minorHAnsi" w:cstheme="minorBidi"/>
          <w:noProof/>
          <w:kern w:val="2"/>
          <w:sz w:val="22"/>
          <w:szCs w:val="22"/>
          <w:lang w:val="en-AU" w:eastAsia="en-AU"/>
          <w14:ligatures w14:val="standardContextual"/>
        </w:rPr>
      </w:pPr>
      <w:hyperlink w:anchor="_Toc151539454" w:history="1">
        <w:r w:rsidR="00745E1B" w:rsidRPr="00C272A5">
          <w:rPr>
            <w:rStyle w:val="Hyperlink"/>
            <w:noProof/>
            <w:lang w:val="en-AU"/>
          </w:rPr>
          <w:t>B2. Characteristics of studies</w:t>
        </w:r>
        <w:r w:rsidR="00745E1B">
          <w:rPr>
            <w:noProof/>
            <w:webHidden/>
          </w:rPr>
          <w:tab/>
        </w:r>
        <w:r w:rsidR="00745E1B">
          <w:rPr>
            <w:noProof/>
            <w:webHidden/>
          </w:rPr>
          <w:fldChar w:fldCharType="begin"/>
        </w:r>
        <w:r w:rsidR="00745E1B">
          <w:rPr>
            <w:noProof/>
            <w:webHidden/>
          </w:rPr>
          <w:instrText xml:space="preserve"> PAGEREF _Toc151539454 \h </w:instrText>
        </w:r>
        <w:r w:rsidR="00745E1B">
          <w:rPr>
            <w:noProof/>
            <w:webHidden/>
          </w:rPr>
        </w:r>
        <w:r w:rsidR="00745E1B">
          <w:rPr>
            <w:noProof/>
            <w:webHidden/>
          </w:rPr>
          <w:fldChar w:fldCharType="separate"/>
        </w:r>
        <w:r w:rsidR="00745E1B">
          <w:rPr>
            <w:noProof/>
            <w:webHidden/>
          </w:rPr>
          <w:t>27</w:t>
        </w:r>
        <w:r w:rsidR="00745E1B">
          <w:rPr>
            <w:noProof/>
            <w:webHidden/>
          </w:rPr>
          <w:fldChar w:fldCharType="end"/>
        </w:r>
      </w:hyperlink>
    </w:p>
    <w:p w14:paraId="1B81EAF8" w14:textId="2942B95F" w:rsidR="00745E1B" w:rsidRDefault="00000000">
      <w:pPr>
        <w:pStyle w:val="TOC4"/>
        <w:rPr>
          <w:rFonts w:asciiTheme="minorHAnsi" w:eastAsiaTheme="minorEastAsia" w:hAnsiTheme="minorHAnsi" w:cstheme="minorBidi"/>
          <w:kern w:val="2"/>
          <w:sz w:val="22"/>
          <w:szCs w:val="22"/>
          <w:lang w:val="en-AU" w:eastAsia="en-AU"/>
          <w14:ligatures w14:val="standardContextual"/>
        </w:rPr>
      </w:pPr>
      <w:hyperlink w:anchor="_Toc151539455" w:history="1">
        <w:r w:rsidR="00745E1B" w:rsidRPr="00C272A5">
          <w:rPr>
            <w:rStyle w:val="Hyperlink"/>
            <w:lang w:val="en-AU"/>
          </w:rPr>
          <w:t>B2.1. Summary of included studies</w:t>
        </w:r>
        <w:r w:rsidR="00745E1B">
          <w:rPr>
            <w:webHidden/>
          </w:rPr>
          <w:tab/>
        </w:r>
        <w:r w:rsidR="00745E1B">
          <w:rPr>
            <w:webHidden/>
          </w:rPr>
          <w:fldChar w:fldCharType="begin"/>
        </w:r>
        <w:r w:rsidR="00745E1B">
          <w:rPr>
            <w:webHidden/>
          </w:rPr>
          <w:instrText xml:space="preserve"> PAGEREF _Toc151539455 \h </w:instrText>
        </w:r>
        <w:r w:rsidR="00745E1B">
          <w:rPr>
            <w:webHidden/>
          </w:rPr>
        </w:r>
        <w:r w:rsidR="00745E1B">
          <w:rPr>
            <w:webHidden/>
          </w:rPr>
          <w:fldChar w:fldCharType="separate"/>
        </w:r>
        <w:r w:rsidR="00745E1B">
          <w:rPr>
            <w:webHidden/>
          </w:rPr>
          <w:t>27</w:t>
        </w:r>
        <w:r w:rsidR="00745E1B">
          <w:rPr>
            <w:webHidden/>
          </w:rPr>
          <w:fldChar w:fldCharType="end"/>
        </w:r>
      </w:hyperlink>
    </w:p>
    <w:p w14:paraId="621FEEA1" w14:textId="72A84360" w:rsidR="00745E1B" w:rsidRDefault="00000000">
      <w:pPr>
        <w:pStyle w:val="TOC3"/>
        <w:rPr>
          <w:rFonts w:asciiTheme="minorHAnsi" w:eastAsiaTheme="minorEastAsia" w:hAnsiTheme="minorHAnsi" w:cstheme="minorBidi"/>
          <w:noProof/>
          <w:kern w:val="2"/>
          <w:sz w:val="22"/>
          <w:szCs w:val="22"/>
          <w:lang w:val="en-AU" w:eastAsia="en-AU"/>
          <w14:ligatures w14:val="standardContextual"/>
        </w:rPr>
      </w:pPr>
      <w:hyperlink w:anchor="_Toc151539456" w:history="1">
        <w:r w:rsidR="00745E1B" w:rsidRPr="00C272A5">
          <w:rPr>
            <w:rStyle w:val="Hyperlink"/>
            <w:noProof/>
            <w:lang w:val="en-AU"/>
          </w:rPr>
          <w:t>B3. Study quality</w:t>
        </w:r>
        <w:r w:rsidR="00745E1B">
          <w:rPr>
            <w:noProof/>
            <w:webHidden/>
          </w:rPr>
          <w:tab/>
        </w:r>
        <w:r w:rsidR="00745E1B">
          <w:rPr>
            <w:noProof/>
            <w:webHidden/>
          </w:rPr>
          <w:fldChar w:fldCharType="begin"/>
        </w:r>
        <w:r w:rsidR="00745E1B">
          <w:rPr>
            <w:noProof/>
            <w:webHidden/>
          </w:rPr>
          <w:instrText xml:space="preserve"> PAGEREF _Toc151539456 \h </w:instrText>
        </w:r>
        <w:r w:rsidR="00745E1B">
          <w:rPr>
            <w:noProof/>
            <w:webHidden/>
          </w:rPr>
        </w:r>
        <w:r w:rsidR="00745E1B">
          <w:rPr>
            <w:noProof/>
            <w:webHidden/>
          </w:rPr>
          <w:fldChar w:fldCharType="separate"/>
        </w:r>
        <w:r w:rsidR="00745E1B">
          <w:rPr>
            <w:noProof/>
            <w:webHidden/>
          </w:rPr>
          <w:t>30</w:t>
        </w:r>
        <w:r w:rsidR="00745E1B">
          <w:rPr>
            <w:noProof/>
            <w:webHidden/>
          </w:rPr>
          <w:fldChar w:fldCharType="end"/>
        </w:r>
      </w:hyperlink>
    </w:p>
    <w:p w14:paraId="7E1292B7" w14:textId="48600AEC" w:rsidR="00745E1B" w:rsidRDefault="00000000">
      <w:pPr>
        <w:pStyle w:val="TOC4"/>
        <w:rPr>
          <w:rFonts w:asciiTheme="minorHAnsi" w:eastAsiaTheme="minorEastAsia" w:hAnsiTheme="minorHAnsi" w:cstheme="minorBidi"/>
          <w:kern w:val="2"/>
          <w:sz w:val="22"/>
          <w:szCs w:val="22"/>
          <w:lang w:val="en-AU" w:eastAsia="en-AU"/>
          <w14:ligatures w14:val="standardContextual"/>
        </w:rPr>
      </w:pPr>
      <w:hyperlink w:anchor="_Toc151539457" w:history="1">
        <w:r w:rsidR="00745E1B" w:rsidRPr="00C272A5">
          <w:rPr>
            <w:rStyle w:val="Hyperlink"/>
            <w:lang w:val="en-AU"/>
          </w:rPr>
          <w:t>Table B1: Quality appraisal of included studies</w:t>
        </w:r>
        <w:r w:rsidR="00745E1B">
          <w:rPr>
            <w:webHidden/>
          </w:rPr>
          <w:tab/>
        </w:r>
        <w:r w:rsidR="00745E1B">
          <w:rPr>
            <w:webHidden/>
          </w:rPr>
          <w:fldChar w:fldCharType="begin"/>
        </w:r>
        <w:r w:rsidR="00745E1B">
          <w:rPr>
            <w:webHidden/>
          </w:rPr>
          <w:instrText xml:space="preserve"> PAGEREF _Toc151539457 \h </w:instrText>
        </w:r>
        <w:r w:rsidR="00745E1B">
          <w:rPr>
            <w:webHidden/>
          </w:rPr>
        </w:r>
        <w:r w:rsidR="00745E1B">
          <w:rPr>
            <w:webHidden/>
          </w:rPr>
          <w:fldChar w:fldCharType="separate"/>
        </w:r>
        <w:r w:rsidR="00745E1B">
          <w:rPr>
            <w:webHidden/>
          </w:rPr>
          <w:t>31</w:t>
        </w:r>
        <w:r w:rsidR="00745E1B">
          <w:rPr>
            <w:webHidden/>
          </w:rPr>
          <w:fldChar w:fldCharType="end"/>
        </w:r>
      </w:hyperlink>
    </w:p>
    <w:p w14:paraId="29937CD4" w14:textId="54723E55" w:rsidR="00745E1B" w:rsidRDefault="00000000">
      <w:pPr>
        <w:pStyle w:val="TOC3"/>
        <w:rPr>
          <w:rFonts w:asciiTheme="minorHAnsi" w:eastAsiaTheme="minorEastAsia" w:hAnsiTheme="minorHAnsi" w:cstheme="minorBidi"/>
          <w:noProof/>
          <w:kern w:val="2"/>
          <w:sz w:val="22"/>
          <w:szCs w:val="22"/>
          <w:lang w:val="en-AU" w:eastAsia="en-AU"/>
          <w14:ligatures w14:val="standardContextual"/>
        </w:rPr>
      </w:pPr>
      <w:hyperlink w:anchor="_Toc151539458" w:history="1">
        <w:r w:rsidR="00745E1B" w:rsidRPr="00C272A5">
          <w:rPr>
            <w:rStyle w:val="Hyperlink"/>
            <w:noProof/>
            <w:lang w:val="en-AU"/>
          </w:rPr>
          <w:t>B4. Findings of the review</w:t>
        </w:r>
        <w:r w:rsidR="00745E1B">
          <w:rPr>
            <w:noProof/>
            <w:webHidden/>
          </w:rPr>
          <w:tab/>
        </w:r>
        <w:r w:rsidR="00745E1B">
          <w:rPr>
            <w:noProof/>
            <w:webHidden/>
          </w:rPr>
          <w:fldChar w:fldCharType="begin"/>
        </w:r>
        <w:r w:rsidR="00745E1B">
          <w:rPr>
            <w:noProof/>
            <w:webHidden/>
          </w:rPr>
          <w:instrText xml:space="preserve"> PAGEREF _Toc151539458 \h </w:instrText>
        </w:r>
        <w:r w:rsidR="00745E1B">
          <w:rPr>
            <w:noProof/>
            <w:webHidden/>
          </w:rPr>
        </w:r>
        <w:r w:rsidR="00745E1B">
          <w:rPr>
            <w:noProof/>
            <w:webHidden/>
          </w:rPr>
          <w:fldChar w:fldCharType="separate"/>
        </w:r>
        <w:r w:rsidR="00745E1B">
          <w:rPr>
            <w:noProof/>
            <w:webHidden/>
          </w:rPr>
          <w:t>33</w:t>
        </w:r>
        <w:r w:rsidR="00745E1B">
          <w:rPr>
            <w:noProof/>
            <w:webHidden/>
          </w:rPr>
          <w:fldChar w:fldCharType="end"/>
        </w:r>
      </w:hyperlink>
    </w:p>
    <w:p w14:paraId="1A289EB8" w14:textId="53ADF275" w:rsidR="00745E1B" w:rsidRDefault="00000000">
      <w:pPr>
        <w:pStyle w:val="TOC4"/>
        <w:rPr>
          <w:rFonts w:asciiTheme="minorHAnsi" w:eastAsiaTheme="minorEastAsia" w:hAnsiTheme="minorHAnsi" w:cstheme="minorBidi"/>
          <w:kern w:val="2"/>
          <w:sz w:val="22"/>
          <w:szCs w:val="22"/>
          <w:lang w:val="en-AU" w:eastAsia="en-AU"/>
          <w14:ligatures w14:val="standardContextual"/>
        </w:rPr>
      </w:pPr>
      <w:hyperlink w:anchor="_Toc151539459" w:history="1">
        <w:r w:rsidR="00745E1B" w:rsidRPr="00C272A5">
          <w:rPr>
            <w:rStyle w:val="Hyperlink"/>
            <w:lang w:val="en-AU"/>
          </w:rPr>
          <w:t>B4.1. Meta-synthesis 1: Perceived benefits to the child with ASD and their family</w:t>
        </w:r>
        <w:r w:rsidR="00745E1B">
          <w:rPr>
            <w:webHidden/>
          </w:rPr>
          <w:tab/>
        </w:r>
        <w:r w:rsidR="00745E1B">
          <w:rPr>
            <w:webHidden/>
          </w:rPr>
          <w:fldChar w:fldCharType="begin"/>
        </w:r>
        <w:r w:rsidR="00745E1B">
          <w:rPr>
            <w:webHidden/>
          </w:rPr>
          <w:instrText xml:space="preserve"> PAGEREF _Toc151539459 \h </w:instrText>
        </w:r>
        <w:r w:rsidR="00745E1B">
          <w:rPr>
            <w:webHidden/>
          </w:rPr>
        </w:r>
        <w:r w:rsidR="00745E1B">
          <w:rPr>
            <w:webHidden/>
          </w:rPr>
          <w:fldChar w:fldCharType="separate"/>
        </w:r>
        <w:r w:rsidR="00745E1B">
          <w:rPr>
            <w:webHidden/>
          </w:rPr>
          <w:t>34</w:t>
        </w:r>
        <w:r w:rsidR="00745E1B">
          <w:rPr>
            <w:webHidden/>
          </w:rPr>
          <w:fldChar w:fldCharType="end"/>
        </w:r>
      </w:hyperlink>
    </w:p>
    <w:p w14:paraId="235DBA2F" w14:textId="339F967B" w:rsidR="00745E1B" w:rsidRDefault="00000000">
      <w:pPr>
        <w:pStyle w:val="TOC4"/>
        <w:rPr>
          <w:rFonts w:asciiTheme="minorHAnsi" w:eastAsiaTheme="minorEastAsia" w:hAnsiTheme="minorHAnsi" w:cstheme="minorBidi"/>
          <w:kern w:val="2"/>
          <w:sz w:val="22"/>
          <w:szCs w:val="22"/>
          <w:lang w:val="en-AU" w:eastAsia="en-AU"/>
          <w14:ligatures w14:val="standardContextual"/>
        </w:rPr>
      </w:pPr>
      <w:hyperlink w:anchor="_Toc151539460" w:history="1">
        <w:r w:rsidR="00745E1B" w:rsidRPr="00C272A5">
          <w:rPr>
            <w:rStyle w:val="Hyperlink"/>
            <w:lang w:val="en-AU"/>
          </w:rPr>
          <w:t>Synthesised finding 1:</w:t>
        </w:r>
        <w:r w:rsidR="00745E1B" w:rsidRPr="00C272A5">
          <w:rPr>
            <w:rStyle w:val="Hyperlink"/>
            <w:bCs/>
            <w:lang w:val="en-AU"/>
          </w:rPr>
          <w:t xml:space="preserve"> </w:t>
        </w:r>
        <w:r w:rsidR="00745E1B" w:rsidRPr="00C272A5">
          <w:rPr>
            <w:rStyle w:val="Hyperlink"/>
            <w:lang w:val="en-AU"/>
          </w:rPr>
          <w:t>Parents perceive there to be a broad range of potential benefits of assistance dogs to children with autism, and their families.</w:t>
        </w:r>
        <w:r w:rsidR="00745E1B">
          <w:rPr>
            <w:webHidden/>
          </w:rPr>
          <w:tab/>
        </w:r>
        <w:r w:rsidR="00745E1B">
          <w:rPr>
            <w:webHidden/>
          </w:rPr>
          <w:fldChar w:fldCharType="begin"/>
        </w:r>
        <w:r w:rsidR="00745E1B">
          <w:rPr>
            <w:webHidden/>
          </w:rPr>
          <w:instrText xml:space="preserve"> PAGEREF _Toc151539460 \h </w:instrText>
        </w:r>
        <w:r w:rsidR="00745E1B">
          <w:rPr>
            <w:webHidden/>
          </w:rPr>
        </w:r>
        <w:r w:rsidR="00745E1B">
          <w:rPr>
            <w:webHidden/>
          </w:rPr>
          <w:fldChar w:fldCharType="separate"/>
        </w:r>
        <w:r w:rsidR="00745E1B">
          <w:rPr>
            <w:webHidden/>
          </w:rPr>
          <w:t>34</w:t>
        </w:r>
        <w:r w:rsidR="00745E1B">
          <w:rPr>
            <w:webHidden/>
          </w:rPr>
          <w:fldChar w:fldCharType="end"/>
        </w:r>
      </w:hyperlink>
    </w:p>
    <w:p w14:paraId="5DBC5F89" w14:textId="262D8788" w:rsidR="00745E1B" w:rsidRDefault="00000000">
      <w:pPr>
        <w:pStyle w:val="TOC4"/>
        <w:rPr>
          <w:rFonts w:asciiTheme="minorHAnsi" w:eastAsiaTheme="minorEastAsia" w:hAnsiTheme="minorHAnsi" w:cstheme="minorBidi"/>
          <w:kern w:val="2"/>
          <w:sz w:val="22"/>
          <w:szCs w:val="22"/>
          <w:lang w:val="en-AU" w:eastAsia="en-AU"/>
          <w14:ligatures w14:val="standardContextual"/>
        </w:rPr>
      </w:pPr>
      <w:hyperlink w:anchor="_Toc151539461" w:history="1">
        <w:r w:rsidR="00745E1B" w:rsidRPr="00C272A5">
          <w:rPr>
            <w:rStyle w:val="Hyperlink"/>
            <w:lang w:val="en-AU"/>
          </w:rPr>
          <w:t>B4.2. Meta-synthesis 2: Practical considerations of owning an assistance dog</w:t>
        </w:r>
        <w:r w:rsidR="00745E1B">
          <w:rPr>
            <w:webHidden/>
          </w:rPr>
          <w:tab/>
        </w:r>
        <w:r w:rsidR="00745E1B">
          <w:rPr>
            <w:webHidden/>
          </w:rPr>
          <w:fldChar w:fldCharType="begin"/>
        </w:r>
        <w:r w:rsidR="00745E1B">
          <w:rPr>
            <w:webHidden/>
          </w:rPr>
          <w:instrText xml:space="preserve"> PAGEREF _Toc151539461 \h </w:instrText>
        </w:r>
        <w:r w:rsidR="00745E1B">
          <w:rPr>
            <w:webHidden/>
          </w:rPr>
        </w:r>
        <w:r w:rsidR="00745E1B">
          <w:rPr>
            <w:webHidden/>
          </w:rPr>
          <w:fldChar w:fldCharType="separate"/>
        </w:r>
        <w:r w:rsidR="00745E1B">
          <w:rPr>
            <w:webHidden/>
          </w:rPr>
          <w:t>35</w:t>
        </w:r>
        <w:r w:rsidR="00745E1B">
          <w:rPr>
            <w:webHidden/>
          </w:rPr>
          <w:fldChar w:fldCharType="end"/>
        </w:r>
      </w:hyperlink>
    </w:p>
    <w:p w14:paraId="1EA9E908" w14:textId="69DA8D8A" w:rsidR="00745E1B" w:rsidRDefault="00000000">
      <w:pPr>
        <w:pStyle w:val="TOC4"/>
        <w:rPr>
          <w:rFonts w:asciiTheme="minorHAnsi" w:eastAsiaTheme="minorEastAsia" w:hAnsiTheme="minorHAnsi" w:cstheme="minorBidi"/>
          <w:kern w:val="2"/>
          <w:sz w:val="22"/>
          <w:szCs w:val="22"/>
          <w:lang w:val="en-AU" w:eastAsia="en-AU"/>
          <w14:ligatures w14:val="standardContextual"/>
        </w:rPr>
      </w:pPr>
      <w:hyperlink w:anchor="_Toc151539462" w:history="1">
        <w:r w:rsidR="00745E1B" w:rsidRPr="00C272A5">
          <w:rPr>
            <w:rStyle w:val="Hyperlink"/>
            <w:lang w:val="en-AU"/>
          </w:rPr>
          <w:t xml:space="preserve">Synthesised finding 2: Parents described a range of challenges and practical considerations they were unprepared for. </w:t>
        </w:r>
        <w:r w:rsidR="00745E1B" w:rsidRPr="00C272A5">
          <w:rPr>
            <w:rStyle w:val="Hyperlink"/>
            <w:bCs/>
            <w:lang w:val="en-AU"/>
          </w:rPr>
          <w:t>There is a need for families to be provided with education about the practicalities of owning an assistance dog and an appropriate level of training to ensure the dogs are being adequately cared for.</w:t>
        </w:r>
        <w:r w:rsidR="00745E1B">
          <w:rPr>
            <w:webHidden/>
          </w:rPr>
          <w:tab/>
        </w:r>
        <w:r w:rsidR="00745E1B">
          <w:rPr>
            <w:webHidden/>
          </w:rPr>
          <w:fldChar w:fldCharType="begin"/>
        </w:r>
        <w:r w:rsidR="00745E1B">
          <w:rPr>
            <w:webHidden/>
          </w:rPr>
          <w:instrText xml:space="preserve"> PAGEREF _Toc151539462 \h </w:instrText>
        </w:r>
        <w:r w:rsidR="00745E1B">
          <w:rPr>
            <w:webHidden/>
          </w:rPr>
        </w:r>
        <w:r w:rsidR="00745E1B">
          <w:rPr>
            <w:webHidden/>
          </w:rPr>
          <w:fldChar w:fldCharType="separate"/>
        </w:r>
        <w:r w:rsidR="00745E1B">
          <w:rPr>
            <w:webHidden/>
          </w:rPr>
          <w:t>35</w:t>
        </w:r>
        <w:r w:rsidR="00745E1B">
          <w:rPr>
            <w:webHidden/>
          </w:rPr>
          <w:fldChar w:fldCharType="end"/>
        </w:r>
      </w:hyperlink>
    </w:p>
    <w:p w14:paraId="775D9EB6" w14:textId="57655F71" w:rsidR="00745E1B" w:rsidRDefault="00000000">
      <w:pPr>
        <w:pStyle w:val="TOC4"/>
        <w:rPr>
          <w:rFonts w:asciiTheme="minorHAnsi" w:eastAsiaTheme="minorEastAsia" w:hAnsiTheme="minorHAnsi" w:cstheme="minorBidi"/>
          <w:kern w:val="2"/>
          <w:sz w:val="22"/>
          <w:szCs w:val="22"/>
          <w:lang w:val="en-AU" w:eastAsia="en-AU"/>
          <w14:ligatures w14:val="standardContextual"/>
        </w:rPr>
      </w:pPr>
      <w:hyperlink w:anchor="_Toc151539463" w:history="1">
        <w:r w:rsidR="00745E1B" w:rsidRPr="00C272A5">
          <w:rPr>
            <w:rStyle w:val="Hyperlink"/>
            <w:lang w:val="en-AU"/>
          </w:rPr>
          <w:t>B4.3. Meta-synthesis 3: Educating the community</w:t>
        </w:r>
        <w:r w:rsidR="00745E1B">
          <w:rPr>
            <w:webHidden/>
          </w:rPr>
          <w:tab/>
        </w:r>
        <w:r w:rsidR="00745E1B">
          <w:rPr>
            <w:webHidden/>
          </w:rPr>
          <w:fldChar w:fldCharType="begin"/>
        </w:r>
        <w:r w:rsidR="00745E1B">
          <w:rPr>
            <w:webHidden/>
          </w:rPr>
          <w:instrText xml:space="preserve"> PAGEREF _Toc151539463 \h </w:instrText>
        </w:r>
        <w:r w:rsidR="00745E1B">
          <w:rPr>
            <w:webHidden/>
          </w:rPr>
        </w:r>
        <w:r w:rsidR="00745E1B">
          <w:rPr>
            <w:webHidden/>
          </w:rPr>
          <w:fldChar w:fldCharType="separate"/>
        </w:r>
        <w:r w:rsidR="00745E1B">
          <w:rPr>
            <w:webHidden/>
          </w:rPr>
          <w:t>35</w:t>
        </w:r>
        <w:r w:rsidR="00745E1B">
          <w:rPr>
            <w:webHidden/>
          </w:rPr>
          <w:fldChar w:fldCharType="end"/>
        </w:r>
      </w:hyperlink>
    </w:p>
    <w:p w14:paraId="5D9E9EE8" w14:textId="5E5F8A3C" w:rsidR="00745E1B" w:rsidRDefault="00000000">
      <w:pPr>
        <w:pStyle w:val="TOC4"/>
        <w:rPr>
          <w:rFonts w:asciiTheme="minorHAnsi" w:eastAsiaTheme="minorEastAsia" w:hAnsiTheme="minorHAnsi" w:cstheme="minorBidi"/>
          <w:kern w:val="2"/>
          <w:sz w:val="22"/>
          <w:szCs w:val="22"/>
          <w:lang w:val="en-AU" w:eastAsia="en-AU"/>
          <w14:ligatures w14:val="standardContextual"/>
        </w:rPr>
      </w:pPr>
      <w:hyperlink w:anchor="_Toc151539464" w:history="1">
        <w:r w:rsidR="00745E1B" w:rsidRPr="00C272A5">
          <w:rPr>
            <w:rStyle w:val="Hyperlink"/>
            <w:lang w:val="en-AU"/>
          </w:rPr>
          <w:t>Synthesised finding 3: Taking the dog out in public can be a means to educate the broader community about autism and assistance dogs. However, the reactions from the community are varied.</w:t>
        </w:r>
        <w:r w:rsidR="00745E1B">
          <w:rPr>
            <w:webHidden/>
          </w:rPr>
          <w:tab/>
        </w:r>
        <w:r w:rsidR="00745E1B">
          <w:rPr>
            <w:webHidden/>
          </w:rPr>
          <w:fldChar w:fldCharType="begin"/>
        </w:r>
        <w:r w:rsidR="00745E1B">
          <w:rPr>
            <w:webHidden/>
          </w:rPr>
          <w:instrText xml:space="preserve"> PAGEREF _Toc151539464 \h </w:instrText>
        </w:r>
        <w:r w:rsidR="00745E1B">
          <w:rPr>
            <w:webHidden/>
          </w:rPr>
        </w:r>
        <w:r w:rsidR="00745E1B">
          <w:rPr>
            <w:webHidden/>
          </w:rPr>
          <w:fldChar w:fldCharType="separate"/>
        </w:r>
        <w:r w:rsidR="00745E1B">
          <w:rPr>
            <w:webHidden/>
          </w:rPr>
          <w:t>35</w:t>
        </w:r>
        <w:r w:rsidR="00745E1B">
          <w:rPr>
            <w:webHidden/>
          </w:rPr>
          <w:fldChar w:fldCharType="end"/>
        </w:r>
      </w:hyperlink>
    </w:p>
    <w:p w14:paraId="29430E9D" w14:textId="18DB24D1" w:rsidR="00745E1B" w:rsidRDefault="00000000">
      <w:pPr>
        <w:pStyle w:val="TOC5"/>
        <w:rPr>
          <w:rFonts w:asciiTheme="minorHAnsi" w:eastAsiaTheme="minorEastAsia" w:hAnsiTheme="minorHAnsi" w:cstheme="minorBidi"/>
          <w:kern w:val="2"/>
          <w:sz w:val="22"/>
          <w:szCs w:val="22"/>
          <w:lang w:val="en-AU" w:eastAsia="en-AU"/>
          <w14:ligatures w14:val="standardContextual"/>
        </w:rPr>
      </w:pPr>
      <w:hyperlink w:anchor="_Toc151539465" w:history="1">
        <w:r w:rsidR="00745E1B" w:rsidRPr="00C272A5">
          <w:rPr>
            <w:rStyle w:val="Hyperlink"/>
            <w:lang w:val="en-AU"/>
          </w:rPr>
          <w:t>Table B2: Results of the first meta-aggregation of qualitative research findings</w:t>
        </w:r>
        <w:r w:rsidR="00745E1B">
          <w:rPr>
            <w:webHidden/>
          </w:rPr>
          <w:tab/>
        </w:r>
        <w:r w:rsidR="00745E1B">
          <w:rPr>
            <w:webHidden/>
          </w:rPr>
          <w:fldChar w:fldCharType="begin"/>
        </w:r>
        <w:r w:rsidR="00745E1B">
          <w:rPr>
            <w:webHidden/>
          </w:rPr>
          <w:instrText xml:space="preserve"> PAGEREF _Toc151539465 \h </w:instrText>
        </w:r>
        <w:r w:rsidR="00745E1B">
          <w:rPr>
            <w:webHidden/>
          </w:rPr>
        </w:r>
        <w:r w:rsidR="00745E1B">
          <w:rPr>
            <w:webHidden/>
          </w:rPr>
          <w:fldChar w:fldCharType="separate"/>
        </w:r>
        <w:r w:rsidR="00745E1B">
          <w:rPr>
            <w:webHidden/>
          </w:rPr>
          <w:t>36</w:t>
        </w:r>
        <w:r w:rsidR="00745E1B">
          <w:rPr>
            <w:webHidden/>
          </w:rPr>
          <w:fldChar w:fldCharType="end"/>
        </w:r>
      </w:hyperlink>
    </w:p>
    <w:p w14:paraId="0C9458D5" w14:textId="2217E479" w:rsidR="00745E1B" w:rsidRDefault="00000000">
      <w:pPr>
        <w:pStyle w:val="TOC5"/>
        <w:rPr>
          <w:rFonts w:asciiTheme="minorHAnsi" w:eastAsiaTheme="minorEastAsia" w:hAnsiTheme="minorHAnsi" w:cstheme="minorBidi"/>
          <w:kern w:val="2"/>
          <w:sz w:val="22"/>
          <w:szCs w:val="22"/>
          <w:lang w:val="en-AU" w:eastAsia="en-AU"/>
          <w14:ligatures w14:val="standardContextual"/>
        </w:rPr>
      </w:pPr>
      <w:hyperlink w:anchor="_Toc151539466" w:history="1">
        <w:r w:rsidR="00745E1B" w:rsidRPr="00C272A5">
          <w:rPr>
            <w:rStyle w:val="Hyperlink"/>
            <w:lang w:val="en-AU"/>
          </w:rPr>
          <w:t>Table B3: Results of the second meta-aggregation of qualitative research findings</w:t>
        </w:r>
        <w:r w:rsidR="00745E1B">
          <w:rPr>
            <w:webHidden/>
          </w:rPr>
          <w:tab/>
        </w:r>
        <w:r w:rsidR="00745E1B">
          <w:rPr>
            <w:webHidden/>
          </w:rPr>
          <w:fldChar w:fldCharType="begin"/>
        </w:r>
        <w:r w:rsidR="00745E1B">
          <w:rPr>
            <w:webHidden/>
          </w:rPr>
          <w:instrText xml:space="preserve"> PAGEREF _Toc151539466 \h </w:instrText>
        </w:r>
        <w:r w:rsidR="00745E1B">
          <w:rPr>
            <w:webHidden/>
          </w:rPr>
        </w:r>
        <w:r w:rsidR="00745E1B">
          <w:rPr>
            <w:webHidden/>
          </w:rPr>
          <w:fldChar w:fldCharType="separate"/>
        </w:r>
        <w:r w:rsidR="00745E1B">
          <w:rPr>
            <w:webHidden/>
          </w:rPr>
          <w:t>38</w:t>
        </w:r>
        <w:r w:rsidR="00745E1B">
          <w:rPr>
            <w:webHidden/>
          </w:rPr>
          <w:fldChar w:fldCharType="end"/>
        </w:r>
      </w:hyperlink>
    </w:p>
    <w:p w14:paraId="322094E8" w14:textId="09DA6895" w:rsidR="00745E1B" w:rsidRDefault="00000000">
      <w:pPr>
        <w:pStyle w:val="TOC5"/>
        <w:rPr>
          <w:rFonts w:asciiTheme="minorHAnsi" w:eastAsiaTheme="minorEastAsia" w:hAnsiTheme="minorHAnsi" w:cstheme="minorBidi"/>
          <w:kern w:val="2"/>
          <w:sz w:val="22"/>
          <w:szCs w:val="22"/>
          <w:lang w:val="en-AU" w:eastAsia="en-AU"/>
          <w14:ligatures w14:val="standardContextual"/>
        </w:rPr>
      </w:pPr>
      <w:hyperlink w:anchor="_Toc151539467" w:history="1">
        <w:r w:rsidR="00745E1B" w:rsidRPr="00C272A5">
          <w:rPr>
            <w:rStyle w:val="Hyperlink"/>
            <w:lang w:val="en-AU"/>
          </w:rPr>
          <w:t>Table B4: Results of the third meta-aggregation of qualitative research findings</w:t>
        </w:r>
        <w:r w:rsidR="00745E1B">
          <w:rPr>
            <w:webHidden/>
          </w:rPr>
          <w:tab/>
        </w:r>
        <w:r w:rsidR="00745E1B">
          <w:rPr>
            <w:webHidden/>
          </w:rPr>
          <w:fldChar w:fldCharType="begin"/>
        </w:r>
        <w:r w:rsidR="00745E1B">
          <w:rPr>
            <w:webHidden/>
          </w:rPr>
          <w:instrText xml:space="preserve"> PAGEREF _Toc151539467 \h </w:instrText>
        </w:r>
        <w:r w:rsidR="00745E1B">
          <w:rPr>
            <w:webHidden/>
          </w:rPr>
        </w:r>
        <w:r w:rsidR="00745E1B">
          <w:rPr>
            <w:webHidden/>
          </w:rPr>
          <w:fldChar w:fldCharType="separate"/>
        </w:r>
        <w:r w:rsidR="00745E1B">
          <w:rPr>
            <w:webHidden/>
          </w:rPr>
          <w:t>39</w:t>
        </w:r>
        <w:r w:rsidR="00745E1B">
          <w:rPr>
            <w:webHidden/>
          </w:rPr>
          <w:fldChar w:fldCharType="end"/>
        </w:r>
      </w:hyperlink>
    </w:p>
    <w:p w14:paraId="26FD6498" w14:textId="58CE7A42" w:rsidR="00745E1B" w:rsidRDefault="00000000">
      <w:pPr>
        <w:pStyle w:val="TOC5"/>
        <w:rPr>
          <w:rFonts w:asciiTheme="minorHAnsi" w:eastAsiaTheme="minorEastAsia" w:hAnsiTheme="minorHAnsi" w:cstheme="minorBidi"/>
          <w:kern w:val="2"/>
          <w:sz w:val="22"/>
          <w:szCs w:val="22"/>
          <w:lang w:val="en-AU" w:eastAsia="en-AU"/>
          <w14:ligatures w14:val="standardContextual"/>
        </w:rPr>
      </w:pPr>
      <w:hyperlink w:anchor="_Toc151539468" w:history="1">
        <w:r w:rsidR="00745E1B" w:rsidRPr="00C272A5">
          <w:rPr>
            <w:rStyle w:val="Hyperlink"/>
            <w:lang w:val="en-AU"/>
          </w:rPr>
          <w:t>Table B5: Qualitative findings and exemplary supportive quotes</w:t>
        </w:r>
        <w:r w:rsidR="00745E1B">
          <w:rPr>
            <w:webHidden/>
          </w:rPr>
          <w:tab/>
        </w:r>
        <w:r w:rsidR="00745E1B">
          <w:rPr>
            <w:webHidden/>
          </w:rPr>
          <w:fldChar w:fldCharType="begin"/>
        </w:r>
        <w:r w:rsidR="00745E1B">
          <w:rPr>
            <w:webHidden/>
          </w:rPr>
          <w:instrText xml:space="preserve"> PAGEREF _Toc151539468 \h </w:instrText>
        </w:r>
        <w:r w:rsidR="00745E1B">
          <w:rPr>
            <w:webHidden/>
          </w:rPr>
        </w:r>
        <w:r w:rsidR="00745E1B">
          <w:rPr>
            <w:webHidden/>
          </w:rPr>
          <w:fldChar w:fldCharType="separate"/>
        </w:r>
        <w:r w:rsidR="00745E1B">
          <w:rPr>
            <w:webHidden/>
          </w:rPr>
          <w:t>40</w:t>
        </w:r>
        <w:r w:rsidR="00745E1B">
          <w:rPr>
            <w:webHidden/>
          </w:rPr>
          <w:fldChar w:fldCharType="end"/>
        </w:r>
      </w:hyperlink>
    </w:p>
    <w:p w14:paraId="27233340" w14:textId="436AF45B" w:rsidR="004D32B5" w:rsidRPr="00767A91" w:rsidRDefault="0040062A" w:rsidP="00972D85">
      <w:pPr>
        <w:pStyle w:val="TOC2"/>
        <w:ind w:left="0"/>
        <w:rPr>
          <w:rFonts w:asciiTheme="minorHAnsi" w:eastAsiaTheme="minorEastAsia" w:hAnsiTheme="minorHAnsi" w:cstheme="minorBidi"/>
          <w:szCs w:val="22"/>
          <w:lang w:val="en-AU" w:eastAsia="en-AU"/>
        </w:rPr>
      </w:pPr>
      <w:r w:rsidRPr="00767A91">
        <w:rPr>
          <w:lang w:val="en-AU"/>
        </w:rPr>
        <w:fldChar w:fldCharType="end"/>
      </w:r>
    </w:p>
    <w:p w14:paraId="5044FD76" w14:textId="77777777" w:rsidR="002D4B81" w:rsidRPr="00767A91" w:rsidRDefault="002D4B81" w:rsidP="001A1A48">
      <w:pPr>
        <w:pStyle w:val="Heading2"/>
        <w:numPr>
          <w:ilvl w:val="0"/>
          <w:numId w:val="0"/>
        </w:numPr>
        <w:ind w:left="720" w:hanging="720"/>
        <w:rPr>
          <w:lang w:val="en-AU"/>
        </w:rPr>
      </w:pPr>
      <w:bookmarkStart w:id="3" w:name="_Toc116652556"/>
      <w:bookmarkStart w:id="4" w:name="_Toc116910639"/>
      <w:bookmarkStart w:id="5" w:name="_Toc117077046"/>
      <w:bookmarkStart w:id="6" w:name="_Toc118098225"/>
      <w:bookmarkStart w:id="7" w:name="_Toc120528671"/>
      <w:bookmarkStart w:id="8" w:name="_Toc128989432"/>
      <w:r w:rsidRPr="00767A91">
        <w:rPr>
          <w:lang w:val="en-AU"/>
        </w:rPr>
        <w:lastRenderedPageBreak/>
        <w:br w:type="page"/>
      </w:r>
    </w:p>
    <w:p w14:paraId="1960550D" w14:textId="77777777" w:rsidR="00EB5725" w:rsidRPr="00767A91" w:rsidRDefault="00EB5725" w:rsidP="00EB5725">
      <w:pPr>
        <w:pStyle w:val="Heading2"/>
        <w:numPr>
          <w:ilvl w:val="0"/>
          <w:numId w:val="0"/>
        </w:numPr>
        <w:ind w:left="720" w:hanging="720"/>
        <w:rPr>
          <w:lang w:val="en-AU"/>
        </w:rPr>
      </w:pPr>
      <w:bookmarkStart w:id="9" w:name="_Toc119413948"/>
      <w:bookmarkStart w:id="10" w:name="_Toc119591141"/>
      <w:bookmarkStart w:id="11" w:name="_Toc119591485"/>
      <w:bookmarkStart w:id="12" w:name="_Toc151539409"/>
      <w:r w:rsidRPr="00767A91">
        <w:rPr>
          <w:lang w:val="en-AU"/>
        </w:rPr>
        <w:lastRenderedPageBreak/>
        <w:t>Disclaimer</w:t>
      </w:r>
      <w:bookmarkEnd w:id="9"/>
      <w:bookmarkEnd w:id="10"/>
      <w:bookmarkEnd w:id="11"/>
      <w:bookmarkEnd w:id="12"/>
    </w:p>
    <w:p w14:paraId="1FAB900B" w14:textId="3346279F" w:rsidR="00EB5725" w:rsidRPr="00767A91" w:rsidRDefault="00EB5725" w:rsidP="003D6B92">
      <w:pPr>
        <w:rPr>
          <w:rFonts w:ascii="Segoe UI" w:hAnsi="Segoe UI" w:cs="Segoe UI"/>
          <w:sz w:val="18"/>
          <w:szCs w:val="18"/>
          <w:lang w:val="en-AU"/>
        </w:rPr>
      </w:pPr>
      <w:bookmarkStart w:id="13" w:name="_Hlk108505468"/>
      <w:r w:rsidRPr="00767A91">
        <w:rPr>
          <w:rStyle w:val="normaltextrun"/>
          <w:rFonts w:cs="Arial"/>
          <w:lang w:val="en-AU"/>
        </w:rPr>
        <w:t xml:space="preserve">The NDIA accepts no responsibility for the accuracy or completeness of any material contained in this report. </w:t>
      </w:r>
      <w:bookmarkEnd w:id="13"/>
      <w:r w:rsidRPr="00767A91">
        <w:rPr>
          <w:rStyle w:val="normaltextrun"/>
          <w:rFonts w:cs="Arial"/>
          <w:lang w:val="en-AU"/>
        </w:rPr>
        <w:t xml:space="preserve">Further, the National Disability Insurance Agency </w:t>
      </w:r>
      <w:r w:rsidR="009F4293">
        <w:rPr>
          <w:rStyle w:val="normaltextrun"/>
          <w:rFonts w:cs="Arial"/>
          <w:lang w:val="en-AU"/>
        </w:rPr>
        <w:t xml:space="preserve">(NDIA) </w:t>
      </w:r>
      <w:r w:rsidRPr="00767A91">
        <w:rPr>
          <w:rStyle w:val="normaltextrun"/>
          <w:rFonts w:cs="Arial"/>
          <w:lang w:val="en-AU"/>
        </w:rPr>
        <w:t>disclaims all liability to any person in respect of anything, and of the consequences of anything, done or not done by any such person in reliance, whether wholly or partly, upon any information presented in this report.</w:t>
      </w:r>
    </w:p>
    <w:p w14:paraId="13C1B1F1" w14:textId="5321B642" w:rsidR="00EB5725" w:rsidRPr="00767A91" w:rsidRDefault="00EB5725" w:rsidP="003D6B92">
      <w:pPr>
        <w:rPr>
          <w:rStyle w:val="normaltextrun"/>
          <w:rFonts w:cs="Arial"/>
          <w:lang w:val="en-AU"/>
        </w:rPr>
      </w:pPr>
      <w:r w:rsidRPr="00767A91">
        <w:rPr>
          <w:rStyle w:val="normaltextrun"/>
          <w:rFonts w:cs="Arial"/>
          <w:lang w:val="en-AU"/>
        </w:rPr>
        <w:t>Views and recommendations of third parties in this report, do not necessarily reflect the views of the NDIA, or indicate a commitment to a particular course of action. However, this report may inform the implementation policies in the National Disability Insurance Scheme (NDIS).</w:t>
      </w:r>
    </w:p>
    <w:p w14:paraId="08D42A05" w14:textId="77777777" w:rsidR="00EB5725" w:rsidRPr="000C1901" w:rsidRDefault="00EB5725" w:rsidP="005975CA">
      <w:pPr>
        <w:pStyle w:val="Heading2"/>
        <w:numPr>
          <w:ilvl w:val="0"/>
          <w:numId w:val="0"/>
        </w:numPr>
        <w:rPr>
          <w:szCs w:val="44"/>
          <w:lang w:val="en-AU"/>
        </w:rPr>
      </w:pPr>
      <w:bookmarkStart w:id="14" w:name="_Toc119413949"/>
      <w:bookmarkStart w:id="15" w:name="_Toc119591142"/>
      <w:bookmarkStart w:id="16" w:name="_Toc119591486"/>
      <w:bookmarkStart w:id="17" w:name="_Toc151539410"/>
      <w:r w:rsidRPr="000C1901">
        <w:rPr>
          <w:szCs w:val="44"/>
          <w:lang w:val="en-AU"/>
        </w:rPr>
        <w:t>Acknowledgements</w:t>
      </w:r>
      <w:bookmarkEnd w:id="14"/>
      <w:bookmarkEnd w:id="15"/>
      <w:bookmarkEnd w:id="16"/>
      <w:bookmarkEnd w:id="17"/>
    </w:p>
    <w:p w14:paraId="4E5CAF86" w14:textId="56C9BFC2" w:rsidR="00EB5725" w:rsidRPr="00767A91" w:rsidRDefault="00EB5725" w:rsidP="00EB5725">
      <w:pPr>
        <w:rPr>
          <w:rFonts w:ascii="Segoe UI" w:hAnsi="Segoe UI" w:cs="Segoe UI"/>
          <w:sz w:val="18"/>
          <w:szCs w:val="18"/>
          <w:lang w:val="en-AU"/>
        </w:rPr>
      </w:pPr>
      <w:r w:rsidRPr="00767A91">
        <w:rPr>
          <w:rStyle w:val="normaltextrun"/>
          <w:rFonts w:cs="Arial"/>
          <w:lang w:val="en-AU"/>
        </w:rPr>
        <w:t>The NDIA acknowledge</w:t>
      </w:r>
      <w:r w:rsidR="000C1901">
        <w:rPr>
          <w:rStyle w:val="normaltextrun"/>
          <w:rFonts w:cs="Arial"/>
          <w:lang w:val="en-AU"/>
        </w:rPr>
        <w:t>s</w:t>
      </w:r>
      <w:r w:rsidRPr="00767A91">
        <w:rPr>
          <w:rStyle w:val="normaltextrun"/>
          <w:rFonts w:cs="Arial"/>
          <w:lang w:val="en-AU"/>
        </w:rPr>
        <w:t xml:space="preserve"> the Traditional Owners and Custodians throughout Australia and their continuing connection to the many lands, seas, and communities. The NDIA pay</w:t>
      </w:r>
      <w:r w:rsidR="007C3E28">
        <w:rPr>
          <w:rStyle w:val="normaltextrun"/>
          <w:rFonts w:cs="Arial"/>
          <w:lang w:val="en-AU"/>
        </w:rPr>
        <w:t>s</w:t>
      </w:r>
      <w:r w:rsidRPr="00767A91">
        <w:rPr>
          <w:rStyle w:val="normaltextrun"/>
          <w:rFonts w:cs="Arial"/>
          <w:lang w:val="en-AU"/>
        </w:rPr>
        <w:t xml:space="preserve"> respect to Elders past and present and extends th</w:t>
      </w:r>
      <w:r w:rsidR="007C3E28">
        <w:rPr>
          <w:rStyle w:val="normaltextrun"/>
          <w:rFonts w:cs="Arial"/>
          <w:lang w:val="en-AU"/>
        </w:rPr>
        <w:t>at respect</w:t>
      </w:r>
      <w:r w:rsidRPr="00767A91">
        <w:rPr>
          <w:rStyle w:val="normaltextrun"/>
          <w:rFonts w:cs="Arial"/>
          <w:lang w:val="en-AU"/>
        </w:rPr>
        <w:t xml:space="preserve"> to any Aboriginal and Torres Strait Islander people who may be reading this Report.</w:t>
      </w:r>
    </w:p>
    <w:p w14:paraId="5D3E6A2E" w14:textId="0A64A5B2" w:rsidR="00EB5725" w:rsidRPr="00767A91" w:rsidRDefault="00EB5725" w:rsidP="005975CA">
      <w:pPr>
        <w:pStyle w:val="Heading2"/>
        <w:numPr>
          <w:ilvl w:val="0"/>
          <w:numId w:val="0"/>
        </w:numPr>
        <w:rPr>
          <w:lang w:val="en-AU"/>
        </w:rPr>
      </w:pPr>
      <w:bookmarkStart w:id="18" w:name="_Toc119413950"/>
      <w:bookmarkStart w:id="19" w:name="_Toc119591143"/>
      <w:bookmarkStart w:id="20" w:name="_Toc119591487"/>
      <w:bookmarkStart w:id="21" w:name="_Toc151539411"/>
      <w:r w:rsidRPr="00767A91">
        <w:rPr>
          <w:lang w:val="en-AU"/>
        </w:rPr>
        <w:t xml:space="preserve">Suggested </w:t>
      </w:r>
      <w:r w:rsidR="00E82AD2">
        <w:rPr>
          <w:lang w:val="en-AU"/>
        </w:rPr>
        <w:t>c</w:t>
      </w:r>
      <w:r w:rsidRPr="00767A91">
        <w:rPr>
          <w:lang w:val="en-AU"/>
        </w:rPr>
        <w:t>itation</w:t>
      </w:r>
      <w:bookmarkEnd w:id="18"/>
      <w:bookmarkEnd w:id="19"/>
      <w:bookmarkEnd w:id="20"/>
      <w:bookmarkEnd w:id="21"/>
    </w:p>
    <w:p w14:paraId="3E7C3E74" w14:textId="206EC2FF" w:rsidR="00EB5725" w:rsidRPr="00767A91" w:rsidRDefault="00EB5725" w:rsidP="00EB5725">
      <w:pPr>
        <w:rPr>
          <w:rStyle w:val="normaltextrun"/>
          <w:rFonts w:cs="Arial"/>
          <w:color w:val="000000"/>
          <w:lang w:val="en-AU"/>
        </w:rPr>
      </w:pPr>
      <w:r w:rsidRPr="00767A91">
        <w:rPr>
          <w:rStyle w:val="normaltextrun"/>
          <w:rFonts w:cs="Arial"/>
          <w:color w:val="000000"/>
          <w:lang w:val="en-AU"/>
        </w:rPr>
        <w:t xml:space="preserve">National Disability Insurance Agency </w:t>
      </w:r>
      <w:r w:rsidR="006046F9" w:rsidRPr="00767A91">
        <w:rPr>
          <w:rStyle w:val="normaltextrun"/>
          <w:rFonts w:cs="Arial"/>
          <w:color w:val="000000"/>
          <w:lang w:val="en-AU"/>
        </w:rPr>
        <w:t>2023</w:t>
      </w:r>
      <w:r w:rsidR="00060268" w:rsidRPr="00767A91">
        <w:rPr>
          <w:rStyle w:val="normaltextrun"/>
          <w:rFonts w:cs="Arial"/>
          <w:color w:val="000000"/>
          <w:lang w:val="en-AU"/>
        </w:rPr>
        <w:t xml:space="preserve">. </w:t>
      </w:r>
      <w:r w:rsidR="00E82AD2">
        <w:rPr>
          <w:rStyle w:val="normaltextrun"/>
          <w:rFonts w:cs="Arial"/>
          <w:color w:val="000000"/>
          <w:lang w:val="en-AU"/>
        </w:rPr>
        <w:t>Lived experiences</w:t>
      </w:r>
      <w:r w:rsidR="001D1AD7" w:rsidRPr="00767A91">
        <w:rPr>
          <w:rStyle w:val="normaltextrun"/>
          <w:rFonts w:cs="Arial"/>
          <w:color w:val="000000"/>
          <w:lang w:val="en-AU"/>
        </w:rPr>
        <w:t xml:space="preserve"> of assistance dogs for people </w:t>
      </w:r>
      <w:r w:rsidR="00E82AD2">
        <w:rPr>
          <w:rStyle w:val="normaltextrun"/>
          <w:rFonts w:cs="Arial"/>
          <w:color w:val="000000"/>
          <w:lang w:val="en-AU"/>
        </w:rPr>
        <w:t>with</w:t>
      </w:r>
      <w:r w:rsidR="001D1AD7" w:rsidRPr="00767A91">
        <w:rPr>
          <w:rStyle w:val="normaltextrun"/>
          <w:rFonts w:cs="Arial"/>
          <w:color w:val="000000"/>
          <w:lang w:val="en-AU"/>
        </w:rPr>
        <w:t xml:space="preserve"> autism </w:t>
      </w:r>
      <w:r w:rsidR="00E82AD2">
        <w:rPr>
          <w:rStyle w:val="normaltextrun"/>
          <w:rFonts w:cs="Arial"/>
          <w:color w:val="000000"/>
          <w:lang w:val="en-AU"/>
        </w:rPr>
        <w:t>and their families</w:t>
      </w:r>
      <w:r w:rsidR="001D1AD7" w:rsidRPr="00767A91">
        <w:rPr>
          <w:rStyle w:val="normaltextrun"/>
          <w:rFonts w:cs="Arial"/>
          <w:color w:val="000000"/>
          <w:lang w:val="en-AU"/>
        </w:rPr>
        <w:t>: A systematic review and meta-aggregation</w:t>
      </w:r>
      <w:r w:rsidR="00060268" w:rsidRPr="00767A91">
        <w:rPr>
          <w:rStyle w:val="normaltextrun"/>
          <w:rFonts w:cs="Arial"/>
          <w:color w:val="000000"/>
          <w:lang w:val="en-AU"/>
        </w:rPr>
        <w:t>.</w:t>
      </w:r>
      <w:r w:rsidRPr="00767A91">
        <w:rPr>
          <w:rStyle w:val="normaltextrun"/>
          <w:rFonts w:cs="Arial"/>
          <w:color w:val="000000"/>
          <w:lang w:val="en-AU"/>
        </w:rPr>
        <w:t xml:space="preserve"> Prepared by</w:t>
      </w:r>
      <w:r w:rsidR="00862DB1" w:rsidRPr="00767A91">
        <w:rPr>
          <w:rStyle w:val="normaltextrun"/>
          <w:rFonts w:cs="Arial"/>
          <w:color w:val="000000"/>
          <w:lang w:val="en-AU"/>
        </w:rPr>
        <w:t xml:space="preserve"> </w:t>
      </w:r>
      <w:r w:rsidR="001D1AD7" w:rsidRPr="00767A91">
        <w:rPr>
          <w:rStyle w:val="normaltextrun"/>
          <w:rFonts w:cs="Arial"/>
          <w:color w:val="000000"/>
          <w:lang w:val="en-AU"/>
        </w:rPr>
        <w:t>Dr Melissa Mulraney, Orlando Rincones Pernia, Chloe Bryant, and A/Prof Amit Lampit</w:t>
      </w:r>
      <w:r w:rsidR="00862DB1" w:rsidRPr="00767A91">
        <w:rPr>
          <w:rStyle w:val="normaltextrun"/>
          <w:rFonts w:cs="Arial"/>
          <w:color w:val="000000"/>
          <w:lang w:val="en-AU"/>
        </w:rPr>
        <w:t>.</w:t>
      </w:r>
    </w:p>
    <w:p w14:paraId="6060F45F" w14:textId="210A7257" w:rsidR="00046B06" w:rsidRPr="00767A91" w:rsidRDefault="00046B06" w:rsidP="00EB5725">
      <w:pPr>
        <w:rPr>
          <w:rStyle w:val="normaltextrun"/>
          <w:rFonts w:cs="Arial"/>
          <w:color w:val="000000"/>
          <w:lang w:val="en-AU"/>
        </w:rPr>
      </w:pPr>
      <w:r w:rsidRPr="00767A91">
        <w:rPr>
          <w:lang w:val="en-AU"/>
        </w:rPr>
        <w:t>Enquiries about this publication should be addressed to:</w:t>
      </w:r>
      <w:r w:rsidRPr="00767A91">
        <w:rPr>
          <w:lang w:val="en-AU"/>
        </w:rPr>
        <w:br/>
        <w:t xml:space="preserve">National Disability Insurance Agency. Email: </w:t>
      </w:r>
      <w:hyperlink r:id="rId18" w:history="1">
        <w:r w:rsidRPr="00767A91">
          <w:rPr>
            <w:rStyle w:val="Hyperlink"/>
            <w:lang w:val="en-AU"/>
          </w:rPr>
          <w:t>research@ndis.gov.au</w:t>
        </w:r>
      </w:hyperlink>
    </w:p>
    <w:p w14:paraId="7ADD5DB1" w14:textId="77777777" w:rsidR="00EB5725" w:rsidRPr="00767A91" w:rsidRDefault="00EB5725" w:rsidP="001A1A48">
      <w:pPr>
        <w:pStyle w:val="Heading2"/>
        <w:numPr>
          <w:ilvl w:val="0"/>
          <w:numId w:val="0"/>
        </w:numPr>
        <w:ind w:left="720" w:hanging="720"/>
        <w:rPr>
          <w:lang w:val="en-AU"/>
        </w:rPr>
      </w:pPr>
      <w:r w:rsidRPr="00767A91">
        <w:rPr>
          <w:lang w:val="en-AU"/>
        </w:rPr>
        <w:br w:type="page"/>
      </w:r>
    </w:p>
    <w:p w14:paraId="3DDAEF96" w14:textId="53CD2C1E" w:rsidR="00932243" w:rsidRPr="00767A91" w:rsidRDefault="00932243" w:rsidP="001A1A48">
      <w:pPr>
        <w:pStyle w:val="Heading2"/>
        <w:numPr>
          <w:ilvl w:val="0"/>
          <w:numId w:val="0"/>
        </w:numPr>
        <w:ind w:left="720" w:hanging="720"/>
        <w:rPr>
          <w:lang w:val="en-AU"/>
        </w:rPr>
      </w:pPr>
      <w:bookmarkStart w:id="22" w:name="_Toc151539412"/>
      <w:r w:rsidRPr="00767A91">
        <w:rPr>
          <w:lang w:val="en-AU"/>
        </w:rPr>
        <w:lastRenderedPageBreak/>
        <w:t>Abbreviations</w:t>
      </w:r>
      <w:bookmarkEnd w:id="3"/>
      <w:bookmarkEnd w:id="4"/>
      <w:bookmarkEnd w:id="5"/>
      <w:bookmarkEnd w:id="6"/>
      <w:bookmarkEnd w:id="7"/>
      <w:bookmarkEnd w:id="8"/>
      <w:bookmarkEnd w:id="22"/>
    </w:p>
    <w:p w14:paraId="5F7E4AFA" w14:textId="06FEDAD0" w:rsidR="002A52F4" w:rsidRPr="00767A91" w:rsidRDefault="002A52F4" w:rsidP="00932243">
      <w:pPr>
        <w:ind w:left="1418" w:hanging="1418"/>
        <w:rPr>
          <w:lang w:val="en-AU"/>
        </w:rPr>
      </w:pPr>
      <w:r w:rsidRPr="00767A91">
        <w:rPr>
          <w:lang w:val="en-AU"/>
        </w:rPr>
        <w:t>AD</w:t>
      </w:r>
      <w:r w:rsidRPr="00767A91">
        <w:rPr>
          <w:lang w:val="en-AU"/>
        </w:rPr>
        <w:tab/>
      </w:r>
      <w:r w:rsidR="00B15586" w:rsidRPr="00767A91">
        <w:rPr>
          <w:lang w:val="en-AU"/>
        </w:rPr>
        <w:t>Assistance Dog</w:t>
      </w:r>
    </w:p>
    <w:p w14:paraId="18108CAF" w14:textId="4D3EF0D6" w:rsidR="00DD00DF" w:rsidRPr="00767A91" w:rsidRDefault="00DD00DF" w:rsidP="00932243">
      <w:pPr>
        <w:ind w:left="1418" w:hanging="1418"/>
        <w:rPr>
          <w:lang w:val="en-AU"/>
        </w:rPr>
      </w:pPr>
      <w:r w:rsidRPr="00767A91">
        <w:rPr>
          <w:lang w:val="en-AU"/>
        </w:rPr>
        <w:t>C</w:t>
      </w:r>
      <w:r w:rsidRPr="00767A91">
        <w:rPr>
          <w:lang w:val="en-AU"/>
        </w:rPr>
        <w:tab/>
        <w:t>Credible</w:t>
      </w:r>
    </w:p>
    <w:p w14:paraId="1939408B" w14:textId="7B62B7DB" w:rsidR="009863AE" w:rsidRPr="00767A91" w:rsidRDefault="009863AE" w:rsidP="00932243">
      <w:pPr>
        <w:ind w:left="1418" w:hanging="1418"/>
        <w:rPr>
          <w:lang w:val="en-AU"/>
        </w:rPr>
      </w:pPr>
      <w:r w:rsidRPr="00767A91">
        <w:rPr>
          <w:lang w:val="en-AU"/>
        </w:rPr>
        <w:t>DD</w:t>
      </w:r>
      <w:r w:rsidRPr="00767A91">
        <w:rPr>
          <w:lang w:val="en-AU"/>
        </w:rPr>
        <w:tab/>
        <w:t>Developmental Delay</w:t>
      </w:r>
    </w:p>
    <w:p w14:paraId="3630828C" w14:textId="7749EBFD" w:rsidR="00932243" w:rsidRPr="00767A91" w:rsidRDefault="000B5288" w:rsidP="00932243">
      <w:pPr>
        <w:ind w:left="1418" w:hanging="1418"/>
        <w:rPr>
          <w:lang w:val="en-AU"/>
        </w:rPr>
      </w:pPr>
      <w:r w:rsidRPr="00767A91">
        <w:rPr>
          <w:lang w:val="en-AU"/>
        </w:rPr>
        <w:t>JBI</w:t>
      </w:r>
      <w:r w:rsidR="00932243" w:rsidRPr="00767A91">
        <w:rPr>
          <w:lang w:val="en-AU"/>
        </w:rPr>
        <w:tab/>
      </w:r>
      <w:r w:rsidRPr="00767A91">
        <w:rPr>
          <w:lang w:val="en-AU"/>
        </w:rPr>
        <w:t>Joanna Briggs Institute</w:t>
      </w:r>
    </w:p>
    <w:p w14:paraId="3B1BA734" w14:textId="77777777" w:rsidR="00932243" w:rsidRPr="00767A91" w:rsidRDefault="00932243" w:rsidP="00932243">
      <w:pPr>
        <w:ind w:left="1418" w:hanging="1418"/>
        <w:rPr>
          <w:lang w:val="en-AU"/>
        </w:rPr>
      </w:pPr>
      <w:r w:rsidRPr="00767A91">
        <w:rPr>
          <w:lang w:val="en-AU"/>
        </w:rPr>
        <w:t>NDIA</w:t>
      </w:r>
      <w:r w:rsidRPr="00767A91">
        <w:rPr>
          <w:lang w:val="en-AU"/>
        </w:rPr>
        <w:tab/>
      </w:r>
      <w:r w:rsidRPr="00767A91">
        <w:rPr>
          <w:lang w:val="en-AU"/>
        </w:rPr>
        <w:tab/>
        <w:t>National Disability Insurance Agency</w:t>
      </w:r>
    </w:p>
    <w:p w14:paraId="623646DA" w14:textId="02AA1CB6" w:rsidR="0051554C" w:rsidRPr="00767A91" w:rsidRDefault="00932243" w:rsidP="0051554C">
      <w:pPr>
        <w:ind w:left="1418" w:hanging="1418"/>
        <w:rPr>
          <w:lang w:val="en-AU"/>
        </w:rPr>
      </w:pPr>
      <w:r w:rsidRPr="00767A91">
        <w:rPr>
          <w:lang w:val="en-AU"/>
        </w:rPr>
        <w:t>NDIS</w:t>
      </w:r>
      <w:r w:rsidRPr="00767A91">
        <w:rPr>
          <w:lang w:val="en-AU"/>
        </w:rPr>
        <w:tab/>
      </w:r>
      <w:r w:rsidRPr="00767A91">
        <w:rPr>
          <w:lang w:val="en-AU"/>
        </w:rPr>
        <w:tab/>
        <w:t>National Disability Insurance Schem</w:t>
      </w:r>
      <w:r w:rsidR="008E1475" w:rsidRPr="00767A91">
        <w:rPr>
          <w:lang w:val="en-AU"/>
        </w:rPr>
        <w:t>e</w:t>
      </w:r>
    </w:p>
    <w:p w14:paraId="531C12DC" w14:textId="2ACC73F7" w:rsidR="00DD00DF" w:rsidRPr="00767A91" w:rsidRDefault="00DD00DF" w:rsidP="0051554C">
      <w:pPr>
        <w:ind w:left="1418" w:hanging="1418"/>
        <w:rPr>
          <w:lang w:val="en-AU"/>
        </w:rPr>
      </w:pPr>
      <w:r w:rsidRPr="00767A91">
        <w:rPr>
          <w:lang w:val="en-AU"/>
        </w:rPr>
        <w:t>NS</w:t>
      </w:r>
      <w:r w:rsidRPr="00767A91">
        <w:rPr>
          <w:lang w:val="en-AU"/>
        </w:rPr>
        <w:tab/>
        <w:t>Not Supported</w:t>
      </w:r>
    </w:p>
    <w:p w14:paraId="7A468753" w14:textId="0243C837" w:rsidR="008E1475" w:rsidRPr="00767A91" w:rsidRDefault="008E1475" w:rsidP="0051554C">
      <w:pPr>
        <w:ind w:left="1418" w:hanging="1418"/>
        <w:rPr>
          <w:lang w:val="en-AU"/>
        </w:rPr>
      </w:pPr>
      <w:r w:rsidRPr="00767A91">
        <w:rPr>
          <w:lang w:val="en-AU"/>
        </w:rPr>
        <w:t>PRISMA</w:t>
      </w:r>
      <w:r w:rsidRPr="00767A91">
        <w:rPr>
          <w:lang w:val="en-AU"/>
        </w:rPr>
        <w:tab/>
        <w:t>Preferred Reporting Items for Systematic reviews and M</w:t>
      </w:r>
      <w:r w:rsidR="00BD7514">
        <w:rPr>
          <w:lang w:val="en-AU"/>
        </w:rPr>
        <w:t>e</w:t>
      </w:r>
      <w:r w:rsidRPr="00767A91">
        <w:rPr>
          <w:lang w:val="en-AU"/>
        </w:rPr>
        <w:t>ta-Analyses</w:t>
      </w:r>
    </w:p>
    <w:p w14:paraId="36D81C20" w14:textId="2D28E2D1" w:rsidR="008E1475" w:rsidRPr="00767A91" w:rsidRDefault="008E1475" w:rsidP="0051554C">
      <w:pPr>
        <w:ind w:left="1418" w:hanging="1418"/>
        <w:rPr>
          <w:lang w:val="en-AU"/>
        </w:rPr>
      </w:pPr>
      <w:r w:rsidRPr="00767A91">
        <w:rPr>
          <w:lang w:val="en-AU"/>
        </w:rPr>
        <w:t xml:space="preserve">RCT </w:t>
      </w:r>
      <w:r w:rsidRPr="00767A91">
        <w:rPr>
          <w:lang w:val="en-AU"/>
        </w:rPr>
        <w:tab/>
        <w:t>Randomised Controlled Trial</w:t>
      </w:r>
    </w:p>
    <w:p w14:paraId="1492428C" w14:textId="42F10867" w:rsidR="00C54247" w:rsidRPr="00767A91" w:rsidRDefault="00C54247" w:rsidP="0051554C">
      <w:pPr>
        <w:ind w:left="1418" w:hanging="1418"/>
        <w:rPr>
          <w:lang w:val="en-AU"/>
        </w:rPr>
      </w:pPr>
      <w:r w:rsidRPr="00767A91">
        <w:rPr>
          <w:lang w:val="en-AU"/>
        </w:rPr>
        <w:t>SD</w:t>
      </w:r>
      <w:r w:rsidRPr="00767A91">
        <w:rPr>
          <w:lang w:val="en-AU"/>
        </w:rPr>
        <w:tab/>
        <w:t>Standard Deviation</w:t>
      </w:r>
    </w:p>
    <w:p w14:paraId="471D52AE" w14:textId="77777777" w:rsidR="00DD00DF" w:rsidRPr="00767A91" w:rsidRDefault="00DD00DF" w:rsidP="0051554C">
      <w:pPr>
        <w:ind w:left="1418" w:hanging="1418"/>
        <w:rPr>
          <w:lang w:val="en-AU"/>
        </w:rPr>
      </w:pPr>
      <w:r w:rsidRPr="00767A91">
        <w:rPr>
          <w:lang w:val="en-AU"/>
        </w:rPr>
        <w:t>U</w:t>
      </w:r>
      <w:r w:rsidRPr="00767A91">
        <w:rPr>
          <w:lang w:val="en-AU"/>
        </w:rPr>
        <w:tab/>
        <w:t>Unequivocal</w:t>
      </w:r>
    </w:p>
    <w:p w14:paraId="547AFFF9" w14:textId="77777777" w:rsidR="00C54247" w:rsidRDefault="00C54247" w:rsidP="0051554C">
      <w:pPr>
        <w:ind w:left="1418" w:hanging="1418"/>
        <w:rPr>
          <w:lang w:val="en-AU"/>
        </w:rPr>
      </w:pPr>
      <w:r w:rsidRPr="00767A91">
        <w:rPr>
          <w:lang w:val="en-AU"/>
        </w:rPr>
        <w:t>USA</w:t>
      </w:r>
      <w:r w:rsidRPr="00767A91">
        <w:rPr>
          <w:lang w:val="en-AU"/>
        </w:rPr>
        <w:tab/>
        <w:t>United States of America</w:t>
      </w:r>
    </w:p>
    <w:p w14:paraId="23DF8235" w14:textId="77777777" w:rsidR="00635E44" w:rsidRDefault="00635E44" w:rsidP="0051554C">
      <w:pPr>
        <w:ind w:left="1418" w:hanging="1418"/>
        <w:rPr>
          <w:lang w:val="en-AU"/>
        </w:rPr>
      </w:pPr>
    </w:p>
    <w:p w14:paraId="5B2A2C65" w14:textId="77777777" w:rsidR="00635E44" w:rsidRDefault="00635E44">
      <w:pPr>
        <w:spacing w:after="0" w:line="240" w:lineRule="auto"/>
        <w:rPr>
          <w:b/>
          <w:bCs/>
          <w:color w:val="6B2976"/>
          <w:sz w:val="44"/>
          <w:szCs w:val="26"/>
        </w:rPr>
      </w:pPr>
      <w:bookmarkStart w:id="23" w:name="_Toc134618661"/>
      <w:bookmarkStart w:id="24" w:name="_Toc135135332"/>
      <w:r>
        <w:br w:type="page"/>
      </w:r>
    </w:p>
    <w:p w14:paraId="1CC5B2BD" w14:textId="02B0FEC3" w:rsidR="00635E44" w:rsidRDefault="00635E44" w:rsidP="00635E44">
      <w:pPr>
        <w:pStyle w:val="Heading2"/>
        <w:numPr>
          <w:ilvl w:val="0"/>
          <w:numId w:val="0"/>
        </w:numPr>
        <w:ind w:left="720" w:hanging="720"/>
      </w:pPr>
      <w:bookmarkStart w:id="25" w:name="_Toc151539413"/>
      <w:r>
        <w:lastRenderedPageBreak/>
        <w:t>Glossary</w:t>
      </w:r>
      <w:bookmarkEnd w:id="23"/>
      <w:bookmarkEnd w:id="24"/>
      <w:bookmarkEnd w:id="25"/>
    </w:p>
    <w:tbl>
      <w:tblPr>
        <w:tblStyle w:val="LightShading-Accent4"/>
        <w:tblW w:w="5000" w:type="pct"/>
        <w:tblBorders>
          <w:top w:val="single" w:sz="8" w:space="0" w:color="6B2976"/>
          <w:bottom w:val="single" w:sz="8" w:space="0" w:color="6B2976"/>
        </w:tblBorders>
        <w:tblLayout w:type="fixed"/>
        <w:tblLook w:val="04A0" w:firstRow="1" w:lastRow="0" w:firstColumn="1" w:lastColumn="0" w:noHBand="0" w:noVBand="1"/>
        <w:tblDescription w:val="This table has 6 rows and 2 columns."/>
      </w:tblPr>
      <w:tblGrid>
        <w:gridCol w:w="2231"/>
        <w:gridCol w:w="6795"/>
      </w:tblGrid>
      <w:tr w:rsidR="00635E44" w:rsidRPr="00FB170D" w14:paraId="73F30439" w14:textId="77777777" w:rsidTr="001C5901">
        <w:trPr>
          <w:cnfStyle w:val="100000000000" w:firstRow="1" w:lastRow="0" w:firstColumn="0" w:lastColumn="0" w:oddVBand="0" w:evenVBand="0" w:oddHBand="0" w:evenHBand="0" w:firstRowFirstColumn="0" w:firstRowLastColumn="0" w:lastRowFirstColumn="0" w:lastRowLastColumn="0"/>
          <w:trHeight w:val="290"/>
          <w:tblHeader/>
        </w:trPr>
        <w:tc>
          <w:tcPr>
            <w:cnfStyle w:val="001000000000" w:firstRow="0" w:lastRow="0" w:firstColumn="1" w:lastColumn="0" w:oddVBand="0" w:evenVBand="0" w:oddHBand="0" w:evenHBand="0" w:firstRowFirstColumn="0" w:firstRowLastColumn="0" w:lastRowFirstColumn="0" w:lastRowLastColumn="0"/>
            <w:tcW w:w="1236" w:type="pct"/>
            <w:noWrap/>
            <w:hideMark/>
          </w:tcPr>
          <w:p w14:paraId="6766C6D6" w14:textId="77777777" w:rsidR="00635E44" w:rsidRPr="00FB170D" w:rsidRDefault="00635E44" w:rsidP="001C5901">
            <w:pPr>
              <w:ind w:left="0" w:right="0"/>
              <w:rPr>
                <w:bCs w:val="0"/>
                <w:color w:val="FFFFFF"/>
                <w:szCs w:val="22"/>
                <w:lang w:val="en-AU"/>
              </w:rPr>
            </w:pPr>
            <w:r w:rsidRPr="00FB170D">
              <w:rPr>
                <w:color w:val="FFFFFF"/>
                <w:szCs w:val="22"/>
                <w:lang w:val="en-AU"/>
              </w:rPr>
              <w:t>Term</w:t>
            </w:r>
          </w:p>
        </w:tc>
        <w:tc>
          <w:tcPr>
            <w:tcW w:w="3764" w:type="pct"/>
            <w:noWrap/>
            <w:hideMark/>
          </w:tcPr>
          <w:p w14:paraId="6CE6F933" w14:textId="77777777" w:rsidR="00635E44" w:rsidRPr="00FB170D" w:rsidRDefault="00635E44" w:rsidP="001C5901">
            <w:pPr>
              <w:ind w:left="0" w:right="0"/>
              <w:cnfStyle w:val="100000000000" w:firstRow="1" w:lastRow="0" w:firstColumn="0" w:lastColumn="0" w:oddVBand="0" w:evenVBand="0" w:oddHBand="0" w:evenHBand="0" w:firstRowFirstColumn="0" w:firstRowLastColumn="0" w:lastRowFirstColumn="0" w:lastRowLastColumn="0"/>
              <w:rPr>
                <w:bCs w:val="0"/>
                <w:color w:val="FFFFFF"/>
                <w:szCs w:val="22"/>
                <w:lang w:val="en-AU"/>
              </w:rPr>
            </w:pPr>
            <w:r w:rsidRPr="00FB170D">
              <w:rPr>
                <w:color w:val="FFFFFF"/>
                <w:szCs w:val="22"/>
                <w:lang w:val="en-AU"/>
              </w:rPr>
              <w:t>Definition</w:t>
            </w:r>
          </w:p>
        </w:tc>
      </w:tr>
      <w:tr w:rsidR="004636D8" w:rsidRPr="00A85222" w14:paraId="263C2220" w14:textId="77777777" w:rsidTr="001C590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236" w:type="pct"/>
            <w:noWrap/>
          </w:tcPr>
          <w:p w14:paraId="6128E941" w14:textId="3B6DC629" w:rsidR="004636D8" w:rsidRDefault="004636D8" w:rsidP="004636D8">
            <w:pPr>
              <w:spacing w:after="120"/>
            </w:pPr>
            <w:r>
              <w:t>Adaptive functioning</w:t>
            </w:r>
          </w:p>
        </w:tc>
        <w:tc>
          <w:tcPr>
            <w:tcW w:w="3764" w:type="pct"/>
            <w:noWrap/>
          </w:tcPr>
          <w:p w14:paraId="79896031" w14:textId="65D520BF" w:rsidR="004636D8" w:rsidRDefault="004636D8" w:rsidP="004636D8">
            <w:pPr>
              <w:cnfStyle w:val="000000100000" w:firstRow="0" w:lastRow="0" w:firstColumn="0" w:lastColumn="0" w:oddVBand="0" w:evenVBand="0" w:oddHBand="1" w:evenHBand="0" w:firstRowFirstColumn="0" w:firstRowLastColumn="0" w:lastRowFirstColumn="0" w:lastRowLastColumn="0"/>
            </w:pPr>
            <w:r>
              <w:t xml:space="preserve">Adaptive functioning refers to an individual’s ability to effectively and appropriately navigate and interact with their environment. It encompasses a range of skills, behaviours, and capacities that allow a person to meet the demands of everyday life and to adapt to the challenges and expectations of their social, cultural, and personal context. </w:t>
            </w:r>
          </w:p>
        </w:tc>
      </w:tr>
      <w:tr w:rsidR="004636D8" w:rsidRPr="00A85222" w14:paraId="377856D7" w14:textId="77777777" w:rsidTr="001C5901">
        <w:trPr>
          <w:cnfStyle w:val="000000010000" w:firstRow="0" w:lastRow="0" w:firstColumn="0" w:lastColumn="0" w:oddVBand="0" w:evenVBand="0" w:oddHBand="0" w:evenHBand="1"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236" w:type="pct"/>
            <w:noWrap/>
          </w:tcPr>
          <w:p w14:paraId="364C136B" w14:textId="319A748A" w:rsidR="004636D8" w:rsidRDefault="004636D8" w:rsidP="004636D8">
            <w:pPr>
              <w:spacing w:after="120"/>
            </w:pPr>
            <w:r>
              <w:t>Animal-assisted interventions /supports</w:t>
            </w:r>
          </w:p>
        </w:tc>
        <w:tc>
          <w:tcPr>
            <w:tcW w:w="3764" w:type="pct"/>
            <w:noWrap/>
          </w:tcPr>
          <w:p w14:paraId="0D7597E5" w14:textId="77777777" w:rsidR="004636D8" w:rsidRDefault="004636D8" w:rsidP="004636D8">
            <w:pPr>
              <w:cnfStyle w:val="000000010000" w:firstRow="0" w:lastRow="0" w:firstColumn="0" w:lastColumn="0" w:oddVBand="0" w:evenVBand="0" w:oddHBand="0" w:evenHBand="1" w:firstRowFirstColumn="0" w:firstRowLastColumn="0" w:lastRowFirstColumn="0" w:lastRowLastColumn="0"/>
            </w:pPr>
            <w:r>
              <w:t xml:space="preserve">Animal-assisted interventions and supports are broad terms that capture any type of intervention or support that includes an animal. This may include assistance dogs (defined below) or any of the following: </w:t>
            </w:r>
          </w:p>
          <w:p w14:paraId="7350E3C9" w14:textId="77777777" w:rsidR="004636D8" w:rsidRDefault="004636D8" w:rsidP="00554F31">
            <w:pPr>
              <w:pStyle w:val="ListParagraph"/>
              <w:numPr>
                <w:ilvl w:val="0"/>
                <w:numId w:val="20"/>
              </w:numPr>
              <w:cnfStyle w:val="000000010000" w:firstRow="0" w:lastRow="0" w:firstColumn="0" w:lastColumn="0" w:oddVBand="0" w:evenVBand="0" w:oddHBand="0" w:evenHBand="1" w:firstRowFirstColumn="0" w:firstRowLastColumn="0" w:lastRowFirstColumn="0" w:lastRowLastColumn="0"/>
            </w:pPr>
            <w:r>
              <w:t xml:space="preserve">Visitation animals are those that belong to a volunteer who trains the animal to visit a facility to increase the wellbeing of the participants. </w:t>
            </w:r>
          </w:p>
          <w:p w14:paraId="013F8DAF" w14:textId="77777777" w:rsidR="004636D8" w:rsidRDefault="004636D8" w:rsidP="00554F31">
            <w:pPr>
              <w:pStyle w:val="ListParagraph"/>
              <w:numPr>
                <w:ilvl w:val="0"/>
                <w:numId w:val="20"/>
              </w:numPr>
              <w:cnfStyle w:val="000000010000" w:firstRow="0" w:lastRow="0" w:firstColumn="0" w:lastColumn="0" w:oddVBand="0" w:evenVBand="0" w:oddHBand="0" w:evenHBand="1" w:firstRowFirstColumn="0" w:firstRowLastColumn="0" w:lastRowFirstColumn="0" w:lastRowLastColumn="0"/>
            </w:pPr>
            <w:r>
              <w:t>Therapy animals are similar to visitation animals in the type of training but are used by allied health professionals to support structured, goal-directed interventions.</w:t>
            </w:r>
          </w:p>
          <w:p w14:paraId="1F91CD29" w14:textId="7D648812" w:rsidR="004636D8" w:rsidRDefault="004636D8" w:rsidP="00554F31">
            <w:pPr>
              <w:pStyle w:val="ListParagraph"/>
              <w:numPr>
                <w:ilvl w:val="0"/>
                <w:numId w:val="20"/>
              </w:numPr>
              <w:cnfStyle w:val="000000010000" w:firstRow="0" w:lastRow="0" w:firstColumn="0" w:lastColumn="0" w:oddVBand="0" w:evenVBand="0" w:oddHBand="0" w:evenHBand="1" w:firstRowFirstColumn="0" w:firstRowLastColumn="0" w:lastRowFirstColumn="0" w:lastRowLastColumn="0"/>
            </w:pPr>
            <w:r>
              <w:t xml:space="preserve">Companion animals receive no specific </w:t>
            </w:r>
            <w:r w:rsidR="00407189">
              <w:t>training,</w:t>
            </w:r>
            <w:r>
              <w:t xml:space="preserve"> and the term is interchangeable with pets. </w:t>
            </w:r>
          </w:p>
        </w:tc>
      </w:tr>
      <w:tr w:rsidR="004636D8" w:rsidRPr="00A85222" w14:paraId="35FB845B" w14:textId="77777777" w:rsidTr="001C590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236" w:type="pct"/>
            <w:noWrap/>
            <w:hideMark/>
          </w:tcPr>
          <w:p w14:paraId="4CF5F1B9" w14:textId="77777777" w:rsidR="004636D8" w:rsidRPr="00AF1D47" w:rsidRDefault="004636D8" w:rsidP="004636D8">
            <w:pPr>
              <w:spacing w:after="120"/>
              <w:ind w:left="0" w:right="0"/>
              <w:rPr>
                <w:color w:val="000000"/>
                <w:sz w:val="18"/>
                <w:szCs w:val="18"/>
                <w:lang w:val="en-AU"/>
              </w:rPr>
            </w:pPr>
            <w:r>
              <w:t>Assistance dogs</w:t>
            </w:r>
          </w:p>
        </w:tc>
        <w:tc>
          <w:tcPr>
            <w:tcW w:w="3764" w:type="pct"/>
            <w:noWrap/>
          </w:tcPr>
          <w:p w14:paraId="12471928" w14:textId="77777777" w:rsidR="004636D8" w:rsidRDefault="004636D8" w:rsidP="004636D8">
            <w:pPr>
              <w:cnfStyle w:val="000000100000" w:firstRow="0" w:lastRow="0" w:firstColumn="0" w:lastColumn="0" w:oddVBand="0" w:evenVBand="0" w:oddHBand="1" w:evenHBand="0" w:firstRowFirstColumn="0" w:firstRowLastColumn="0" w:lastRowFirstColumn="0" w:lastRowLastColumn="0"/>
            </w:pPr>
            <w:r>
              <w:t>A</w:t>
            </w:r>
            <w:r w:rsidRPr="000248BB">
              <w:t xml:space="preserve">ssistance </w:t>
            </w:r>
            <w:r>
              <w:t>dogs are dogs that have been trained</w:t>
            </w:r>
            <w:r w:rsidRPr="000248BB">
              <w:t xml:space="preserve"> to assist a person with a disability to alleviate the effect of the disability</w:t>
            </w:r>
            <w:r>
              <w:t xml:space="preserve"> </w:t>
            </w:r>
            <w:r w:rsidRPr="000248BB">
              <w:t xml:space="preserve">and meet standards of hygiene and behaviour that are appropriate for an animal in a public place. </w:t>
            </w:r>
          </w:p>
          <w:p w14:paraId="4C9CC9EE" w14:textId="77777777" w:rsidR="004636D8" w:rsidRPr="00A85222" w:rsidRDefault="004636D8" w:rsidP="004636D8">
            <w:pPr>
              <w:cnfStyle w:val="000000100000" w:firstRow="0" w:lastRow="0" w:firstColumn="0" w:lastColumn="0" w:oddVBand="0" w:evenVBand="0" w:oddHBand="1" w:evenHBand="0" w:firstRowFirstColumn="0" w:firstRowLastColumn="0" w:lastRowFirstColumn="0" w:lastRowLastColumn="0"/>
              <w:rPr>
                <w:color w:val="000000"/>
                <w:sz w:val="18"/>
                <w:szCs w:val="18"/>
                <w:lang w:val="en-AU"/>
              </w:rPr>
            </w:pPr>
            <w:r>
              <w:lastRenderedPageBreak/>
              <w:t>T</w:t>
            </w:r>
            <w:r w:rsidRPr="000248BB">
              <w:t xml:space="preserve">he minimum standard for an </w:t>
            </w:r>
            <w:r>
              <w:t>assistance dog</w:t>
            </w:r>
            <w:r w:rsidRPr="000248BB">
              <w:t xml:space="preserve"> is that the </w:t>
            </w:r>
            <w:r>
              <w:t>dog</w:t>
            </w:r>
            <w:r w:rsidRPr="000248BB">
              <w:t xml:space="preserve"> must be trained to perform at least three tasks or behaviours which mitigate the effects of a person’s disability when required. These tasks will depend on the person’s specific disability and may occur with or without command. They must also be trained to a high level of obedience. </w:t>
            </w:r>
          </w:p>
        </w:tc>
      </w:tr>
      <w:tr w:rsidR="004636D8" w:rsidRPr="003E079C" w14:paraId="450D1D35" w14:textId="77777777" w:rsidTr="001C5901">
        <w:trPr>
          <w:cnfStyle w:val="000000010000" w:firstRow="0" w:lastRow="0" w:firstColumn="0" w:lastColumn="0" w:oddVBand="0" w:evenVBand="0" w:oddHBand="0" w:evenHBand="1"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236" w:type="pct"/>
            <w:noWrap/>
          </w:tcPr>
          <w:p w14:paraId="0D11692F" w14:textId="1F214CB8" w:rsidR="004636D8" w:rsidRDefault="004636D8" w:rsidP="004636D8">
            <w:pPr>
              <w:spacing w:after="120"/>
              <w:ind w:left="0"/>
            </w:pPr>
            <w:r w:rsidRPr="00AF1D47">
              <w:lastRenderedPageBreak/>
              <w:t xml:space="preserve">Autism </w:t>
            </w:r>
          </w:p>
        </w:tc>
        <w:tc>
          <w:tcPr>
            <w:tcW w:w="3764" w:type="pct"/>
            <w:noWrap/>
          </w:tcPr>
          <w:p w14:paraId="6FFCE68B" w14:textId="6C5CFAEB" w:rsidR="004636D8" w:rsidRDefault="004636D8" w:rsidP="004636D8">
            <w:pPr>
              <w:spacing w:after="120"/>
              <w:ind w:left="0" w:right="0"/>
              <w:cnfStyle w:val="000000010000" w:firstRow="0" w:lastRow="0" w:firstColumn="0" w:lastColumn="0" w:oddVBand="0" w:evenVBand="0" w:oddHBand="0" w:evenHBand="1" w:firstRowFirstColumn="0" w:firstRowLastColumn="0" w:lastRowFirstColumn="0" w:lastRowLastColumn="0"/>
            </w:pPr>
            <w:r>
              <w:t xml:space="preserve">Autism (also referred to as “autism spectrum disorder”) is the collective term for a group of neurodevelopmental conditions affecting the brain’s growth and development. Autism is a life-long condition which can impact, to varying degrees, all areas of a person’s life, including social communication and social interaction. </w:t>
            </w:r>
          </w:p>
          <w:p w14:paraId="542564B8" w14:textId="77777777" w:rsidR="004636D8" w:rsidRDefault="004636D8" w:rsidP="004636D8">
            <w:pPr>
              <w:spacing w:after="120"/>
              <w:ind w:left="0"/>
              <w:cnfStyle w:val="000000010000" w:firstRow="0" w:lastRow="0" w:firstColumn="0" w:lastColumn="0" w:oddVBand="0" w:evenVBand="0" w:oddHBand="0" w:evenHBand="1" w:firstRowFirstColumn="0" w:firstRowLastColumn="0" w:lastRowFirstColumn="0" w:lastRowLastColumn="0"/>
            </w:pPr>
            <w:r>
              <w:t>The behavioural features of autism are often present before a person is three years of age but in others they may not be recognised until their school years or later in life. The developmental challenges, signs and/or symptoms can vary widely in nature and degree between individuals, and in the same individual over time – that is why the term “spectrum” is used.</w:t>
            </w:r>
          </w:p>
          <w:p w14:paraId="3995DB5C" w14:textId="75AD45A3" w:rsidR="004636D8" w:rsidRDefault="004636D8" w:rsidP="004636D8">
            <w:pPr>
              <w:spacing w:after="120"/>
              <w:ind w:left="0"/>
              <w:cnfStyle w:val="000000010000" w:firstRow="0" w:lastRow="0" w:firstColumn="0" w:lastColumn="0" w:oddVBand="0" w:evenVBand="0" w:oddHBand="0" w:evenHBand="1" w:firstRowFirstColumn="0" w:firstRowLastColumn="0" w:lastRowFirstColumn="0" w:lastRowLastColumn="0"/>
            </w:pPr>
            <w:r w:rsidRPr="005C5E48">
              <w:t xml:space="preserve">We know that people prefer different terms to describe autism. We have used </w:t>
            </w:r>
            <w:r>
              <w:t>people</w:t>
            </w:r>
            <w:r w:rsidRPr="005C5E48">
              <w:t xml:space="preserve"> on the autism spectrum (person-first language) to be consistent with how we refer to other target populations</w:t>
            </w:r>
            <w:r w:rsidR="00012E0A">
              <w:t>.</w:t>
            </w:r>
          </w:p>
        </w:tc>
      </w:tr>
      <w:tr w:rsidR="00FC568C" w:rsidRPr="003E079C" w14:paraId="1647603E" w14:textId="77777777" w:rsidTr="001C590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236" w:type="pct"/>
            <w:noWrap/>
          </w:tcPr>
          <w:p w14:paraId="4E3AE0A6" w14:textId="300B6B99" w:rsidR="00FC568C" w:rsidRPr="00AF1D47" w:rsidRDefault="00FC568C" w:rsidP="00FC568C">
            <w:pPr>
              <w:spacing w:after="120"/>
            </w:pPr>
            <w:r>
              <w:lastRenderedPageBreak/>
              <w:t>Autism characteristics</w:t>
            </w:r>
          </w:p>
        </w:tc>
        <w:tc>
          <w:tcPr>
            <w:tcW w:w="3764" w:type="pct"/>
            <w:noWrap/>
          </w:tcPr>
          <w:p w14:paraId="43C922C3" w14:textId="6F83010C" w:rsidR="00FC568C" w:rsidRDefault="00FC568C" w:rsidP="00554F31">
            <w:pPr>
              <w:spacing w:after="120"/>
              <w:ind w:left="0"/>
              <w:cnfStyle w:val="000000100000" w:firstRow="0" w:lastRow="0" w:firstColumn="0" w:lastColumn="0" w:oddVBand="0" w:evenVBand="0" w:oddHBand="1" w:evenHBand="0" w:firstRowFirstColumn="0" w:firstRowLastColumn="0" w:lastRowFirstColumn="0" w:lastRowLastColumn="0"/>
            </w:pPr>
            <w:r>
              <w:rPr>
                <w:rStyle w:val="normaltextrun"/>
                <w:rFonts w:cs="Arial"/>
                <w:szCs w:val="22"/>
              </w:rPr>
              <w:t xml:space="preserve">Autism characteristics include those used to diagnose autism such as difficulties with social communication (e.g., </w:t>
            </w:r>
            <w:r w:rsidRPr="00993DE8">
              <w:rPr>
                <w:rStyle w:val="normaltextrun"/>
                <w:rFonts w:eastAsiaTheme="minorEastAsia" w:cs="Arial"/>
                <w:szCs w:val="22"/>
              </w:rPr>
              <w:t>engagement in play, initiation in social interaction, joint attention</w:t>
            </w:r>
            <w:r>
              <w:rPr>
                <w:rStyle w:val="normaltextrun"/>
                <w:rFonts w:eastAsiaTheme="minorEastAsia" w:cs="Arial"/>
                <w:szCs w:val="22"/>
              </w:rPr>
              <w:t>)</w:t>
            </w:r>
            <w:r>
              <w:rPr>
                <w:rStyle w:val="normaltextrun"/>
                <w:rFonts w:cs="Arial"/>
                <w:szCs w:val="22"/>
              </w:rPr>
              <w:t>, restricted, repetitive, and/or sensory behaviours</w:t>
            </w:r>
            <w:r w:rsidR="00DF2D0E">
              <w:rPr>
                <w:rStyle w:val="normaltextrun"/>
                <w:rFonts w:cs="Arial"/>
                <w:szCs w:val="22"/>
              </w:rPr>
              <w:t>,</w:t>
            </w:r>
            <w:r>
              <w:rPr>
                <w:rStyle w:val="normaltextrun"/>
                <w:rFonts w:cs="Arial"/>
                <w:szCs w:val="22"/>
              </w:rPr>
              <w:t xml:space="preserve"> </w:t>
            </w:r>
            <w:r w:rsidR="00DF2D0E">
              <w:rPr>
                <w:rStyle w:val="normaltextrun"/>
                <w:rFonts w:cs="Arial"/>
                <w:szCs w:val="22"/>
              </w:rPr>
              <w:t xml:space="preserve"> a</w:t>
            </w:r>
            <w:r>
              <w:rPr>
                <w:rStyle w:val="normaltextrun"/>
                <w:rFonts w:cs="Arial"/>
                <w:szCs w:val="22"/>
              </w:rPr>
              <w:t xml:space="preserve">s well as challenging behaviours (e.g., </w:t>
            </w:r>
            <w:r w:rsidRPr="00993DE8">
              <w:rPr>
                <w:rStyle w:val="normaltextrun"/>
                <w:rFonts w:eastAsiaTheme="minorEastAsia" w:cs="Arial"/>
                <w:szCs w:val="22"/>
              </w:rPr>
              <w:t>noncompliance, aggressive and disruptive behaviour</w:t>
            </w:r>
            <w:r>
              <w:rPr>
                <w:rStyle w:val="normaltextrun"/>
                <w:rFonts w:eastAsiaTheme="minorEastAsia" w:cs="Arial"/>
                <w:szCs w:val="22"/>
              </w:rPr>
              <w:t xml:space="preserve">). </w:t>
            </w:r>
          </w:p>
        </w:tc>
      </w:tr>
      <w:tr w:rsidR="00FC568C" w:rsidRPr="003E079C" w14:paraId="712885EE" w14:textId="77777777" w:rsidTr="001C5901">
        <w:trPr>
          <w:cnfStyle w:val="000000010000" w:firstRow="0" w:lastRow="0" w:firstColumn="0" w:lastColumn="0" w:oddVBand="0" w:evenVBand="0" w:oddHBand="0" w:evenHBand="1"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236" w:type="pct"/>
            <w:noWrap/>
            <w:hideMark/>
          </w:tcPr>
          <w:p w14:paraId="23264A5B" w14:textId="77777777" w:rsidR="00FC568C" w:rsidRPr="00AF1D47" w:rsidRDefault="00FC568C" w:rsidP="00FC568C">
            <w:pPr>
              <w:spacing w:after="120"/>
              <w:ind w:left="0" w:right="0"/>
              <w:rPr>
                <w:sz w:val="18"/>
                <w:szCs w:val="18"/>
                <w:lang w:val="en-AU"/>
              </w:rPr>
            </w:pPr>
            <w:r w:rsidRPr="00AF1D47">
              <w:t>Meta-analysis</w:t>
            </w:r>
          </w:p>
        </w:tc>
        <w:tc>
          <w:tcPr>
            <w:tcW w:w="3764" w:type="pct"/>
            <w:noWrap/>
          </w:tcPr>
          <w:p w14:paraId="0EFF3F35" w14:textId="77777777" w:rsidR="00FC568C" w:rsidRPr="00836103" w:rsidRDefault="00FC568C" w:rsidP="00FC568C">
            <w:pPr>
              <w:spacing w:after="120"/>
              <w:ind w:left="0" w:right="0"/>
              <w:cnfStyle w:val="000000010000" w:firstRow="0" w:lastRow="0" w:firstColumn="0" w:lastColumn="0" w:oddVBand="0" w:evenVBand="0" w:oddHBand="0" w:evenHBand="1" w:firstRowFirstColumn="0" w:firstRowLastColumn="0" w:lastRowFirstColumn="0" w:lastRowLastColumn="0"/>
              <w:rPr>
                <w:sz w:val="18"/>
                <w:szCs w:val="18"/>
                <w:lang w:val="en-AU"/>
              </w:rPr>
            </w:pPr>
            <w:r w:rsidRPr="003818B5">
              <w:t>A meta-analysis uses statistics to combine the results from these studies to find out how much of an effect the intervention has on selected outcomes (which we call the effect size) and what factors can predict the size of the reported effects.</w:t>
            </w:r>
          </w:p>
        </w:tc>
      </w:tr>
      <w:tr w:rsidR="00FC568C" w:rsidRPr="003E079C" w14:paraId="0A013522" w14:textId="77777777" w:rsidTr="001C590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236" w:type="pct"/>
            <w:noWrap/>
          </w:tcPr>
          <w:p w14:paraId="3AA6E5B6" w14:textId="77777777" w:rsidR="00FC568C" w:rsidRPr="00AF1D47" w:rsidRDefault="00FC568C" w:rsidP="00FC568C">
            <w:pPr>
              <w:spacing w:after="120"/>
              <w:ind w:left="0"/>
            </w:pPr>
            <w:r>
              <w:t>Parent</w:t>
            </w:r>
          </w:p>
        </w:tc>
        <w:tc>
          <w:tcPr>
            <w:tcW w:w="3764" w:type="pct"/>
            <w:noWrap/>
          </w:tcPr>
          <w:p w14:paraId="2FC74079" w14:textId="77777777" w:rsidR="00FC568C" w:rsidRDefault="00FC568C" w:rsidP="00FC568C">
            <w:pPr>
              <w:spacing w:after="120"/>
              <w:ind w:left="0"/>
              <w:cnfStyle w:val="000000100000" w:firstRow="0" w:lastRow="0" w:firstColumn="0" w:lastColumn="0" w:oddVBand="0" w:evenVBand="0" w:oddHBand="1" w:evenHBand="0" w:firstRowFirstColumn="0" w:firstRowLastColumn="0" w:lastRowFirstColumn="0" w:lastRowLastColumn="0"/>
            </w:pPr>
            <w:r>
              <w:t xml:space="preserve">For clarity of writing, throughout this report we use the term ‘parent’ to refer to any individual who has parenting responsibilities for a child. </w:t>
            </w:r>
          </w:p>
        </w:tc>
      </w:tr>
      <w:tr w:rsidR="00FC568C" w:rsidRPr="003E079C" w14:paraId="3286E48A" w14:textId="77777777" w:rsidTr="001C5901">
        <w:trPr>
          <w:cnfStyle w:val="000000010000" w:firstRow="0" w:lastRow="0" w:firstColumn="0" w:lastColumn="0" w:oddVBand="0" w:evenVBand="0" w:oddHBand="0" w:evenHBand="1"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236" w:type="pct"/>
            <w:noWrap/>
            <w:hideMark/>
          </w:tcPr>
          <w:p w14:paraId="6B5FFE4A" w14:textId="77777777" w:rsidR="00FC568C" w:rsidRPr="00AF1D47" w:rsidRDefault="00FC568C" w:rsidP="00FC568C">
            <w:pPr>
              <w:spacing w:after="120"/>
              <w:ind w:left="0" w:right="0"/>
            </w:pPr>
            <w:r w:rsidRPr="00AF1D47">
              <w:t>Systematic review</w:t>
            </w:r>
          </w:p>
        </w:tc>
        <w:tc>
          <w:tcPr>
            <w:tcW w:w="3764" w:type="pct"/>
            <w:noWrap/>
          </w:tcPr>
          <w:p w14:paraId="5CAB4BC6" w14:textId="77777777" w:rsidR="00FC568C" w:rsidRPr="00836103" w:rsidRDefault="00FC568C" w:rsidP="00FC568C">
            <w:pPr>
              <w:spacing w:after="120"/>
              <w:ind w:left="0" w:right="0"/>
              <w:cnfStyle w:val="000000010000" w:firstRow="0" w:lastRow="0" w:firstColumn="0" w:lastColumn="0" w:oddVBand="0" w:evenVBand="0" w:oddHBand="0" w:evenHBand="1" w:firstRowFirstColumn="0" w:firstRowLastColumn="0" w:lastRowFirstColumn="0" w:lastRowLastColumn="0"/>
              <w:rPr>
                <w:sz w:val="18"/>
                <w:szCs w:val="18"/>
                <w:lang w:val="en-AU"/>
              </w:rPr>
            </w:pPr>
            <w:r w:rsidRPr="003818B5">
              <w:t>A systematic review summarises the evidence from research studies focused on the same topic.</w:t>
            </w:r>
          </w:p>
        </w:tc>
      </w:tr>
    </w:tbl>
    <w:p w14:paraId="7BFA5467" w14:textId="77777777" w:rsidR="00635E44" w:rsidRPr="007D5CB6" w:rsidRDefault="00635E44" w:rsidP="00635E44">
      <w:r w:rsidRPr="005C5E48">
        <w:t xml:space="preserve">  </w:t>
      </w:r>
    </w:p>
    <w:p w14:paraId="14AC86D2" w14:textId="0B1E86DF" w:rsidR="00635E44" w:rsidRPr="00767A91" w:rsidRDefault="00635E44" w:rsidP="0051554C">
      <w:pPr>
        <w:ind w:left="1418" w:hanging="1418"/>
        <w:rPr>
          <w:lang w:val="en-AU"/>
        </w:rPr>
        <w:sectPr w:rsidR="00635E44" w:rsidRPr="00767A91" w:rsidSect="002D4B81">
          <w:pgSz w:w="11906" w:h="16838" w:code="9"/>
          <w:pgMar w:top="1440" w:right="1440" w:bottom="1440" w:left="1440" w:header="737" w:footer="0" w:gutter="0"/>
          <w:pgNumType w:fmt="lowerRoman" w:start="1"/>
          <w:cols w:space="708"/>
          <w:docGrid w:linePitch="360"/>
        </w:sectPr>
      </w:pPr>
    </w:p>
    <w:p w14:paraId="5AB5B6D0" w14:textId="546CD33B" w:rsidR="00255956" w:rsidRPr="00767A91" w:rsidRDefault="00255956" w:rsidP="0051554C">
      <w:pPr>
        <w:pStyle w:val="Heading2"/>
        <w:numPr>
          <w:ilvl w:val="0"/>
          <w:numId w:val="0"/>
        </w:numPr>
        <w:rPr>
          <w:lang w:val="en-AU"/>
        </w:rPr>
      </w:pPr>
      <w:bookmarkStart w:id="26" w:name="_Toc151539414"/>
      <w:r w:rsidRPr="00767A91">
        <w:rPr>
          <w:lang w:val="en-AU"/>
        </w:rPr>
        <w:lastRenderedPageBreak/>
        <w:t>Executive summary</w:t>
      </w:r>
      <w:bookmarkEnd w:id="26"/>
      <w:r w:rsidRPr="00767A91">
        <w:rPr>
          <w:lang w:val="en-AU"/>
        </w:rPr>
        <w:t xml:space="preserve"> </w:t>
      </w:r>
    </w:p>
    <w:p w14:paraId="324D7386" w14:textId="09FB979A" w:rsidR="00891575" w:rsidRPr="00767A91" w:rsidRDefault="00891575" w:rsidP="0076548C">
      <w:pPr>
        <w:rPr>
          <w:lang w:val="en-AU"/>
        </w:rPr>
      </w:pPr>
      <w:r w:rsidRPr="00767A91">
        <w:rPr>
          <w:lang w:val="en-AU"/>
        </w:rPr>
        <w:t xml:space="preserve">This report is the second of two reports that have investigated the impacts of assistance dogs for people </w:t>
      </w:r>
      <w:r w:rsidR="006F6F3C">
        <w:rPr>
          <w:lang w:val="en-AU"/>
        </w:rPr>
        <w:t>on the</w:t>
      </w:r>
      <w:r w:rsidRPr="00767A91">
        <w:rPr>
          <w:lang w:val="en-AU"/>
        </w:rPr>
        <w:t xml:space="preserve"> autism spectrum </w:t>
      </w:r>
      <w:r w:rsidR="00A25F99" w:rsidRPr="00767A91">
        <w:rPr>
          <w:lang w:val="en-AU"/>
        </w:rPr>
        <w:t>using systematic review methods</w:t>
      </w:r>
      <w:r w:rsidRPr="00767A91">
        <w:rPr>
          <w:lang w:val="en-AU"/>
        </w:rPr>
        <w:t xml:space="preserve">. </w:t>
      </w:r>
      <w:r w:rsidR="008A5135" w:rsidRPr="00767A91">
        <w:rPr>
          <w:lang w:val="en-AU"/>
        </w:rPr>
        <w:t>A systematic review is a method for collecting evidence from studies on a particular topic</w:t>
      </w:r>
      <w:r w:rsidR="008B4744" w:rsidRPr="00767A91">
        <w:rPr>
          <w:lang w:val="en-AU"/>
        </w:rPr>
        <w:t>.</w:t>
      </w:r>
      <w:r w:rsidR="00A04659" w:rsidRPr="00767A91">
        <w:rPr>
          <w:lang w:val="en-AU"/>
        </w:rPr>
        <w:t xml:space="preserve"> The first report</w:t>
      </w:r>
      <w:r w:rsidR="003968EB">
        <w:rPr>
          <w:lang w:val="en-AU"/>
        </w:rPr>
        <w:t xml:space="preserve"> </w:t>
      </w:r>
      <w:r w:rsidR="003968EB">
        <w:rPr>
          <w:lang w:val="en-AU"/>
        </w:rPr>
        <w:fldChar w:fldCharType="begin"/>
      </w:r>
      <w:r w:rsidR="00BD6772">
        <w:rPr>
          <w:lang w:val="en-AU"/>
        </w:rPr>
        <w:instrText xml:space="preserve"> ADDIN EN.CITE &lt;EndNote&gt;&lt;Cite&gt;&lt;Author&gt;Mulraney&lt;/Author&gt;&lt;Year&gt;2023&lt;/Year&gt;&lt;RecNum&gt;41&lt;/RecNum&gt;&lt;DisplayText&gt;(Mulraney &amp;amp; Lampit, 2023)&lt;/DisplayText&gt;&lt;record&gt;&lt;rec-number&gt;41&lt;/rec-number&gt;&lt;foreign-keys&gt;&lt;key app="EN" db-id="xafrfsvd2x2talewswxvrf55d5p5d0zz00z9" timestamp="1684898097"&gt;41&lt;/key&gt;&lt;/foreign-keys&gt;&lt;ref-type name="Unpublished Work"&gt;34&lt;/ref-type&gt;&lt;contributors&gt;&lt;authors&gt;&lt;author&gt;Mulraney, M&lt;/author&gt;&lt;author&gt;Lampit, A&lt;/author&gt;&lt;/authors&gt;&lt;/contributors&gt;&lt;titles&gt;&lt;title&gt;Benefits of assistance dogs or pets for people on the autism spectrum: A systematic review and meta-analysis&lt;/title&gt;&lt;/titles&gt;&lt;dates&gt;&lt;year&gt;2023&lt;/year&gt;&lt;/dates&gt;&lt;publisher&gt;National Disability Insurance Agency&lt;/publisher&gt;&lt;urls&gt;&lt;/urls&gt;&lt;/record&gt;&lt;/Cite&gt;&lt;/EndNote&gt;</w:instrText>
      </w:r>
      <w:r w:rsidR="003968EB">
        <w:rPr>
          <w:lang w:val="en-AU"/>
        </w:rPr>
        <w:fldChar w:fldCharType="separate"/>
      </w:r>
      <w:r w:rsidR="00BD6772">
        <w:rPr>
          <w:noProof/>
          <w:lang w:val="en-AU"/>
        </w:rPr>
        <w:t>(Mulraney &amp; Lampit, 2023)</w:t>
      </w:r>
      <w:r w:rsidR="003968EB">
        <w:rPr>
          <w:lang w:val="en-AU"/>
        </w:rPr>
        <w:fldChar w:fldCharType="end"/>
      </w:r>
      <w:r w:rsidR="0076548C" w:rsidRPr="00767A91">
        <w:rPr>
          <w:lang w:val="en-AU"/>
        </w:rPr>
        <w:t xml:space="preserve"> </w:t>
      </w:r>
      <w:r w:rsidR="00A04659" w:rsidRPr="00767A91">
        <w:rPr>
          <w:lang w:val="en-AU"/>
        </w:rPr>
        <w:t>summarised the quantitative evidence</w:t>
      </w:r>
      <w:r w:rsidR="0076548C" w:rsidRPr="00767A91">
        <w:rPr>
          <w:lang w:val="en-AU"/>
        </w:rPr>
        <w:t xml:space="preserve"> from t</w:t>
      </w:r>
      <w:r w:rsidR="0073461D">
        <w:rPr>
          <w:lang w:val="en-AU"/>
        </w:rPr>
        <w:t>h</w:t>
      </w:r>
      <w:r w:rsidR="0076548C" w:rsidRPr="00767A91">
        <w:rPr>
          <w:lang w:val="en-AU"/>
        </w:rPr>
        <w:t>e systematic review</w:t>
      </w:r>
      <w:r w:rsidR="00A04659" w:rsidRPr="00767A91">
        <w:rPr>
          <w:lang w:val="en-AU"/>
        </w:rPr>
        <w:t xml:space="preserve"> </w:t>
      </w:r>
      <w:r w:rsidR="004C3DF0" w:rsidRPr="00767A91">
        <w:rPr>
          <w:lang w:val="en-AU"/>
        </w:rPr>
        <w:t xml:space="preserve">to examine </w:t>
      </w:r>
      <w:r w:rsidR="0076548C" w:rsidRPr="00767A91">
        <w:rPr>
          <w:lang w:val="en-AU"/>
        </w:rPr>
        <w:t>the magnitude of possible benefits associat</w:t>
      </w:r>
      <w:r w:rsidR="0073461D">
        <w:rPr>
          <w:lang w:val="en-AU"/>
        </w:rPr>
        <w:t>e</w:t>
      </w:r>
      <w:r w:rsidR="0076548C" w:rsidRPr="00767A91">
        <w:rPr>
          <w:lang w:val="en-AU"/>
        </w:rPr>
        <w:t>d with assistance dogs using statistical methods. This report summarises qualitative findings from a systematic review and meta-aggregation of existing research on this topic.</w:t>
      </w:r>
      <w:r w:rsidR="008A5135" w:rsidRPr="00767A91">
        <w:rPr>
          <w:lang w:val="en-AU"/>
        </w:rPr>
        <w:t xml:space="preserve"> </w:t>
      </w:r>
      <w:r w:rsidR="0076548C" w:rsidRPr="00767A91">
        <w:rPr>
          <w:lang w:val="en-AU"/>
        </w:rPr>
        <w:t>M</w:t>
      </w:r>
      <w:r w:rsidR="008A5135" w:rsidRPr="00767A91">
        <w:rPr>
          <w:lang w:val="en-AU"/>
        </w:rPr>
        <w:t xml:space="preserve">eta-aggregation is a method for synthesising this evidence to inform recommendations for practice </w:t>
      </w:r>
      <w:r w:rsidR="008A5135" w:rsidRPr="00767A91">
        <w:rPr>
          <w:lang w:val="en-AU"/>
        </w:rPr>
        <w:fldChar w:fldCharType="begin"/>
      </w:r>
      <w:r w:rsidR="008A5135" w:rsidRPr="00767A91">
        <w:rPr>
          <w:lang w:val="en-AU"/>
        </w:rPr>
        <w:instrText xml:space="preserve"> ADDIN EN.CITE &lt;EndNote&gt;&lt;Cite&gt;&lt;Author&gt;JBI&lt;/Author&gt;&lt;Year&gt;2020&lt;/Year&gt;&lt;RecNum&gt;38&lt;/RecNum&gt;&lt;DisplayText&gt;(JBI, 2020)&lt;/DisplayText&gt;&lt;record&gt;&lt;rec-number&gt;38&lt;/rec-number&gt;&lt;foreign-keys&gt;&lt;key app="EN" db-id="xafrfsvd2x2talewswxvrf55d5p5d0zz00z9" timestamp="1681252950"&gt;38&lt;/key&gt;&lt;/foreign-keys&gt;&lt;ref-type name="Book"&gt;6&lt;/ref-type&gt;&lt;contributors&gt;&lt;authors&gt;&lt;author&gt;JBI,&lt;/author&gt;&lt;/authors&gt;&lt;tertiary-authors&gt;&lt;author&gt;Aromataris, E &lt;/author&gt;&lt;author&gt;Munn, Z &lt;/author&gt;&lt;/tertiary-authors&gt;&lt;/contributors&gt;&lt;titles&gt;&lt;title&gt;JBI Manual for Evidence Synthesis&lt;/title&gt;&lt;/titles&gt;&lt;dates&gt;&lt;year&gt;2020&lt;/year&gt;&lt;/dates&gt;&lt;pub-location&gt;https://synthesismanual.jbi.global.&lt;/pub-location&gt;&lt;publisher&gt;JBI&lt;/publisher&gt;&lt;urls&gt;&lt;/urls&gt;&lt;electronic-resource-num&gt;10.46658/JBIMES-20-01&lt;/electronic-resource-num&gt;&lt;/record&gt;&lt;/Cite&gt;&lt;/EndNote&gt;</w:instrText>
      </w:r>
      <w:r w:rsidR="008A5135" w:rsidRPr="00767A91">
        <w:rPr>
          <w:lang w:val="en-AU"/>
        </w:rPr>
        <w:fldChar w:fldCharType="separate"/>
      </w:r>
      <w:r w:rsidR="008A5135" w:rsidRPr="00767A91">
        <w:rPr>
          <w:lang w:val="en-AU"/>
        </w:rPr>
        <w:t>(JBI, 2020)</w:t>
      </w:r>
      <w:r w:rsidR="008A5135" w:rsidRPr="00767A91">
        <w:rPr>
          <w:lang w:val="en-AU"/>
        </w:rPr>
        <w:fldChar w:fldCharType="end"/>
      </w:r>
      <w:r w:rsidR="008A5135" w:rsidRPr="00767A91">
        <w:rPr>
          <w:lang w:val="en-AU"/>
        </w:rPr>
        <w:t xml:space="preserve">. </w:t>
      </w:r>
      <w:r w:rsidRPr="00767A91">
        <w:rPr>
          <w:lang w:val="en-AU"/>
        </w:rPr>
        <w:t xml:space="preserve">Using these methods, this research aimed to understand the lived experiences and perspectives of people with </w:t>
      </w:r>
      <w:r w:rsidR="0076548C" w:rsidRPr="00767A91">
        <w:rPr>
          <w:lang w:val="en-AU"/>
        </w:rPr>
        <w:t xml:space="preserve">autism </w:t>
      </w:r>
      <w:r w:rsidRPr="00767A91">
        <w:rPr>
          <w:lang w:val="en-AU"/>
        </w:rPr>
        <w:t xml:space="preserve">with assistance dogs, and their families. </w:t>
      </w:r>
    </w:p>
    <w:p w14:paraId="28CC175C" w14:textId="0DA0BE91" w:rsidR="00646CAE" w:rsidRPr="00767A91" w:rsidRDefault="009D4339" w:rsidP="00646CAE">
      <w:pPr>
        <w:rPr>
          <w:lang w:val="en-AU"/>
        </w:rPr>
      </w:pPr>
      <w:r>
        <w:rPr>
          <w:lang w:val="en-AU"/>
        </w:rPr>
        <w:t>T</w:t>
      </w:r>
      <w:r w:rsidR="00646CAE" w:rsidRPr="00767A91">
        <w:rPr>
          <w:lang w:val="en-AU"/>
        </w:rPr>
        <w:t>here were</w:t>
      </w:r>
      <w:r w:rsidR="0011630E">
        <w:rPr>
          <w:lang w:val="en-AU"/>
        </w:rPr>
        <w:t xml:space="preserve"> e</w:t>
      </w:r>
      <w:r w:rsidR="00646CAE" w:rsidRPr="00767A91">
        <w:rPr>
          <w:lang w:val="en-AU"/>
        </w:rPr>
        <w:t xml:space="preserve">ight eligible studies </w:t>
      </w:r>
      <w:r w:rsidR="004C6273">
        <w:rPr>
          <w:lang w:val="en-AU"/>
        </w:rPr>
        <w:t xml:space="preserve">with a total of 134 participants with autism, </w:t>
      </w:r>
      <w:r w:rsidR="00646CAE" w:rsidRPr="00767A91">
        <w:rPr>
          <w:lang w:val="en-AU"/>
        </w:rPr>
        <w:t>from which three aggregated findings were synthesised:</w:t>
      </w:r>
    </w:p>
    <w:p w14:paraId="38A8E742" w14:textId="1F17118A" w:rsidR="00646CAE" w:rsidRPr="00767A91" w:rsidRDefault="00646CAE" w:rsidP="00646CAE">
      <w:pPr>
        <w:pStyle w:val="ListParagraph"/>
        <w:numPr>
          <w:ilvl w:val="0"/>
          <w:numId w:val="14"/>
        </w:numPr>
        <w:rPr>
          <w:lang w:val="en-AU"/>
        </w:rPr>
      </w:pPr>
      <w:r w:rsidRPr="00767A91">
        <w:rPr>
          <w:lang w:val="en-AU"/>
        </w:rPr>
        <w:t xml:space="preserve">Parents perceived assistance dogs to be associated with a broad range of benefits to the child and family, including increased child sociability, improved child emotion regulation, and decreased parental stress. However, many of the identified benefits have also been described in the literature by parents of children with </w:t>
      </w:r>
      <w:r w:rsidR="00092049" w:rsidRPr="00767A91">
        <w:rPr>
          <w:lang w:val="en-AU"/>
        </w:rPr>
        <w:t xml:space="preserve">autism </w:t>
      </w:r>
      <w:r w:rsidRPr="00767A91">
        <w:rPr>
          <w:lang w:val="en-AU"/>
        </w:rPr>
        <w:t xml:space="preserve">with a pet dog. </w:t>
      </w:r>
    </w:p>
    <w:p w14:paraId="42BCA9B7" w14:textId="77777777" w:rsidR="00646CAE" w:rsidRPr="00767A91" w:rsidRDefault="00646CAE" w:rsidP="00646CAE">
      <w:pPr>
        <w:pStyle w:val="ListParagraph"/>
        <w:numPr>
          <w:ilvl w:val="0"/>
          <w:numId w:val="14"/>
        </w:numPr>
        <w:rPr>
          <w:lang w:val="en-AU"/>
        </w:rPr>
      </w:pPr>
      <w:r w:rsidRPr="00767A91">
        <w:rPr>
          <w:lang w:val="en-AU"/>
        </w:rPr>
        <w:t>Many parents were unprepared for the practicalities associated with owning an assistance dog and described challenges related to forming a bond between the child and dog, as well as caring for the dog’s wellbeing.</w:t>
      </w:r>
    </w:p>
    <w:p w14:paraId="5AC7AA0B" w14:textId="1E0ABAFD" w:rsidR="00646CAE" w:rsidRPr="00767A91" w:rsidRDefault="00646CAE" w:rsidP="00646CAE">
      <w:pPr>
        <w:pStyle w:val="ListParagraph"/>
        <w:numPr>
          <w:ilvl w:val="0"/>
          <w:numId w:val="14"/>
        </w:numPr>
        <w:rPr>
          <w:lang w:val="en-AU"/>
        </w:rPr>
      </w:pPr>
      <w:r w:rsidRPr="00767A91">
        <w:rPr>
          <w:lang w:val="en-AU"/>
        </w:rPr>
        <w:t xml:space="preserve">There is a lack of awareness in the community about </w:t>
      </w:r>
      <w:r w:rsidR="00F661F4" w:rsidRPr="00767A91">
        <w:rPr>
          <w:lang w:val="en-AU"/>
        </w:rPr>
        <w:t xml:space="preserve">autism </w:t>
      </w:r>
      <w:r w:rsidRPr="00767A91">
        <w:rPr>
          <w:lang w:val="en-AU"/>
        </w:rPr>
        <w:t xml:space="preserve">and the role of assistance dogs. This meant many parents were denied access to public places with the dog and were often required to </w:t>
      </w:r>
      <w:r w:rsidR="0061528C">
        <w:rPr>
          <w:lang w:val="en-AU"/>
        </w:rPr>
        <w:t>educate members of the community on the role of an assistant dog</w:t>
      </w:r>
      <w:r w:rsidRPr="00767A91">
        <w:rPr>
          <w:lang w:val="en-AU"/>
        </w:rPr>
        <w:t xml:space="preserve">. </w:t>
      </w:r>
    </w:p>
    <w:p w14:paraId="38D35CA9" w14:textId="0F908427" w:rsidR="00646CAE" w:rsidRPr="00767A91" w:rsidRDefault="009D4339" w:rsidP="00646CAE">
      <w:pPr>
        <w:rPr>
          <w:lang w:val="en-AU"/>
        </w:rPr>
      </w:pPr>
      <w:r>
        <w:rPr>
          <w:lang w:val="en-AU"/>
        </w:rPr>
        <w:t xml:space="preserve">The </w:t>
      </w:r>
      <w:r w:rsidR="00A25D11">
        <w:rPr>
          <w:lang w:val="en-AU"/>
        </w:rPr>
        <w:t xml:space="preserve">first report on the </w:t>
      </w:r>
      <w:r w:rsidR="00313CAD">
        <w:rPr>
          <w:lang w:val="en-AU"/>
        </w:rPr>
        <w:t>meta-analysis</w:t>
      </w:r>
      <w:r w:rsidR="00646CAE" w:rsidRPr="00767A91">
        <w:rPr>
          <w:lang w:val="en-AU"/>
        </w:rPr>
        <w:t xml:space="preserve"> </w:t>
      </w:r>
      <w:r w:rsidR="00AC649D">
        <w:rPr>
          <w:lang w:val="en-AU"/>
        </w:rPr>
        <w:t xml:space="preserve">of quantitative studies </w:t>
      </w:r>
      <w:r>
        <w:rPr>
          <w:lang w:val="en-AU"/>
        </w:rPr>
        <w:fldChar w:fldCharType="begin"/>
      </w:r>
      <w:r>
        <w:rPr>
          <w:lang w:val="en-AU"/>
        </w:rPr>
        <w:instrText xml:space="preserve"> ADDIN EN.CITE &lt;EndNote&gt;&lt;Cite&gt;&lt;Author&gt;Mulraney&lt;/Author&gt;&lt;Year&gt;2023&lt;/Year&gt;&lt;RecNum&gt;41&lt;/RecNum&gt;&lt;DisplayText&gt;(Mulraney &amp;amp; Lampit, 2023)&lt;/DisplayText&gt;&lt;record&gt;&lt;rec-number&gt;41&lt;/rec-number&gt;&lt;foreign-keys&gt;&lt;key app="EN" db-id="xafrfsvd2x2talewswxvrf55d5p5d0zz00z9" timestamp="1684898097"&gt;41&lt;/key&gt;&lt;/foreign-keys&gt;&lt;ref-type name="Unpublished Work"&gt;34&lt;/ref-type&gt;&lt;contributors&gt;&lt;authors&gt;&lt;author&gt;Mulraney, M&lt;/author&gt;&lt;author&gt;Lampit, A&lt;/author&gt;&lt;/authors&gt;&lt;/contributors&gt;&lt;titles&gt;&lt;title&gt;Benefits of assistance dogs or pets for people on the autism spectrum: A systematic review and meta-analysis&lt;/title&gt;&lt;/titles&gt;&lt;dates&gt;&lt;year&gt;2023&lt;/year&gt;&lt;/dates&gt;&lt;publisher&gt;National Disability Insurance Agency&lt;/publisher&gt;&lt;urls&gt;&lt;/urls&gt;&lt;/record&gt;&lt;/Cite&gt;&lt;/EndNote&gt;</w:instrText>
      </w:r>
      <w:r>
        <w:rPr>
          <w:lang w:val="en-AU"/>
        </w:rPr>
        <w:fldChar w:fldCharType="separate"/>
      </w:r>
      <w:r>
        <w:rPr>
          <w:noProof/>
          <w:lang w:val="en-AU"/>
        </w:rPr>
        <w:t>(Mulraney &amp; Lampit, 2023)</w:t>
      </w:r>
      <w:r>
        <w:rPr>
          <w:lang w:val="en-AU"/>
        </w:rPr>
        <w:fldChar w:fldCharType="end"/>
      </w:r>
      <w:r>
        <w:rPr>
          <w:lang w:val="en-AU"/>
        </w:rPr>
        <w:t xml:space="preserve"> </w:t>
      </w:r>
      <w:r w:rsidR="00646CAE" w:rsidRPr="00767A91">
        <w:rPr>
          <w:lang w:val="en-AU"/>
        </w:rPr>
        <w:t xml:space="preserve">found small to moderate benefits of assistance dogs on measures of </w:t>
      </w:r>
      <w:r w:rsidR="00F43155" w:rsidRPr="00767A91">
        <w:rPr>
          <w:lang w:val="en-AU"/>
        </w:rPr>
        <w:t xml:space="preserve">autism </w:t>
      </w:r>
      <w:r w:rsidR="006B456D" w:rsidRPr="00767A91">
        <w:rPr>
          <w:lang w:val="en-AU"/>
        </w:rPr>
        <w:lastRenderedPageBreak/>
        <w:t>characteristics</w:t>
      </w:r>
      <w:r w:rsidR="00646CAE" w:rsidRPr="00767A91">
        <w:rPr>
          <w:lang w:val="en-AU"/>
        </w:rPr>
        <w:t>, adaptive functioning, family outcomes</w:t>
      </w:r>
      <w:r w:rsidR="00D4239F">
        <w:rPr>
          <w:lang w:val="en-AU"/>
        </w:rPr>
        <w:t>,</w:t>
      </w:r>
      <w:r w:rsidR="00646CAE" w:rsidRPr="00767A91">
        <w:rPr>
          <w:lang w:val="en-AU"/>
        </w:rPr>
        <w:t xml:space="preserve"> and child safety. However, the effects of assistance dogs were </w:t>
      </w:r>
      <w:r w:rsidR="00FE0ED7" w:rsidRPr="00767A91">
        <w:rPr>
          <w:lang w:val="en-AU"/>
        </w:rPr>
        <w:t xml:space="preserve">comparable </w:t>
      </w:r>
      <w:r w:rsidR="00646CAE" w:rsidRPr="00767A91">
        <w:rPr>
          <w:lang w:val="en-AU"/>
        </w:rPr>
        <w:t>to those of pet dogs.</w:t>
      </w:r>
    </w:p>
    <w:p w14:paraId="0F298898" w14:textId="3AFCB012" w:rsidR="00255956" w:rsidRPr="00767A91" w:rsidRDefault="00646CAE" w:rsidP="000433C0">
      <w:pPr>
        <w:rPr>
          <w:lang w:val="en-AU"/>
        </w:rPr>
      </w:pPr>
      <w:r w:rsidRPr="00767A91">
        <w:rPr>
          <w:lang w:val="en-AU"/>
        </w:rPr>
        <w:t>The</w:t>
      </w:r>
      <w:r w:rsidR="006A761F">
        <w:rPr>
          <w:lang w:val="en-AU"/>
        </w:rPr>
        <w:t xml:space="preserve"> findings from this review</w:t>
      </w:r>
      <w:r w:rsidRPr="00767A91">
        <w:rPr>
          <w:lang w:val="en-AU"/>
        </w:rPr>
        <w:t xml:space="preserve">, combined with </w:t>
      </w:r>
      <w:r w:rsidR="006A761F">
        <w:rPr>
          <w:lang w:val="en-AU"/>
        </w:rPr>
        <w:t xml:space="preserve">the </w:t>
      </w:r>
      <w:r w:rsidRPr="00767A91">
        <w:rPr>
          <w:lang w:val="en-AU"/>
        </w:rPr>
        <w:t xml:space="preserve">previous </w:t>
      </w:r>
      <w:r w:rsidR="00CA40EA">
        <w:rPr>
          <w:lang w:val="en-AU"/>
        </w:rPr>
        <w:t>meta-analysis</w:t>
      </w:r>
      <w:r w:rsidR="006A761F">
        <w:rPr>
          <w:lang w:val="en-AU"/>
        </w:rPr>
        <w:t xml:space="preserve"> </w:t>
      </w:r>
      <w:r w:rsidR="006A761F">
        <w:rPr>
          <w:lang w:val="en-AU"/>
        </w:rPr>
        <w:fldChar w:fldCharType="begin"/>
      </w:r>
      <w:r w:rsidR="006A761F">
        <w:rPr>
          <w:lang w:val="en-AU"/>
        </w:rPr>
        <w:instrText xml:space="preserve"> ADDIN EN.CITE &lt;EndNote&gt;&lt;Cite&gt;&lt;Author&gt;Mulraney&lt;/Author&gt;&lt;Year&gt;2023&lt;/Year&gt;&lt;RecNum&gt;41&lt;/RecNum&gt;&lt;DisplayText&gt;(Mulraney &amp;amp; Lampit, 2023)&lt;/DisplayText&gt;&lt;record&gt;&lt;rec-number&gt;41&lt;/rec-number&gt;&lt;foreign-keys&gt;&lt;key app="EN" db-id="xafrfsvd2x2talewswxvrf55d5p5d0zz00z9" timestamp="1684898097"&gt;41&lt;/key&gt;&lt;/foreign-keys&gt;&lt;ref-type name="Unpublished Work"&gt;34&lt;/ref-type&gt;&lt;contributors&gt;&lt;authors&gt;&lt;author&gt;Mulraney, M&lt;/author&gt;&lt;author&gt;Lampit, A&lt;/author&gt;&lt;/authors&gt;&lt;/contributors&gt;&lt;titles&gt;&lt;title&gt;Benefits of assistance dogs or pets for people on the autism spectrum: A systematic review and meta-analysis&lt;/title&gt;&lt;/titles&gt;&lt;dates&gt;&lt;year&gt;2023&lt;/year&gt;&lt;/dates&gt;&lt;publisher&gt;National Disability Insurance Agency&lt;/publisher&gt;&lt;urls&gt;&lt;/urls&gt;&lt;/record&gt;&lt;/Cite&gt;&lt;/EndNote&gt;</w:instrText>
      </w:r>
      <w:r w:rsidR="006A761F">
        <w:rPr>
          <w:lang w:val="en-AU"/>
        </w:rPr>
        <w:fldChar w:fldCharType="separate"/>
      </w:r>
      <w:r w:rsidR="006A761F">
        <w:rPr>
          <w:noProof/>
          <w:lang w:val="en-AU"/>
        </w:rPr>
        <w:t>(Mulraney &amp; Lampit, 2023)</w:t>
      </w:r>
      <w:r w:rsidR="006A761F">
        <w:rPr>
          <w:lang w:val="en-AU"/>
        </w:rPr>
        <w:fldChar w:fldCharType="end"/>
      </w:r>
      <w:r w:rsidRPr="00767A91">
        <w:rPr>
          <w:lang w:val="en-AU"/>
        </w:rPr>
        <w:t xml:space="preserve">, indicate there is currently limited evidence to suggest that assistance dogs confer unique benefits </w:t>
      </w:r>
      <w:r w:rsidR="007D7F2C" w:rsidRPr="00767A91">
        <w:rPr>
          <w:lang w:val="en-AU"/>
        </w:rPr>
        <w:t>to people with autism</w:t>
      </w:r>
      <w:r w:rsidRPr="00767A91">
        <w:rPr>
          <w:lang w:val="en-AU"/>
        </w:rPr>
        <w:t>. It is likely that some individuals will respond well to animal-assisted supports, but the current evidence does not suggest that assistance dogs would be more effective than pets. Given the lack of certainty about benefit, it may be prudent to consider assistance dogs only after more cost-effective and evidence-based supports have been tried and found ineffective for an individual</w:t>
      </w:r>
      <w:r w:rsidR="007D7F2C" w:rsidRPr="00767A91">
        <w:rPr>
          <w:lang w:val="en-AU"/>
        </w:rPr>
        <w:t xml:space="preserve"> participant</w:t>
      </w:r>
      <w:r w:rsidRPr="00767A91">
        <w:rPr>
          <w:lang w:val="en-AU"/>
        </w:rPr>
        <w:t>.</w:t>
      </w:r>
      <w:r w:rsidR="006A761F" w:rsidRPr="006A761F">
        <w:rPr>
          <w:lang w:val="en-AU"/>
        </w:rPr>
        <w:t xml:space="preserve"> </w:t>
      </w:r>
      <w:r w:rsidR="006A761F">
        <w:rPr>
          <w:lang w:val="en-AU"/>
        </w:rPr>
        <w:t xml:space="preserve">However, </w:t>
      </w:r>
      <w:r w:rsidR="006A761F" w:rsidRPr="00767A91">
        <w:rPr>
          <w:lang w:val="en-AU"/>
        </w:rPr>
        <w:t>the</w:t>
      </w:r>
      <w:r w:rsidR="00F76AB8">
        <w:rPr>
          <w:lang w:val="en-AU"/>
        </w:rPr>
        <w:t xml:space="preserve">re is limited research on this topic and the quality of existing research varies, </w:t>
      </w:r>
      <w:r w:rsidR="006A761F" w:rsidRPr="00767A91">
        <w:rPr>
          <w:lang w:val="en-AU"/>
        </w:rPr>
        <w:t xml:space="preserve">which </w:t>
      </w:r>
      <w:r w:rsidR="00F76AB8">
        <w:rPr>
          <w:lang w:val="en-AU"/>
        </w:rPr>
        <w:t xml:space="preserve">can </w:t>
      </w:r>
      <w:r w:rsidR="006A761F" w:rsidRPr="00767A91">
        <w:rPr>
          <w:lang w:val="en-AU"/>
        </w:rPr>
        <w:t>reduce confidence in the evidence.</w:t>
      </w:r>
      <w:r w:rsidR="00255956" w:rsidRPr="00767A91">
        <w:rPr>
          <w:lang w:val="en-AU"/>
        </w:rPr>
        <w:br w:type="page"/>
      </w:r>
    </w:p>
    <w:p w14:paraId="67BD7202" w14:textId="4235784C" w:rsidR="009D078C" w:rsidRPr="00767A91" w:rsidRDefault="00595A30" w:rsidP="00595A30">
      <w:pPr>
        <w:tabs>
          <w:tab w:val="center" w:pos="4513"/>
        </w:tabs>
        <w:spacing w:after="0" w:line="240" w:lineRule="auto"/>
        <w:rPr>
          <w:lang w:val="en-AU"/>
        </w:rPr>
      </w:pPr>
      <w:r w:rsidRPr="00767A91">
        <w:rPr>
          <w:lang w:val="en-AU"/>
        </w:rPr>
        <w:lastRenderedPageBreak/>
        <w:tab/>
      </w:r>
    </w:p>
    <w:p w14:paraId="7AC44437" w14:textId="673C9D3E" w:rsidR="00FD05AD" w:rsidRPr="00767A91" w:rsidRDefault="00E90D3B" w:rsidP="00FD05AD">
      <w:pPr>
        <w:pStyle w:val="Heading2"/>
        <w:numPr>
          <w:ilvl w:val="0"/>
          <w:numId w:val="11"/>
        </w:numPr>
        <w:rPr>
          <w:lang w:val="en-AU"/>
        </w:rPr>
      </w:pPr>
      <w:bookmarkStart w:id="27" w:name="_Toc151539415"/>
      <w:r w:rsidRPr="00767A91">
        <w:rPr>
          <w:lang w:val="en-AU"/>
        </w:rPr>
        <w:t>Background and NDIS context</w:t>
      </w:r>
      <w:bookmarkEnd w:id="27"/>
    </w:p>
    <w:p w14:paraId="6A61BF6E" w14:textId="6339AEC8" w:rsidR="003F6C1B" w:rsidRPr="00767A91" w:rsidRDefault="003F6C1B" w:rsidP="000C1C89">
      <w:pPr>
        <w:rPr>
          <w:lang w:val="en-AU"/>
        </w:rPr>
      </w:pPr>
      <w:r w:rsidRPr="00767A91">
        <w:rPr>
          <w:lang w:val="en-AU"/>
        </w:rPr>
        <w:t xml:space="preserve">As of March 2023, the total number of active NDIS participants with a primary diagnosis of </w:t>
      </w:r>
      <w:r w:rsidR="00875234">
        <w:rPr>
          <w:lang w:val="en-AU"/>
        </w:rPr>
        <w:t>autism</w:t>
      </w:r>
      <w:r w:rsidR="00875234" w:rsidRPr="00767A91">
        <w:rPr>
          <w:lang w:val="en-AU"/>
        </w:rPr>
        <w:t xml:space="preserve"> </w:t>
      </w:r>
      <w:r w:rsidRPr="00767A91">
        <w:rPr>
          <w:lang w:val="en-AU"/>
        </w:rPr>
        <w:t xml:space="preserve">was 199,367, which represents 35% of all participants in the scheme. During </w:t>
      </w:r>
      <w:r w:rsidR="002A3750">
        <w:rPr>
          <w:lang w:val="en-AU"/>
        </w:rPr>
        <w:t>Ja</w:t>
      </w:r>
      <w:r w:rsidR="00804115">
        <w:rPr>
          <w:lang w:val="en-AU"/>
        </w:rPr>
        <w:t xml:space="preserve">nuary to March </w:t>
      </w:r>
      <w:r w:rsidRPr="00767A91">
        <w:rPr>
          <w:lang w:val="en-AU"/>
        </w:rPr>
        <w:t xml:space="preserve">22/23, 19.3% of participants </w:t>
      </w:r>
      <w:r w:rsidRPr="00767A91">
        <w:rPr>
          <w:i/>
          <w:lang w:val="en-AU"/>
        </w:rPr>
        <w:t>entering</w:t>
      </w:r>
      <w:r w:rsidRPr="00767A91">
        <w:rPr>
          <w:lang w:val="en-AU"/>
        </w:rPr>
        <w:t xml:space="preserve"> the NDIS had </w:t>
      </w:r>
      <w:r w:rsidR="00875234">
        <w:rPr>
          <w:lang w:val="en-AU"/>
        </w:rPr>
        <w:t>autism</w:t>
      </w:r>
      <w:r w:rsidRPr="00767A91">
        <w:rPr>
          <w:lang w:val="en-AU"/>
        </w:rPr>
        <w:t xml:space="preserve">, making it the second largest disability group by entrants, after developmental delay. </w:t>
      </w:r>
      <w:r w:rsidRPr="000C1C89">
        <w:rPr>
          <w:rFonts w:cs="Arial"/>
          <w:lang w:val="en-AU"/>
        </w:rPr>
        <w:t>A major focus of the NDIS is to provide</w:t>
      </w:r>
      <w:r w:rsidRPr="00767A91">
        <w:rPr>
          <w:rFonts w:asciiTheme="majorHAnsi" w:hAnsiTheme="majorHAnsi" w:cstheme="majorHAnsi"/>
          <w:lang w:val="en-AU"/>
        </w:rPr>
        <w:t xml:space="preserve"> </w:t>
      </w:r>
      <w:r w:rsidRPr="00767A91">
        <w:rPr>
          <w:lang w:val="en-AU"/>
        </w:rPr>
        <w:t xml:space="preserve">cost effective intervention to improve participant outcomes. This is </w:t>
      </w:r>
      <w:r w:rsidR="000A69BD">
        <w:rPr>
          <w:lang w:val="en-AU"/>
        </w:rPr>
        <w:t xml:space="preserve">also </w:t>
      </w:r>
      <w:r w:rsidRPr="00767A91">
        <w:rPr>
          <w:lang w:val="en-AU"/>
        </w:rPr>
        <w:t xml:space="preserve">with the aim of reducing the intensity of specialist supports required later in life and to maximise functional outcomes throughout life. </w:t>
      </w:r>
    </w:p>
    <w:p w14:paraId="42F9CE3B" w14:textId="79998B3D" w:rsidR="003F6C1B" w:rsidRPr="00767A91" w:rsidRDefault="003F6C1B" w:rsidP="003F6C1B">
      <w:pPr>
        <w:rPr>
          <w:lang w:val="en-AU"/>
        </w:rPr>
      </w:pPr>
      <w:r w:rsidRPr="7295B865">
        <w:rPr>
          <w:lang w:val="en-AU"/>
        </w:rPr>
        <w:t xml:space="preserve">Recently, there has been an increasing number of requests by participants with </w:t>
      </w:r>
      <w:r w:rsidR="00877DAA" w:rsidRPr="7295B865">
        <w:rPr>
          <w:lang w:val="en-AU"/>
        </w:rPr>
        <w:t xml:space="preserve">autism </w:t>
      </w:r>
      <w:r w:rsidRPr="7295B865">
        <w:rPr>
          <w:lang w:val="en-AU"/>
        </w:rPr>
        <w:t xml:space="preserve">for assistance dogs. Between July 2021 </w:t>
      </w:r>
      <w:r w:rsidR="00FD3ADE">
        <w:rPr>
          <w:lang w:val="en-AU"/>
        </w:rPr>
        <w:t>and</w:t>
      </w:r>
      <w:r w:rsidRPr="7295B865">
        <w:rPr>
          <w:lang w:val="en-AU"/>
        </w:rPr>
        <w:t xml:space="preserve"> March 2022, there were 348 NDIS requests for assistance dogs. 151 of those requests (43%) were for participants with vision impairment, followed by </w:t>
      </w:r>
      <w:r w:rsidR="00877DAA" w:rsidRPr="7295B865">
        <w:rPr>
          <w:lang w:val="en-AU"/>
        </w:rPr>
        <w:t xml:space="preserve">autism </w:t>
      </w:r>
      <w:r w:rsidRPr="7295B865">
        <w:rPr>
          <w:lang w:val="en-AU"/>
        </w:rPr>
        <w:t xml:space="preserve">(22%), and psychosocial disability including schizophrenia (7%). </w:t>
      </w:r>
    </w:p>
    <w:p w14:paraId="3594C45E" w14:textId="4883D2DE" w:rsidR="00197647" w:rsidRDefault="00197647" w:rsidP="00197647">
      <w:r>
        <w:t>The NDIS use the internationally recogni</w:t>
      </w:r>
      <w:r w:rsidR="00275BD9">
        <w:t>s</w:t>
      </w:r>
      <w:r>
        <w:t xml:space="preserve">ed definition of assistance animals recommended by La Trobe University (Howell et al., 2019). An assistance animal is a dog or other animal which is trained to perform at least three tasks or behaviours which mitigate the effects of a person’s disability when required. These tasks will depend on the person’s specific disability and may occur with or without command. They must also be trained to a high level of obedience. Examples of assistance animals include dog guides, medical alert animals, hearing assistance animals, mobility assistance animals, psychiatric assistance animals, and assistance animals for developmental disorders </w:t>
      </w:r>
      <w:r>
        <w:fldChar w:fldCharType="begin"/>
      </w:r>
      <w:r>
        <w:instrText xml:space="preserve"> ADDIN EN.CITE &lt;EndNote&gt;&lt;Cite&gt;&lt;Author&gt;Howell&lt;/Author&gt;&lt;Year&gt;2016&lt;/Year&gt;&lt;RecNum&gt;3&lt;/RecNum&gt;&lt;DisplayText&gt;(Howell et al., 2016)&lt;/DisplayText&gt;&lt;record&gt;&lt;rec-number&gt;3&lt;/rec-number&gt;&lt;foreign-keys&gt;&lt;key app="EN" db-id="t5fwp00frwfzzlev2thxa2dot9t50w9prsv5" timestamp="1628755956"&gt;3&lt;/key&gt;&lt;/foreign-keys&gt;&lt;ref-type name="Report"&gt;27&lt;/ref-type&gt;&lt;contributors&gt;&lt;authors&gt;&lt;author&gt;Howell, T.&lt;/author&gt;&lt;author&gt;Bennett, P.&lt;/author&gt;&lt;author&gt;Shiell, A&lt;/author&gt;&lt;/authors&gt;&lt;/contributors&gt;&lt;titles&gt;&lt;title&gt;Reviewing Assistance Animal Effectiveness. Literature review, provider survey, assistance animal owner interviews, health economics analysis and recommendations’. Report to National Disability Insurance Agency. &lt;/title&gt;&lt;/titles&gt;&lt;dates&gt;&lt;year&gt;2016&lt;/year&gt;&lt;/dates&gt;&lt;pub-location&gt;Bendigo&lt;/pub-location&gt;&lt;publisher&gt;La Trobe University&lt;/publisher&gt;&lt;urls&gt;&lt;related-urls&gt;&lt;url&gt;https://www.ndis.gov.au/media/859/download?attachment&lt;/url&gt;&lt;/related-urls&gt;&lt;/urls&gt;&lt;/record&gt;&lt;/Cite&gt;&lt;/EndNote&gt;</w:instrText>
      </w:r>
      <w:r>
        <w:fldChar w:fldCharType="separate"/>
      </w:r>
      <w:r w:rsidRPr="647AA2E9">
        <w:rPr>
          <w:noProof/>
        </w:rPr>
        <w:t>(Howell et al., 2016)</w:t>
      </w:r>
      <w:r>
        <w:fldChar w:fldCharType="end"/>
      </w:r>
      <w:r>
        <w:t>.</w:t>
      </w:r>
    </w:p>
    <w:p w14:paraId="55EC10B8" w14:textId="4414A215" w:rsidR="007E39BA" w:rsidRPr="00767A91" w:rsidRDefault="007E39BA" w:rsidP="007E39BA">
      <w:pPr>
        <w:rPr>
          <w:rFonts w:cs="Arial"/>
          <w:lang w:val="en-AU" w:eastAsia="en-AU"/>
        </w:rPr>
      </w:pPr>
      <w:r>
        <w:rPr>
          <w:rFonts w:cs="Arial"/>
          <w:lang w:val="en-AU" w:eastAsia="en-AU"/>
        </w:rPr>
        <w:t>This</w:t>
      </w:r>
      <w:r w:rsidRPr="00767A91">
        <w:rPr>
          <w:rFonts w:cs="Arial"/>
          <w:lang w:val="en-AU" w:eastAsia="en-AU"/>
        </w:rPr>
        <w:t xml:space="preserve"> systematic review </w:t>
      </w:r>
      <w:r>
        <w:rPr>
          <w:rFonts w:cs="Arial"/>
          <w:lang w:val="en-AU" w:eastAsia="en-AU"/>
        </w:rPr>
        <w:t xml:space="preserve">synthesises </w:t>
      </w:r>
      <w:r w:rsidRPr="00767A91">
        <w:rPr>
          <w:rFonts w:cs="Arial"/>
          <w:lang w:val="en-AU" w:eastAsia="en-AU"/>
        </w:rPr>
        <w:t xml:space="preserve">qualitative evidence in this area. A report of the data from quantitative studies </w:t>
      </w:r>
      <w:r>
        <w:rPr>
          <w:rFonts w:cs="Arial"/>
          <w:lang w:val="en-AU" w:eastAsia="en-AU"/>
        </w:rPr>
        <w:fldChar w:fldCharType="begin"/>
      </w:r>
      <w:r>
        <w:rPr>
          <w:rFonts w:cs="Arial"/>
          <w:lang w:val="en-AU" w:eastAsia="en-AU"/>
        </w:rPr>
        <w:instrText xml:space="preserve"> ADDIN EN.CITE &lt;EndNote&gt;&lt;Cite&gt;&lt;Author&gt;Mulraney&lt;/Author&gt;&lt;Year&gt;2023&lt;/Year&gt;&lt;RecNum&gt;41&lt;/RecNum&gt;&lt;DisplayText&gt;(Mulraney &amp;amp; Lampit, 2023)&lt;/DisplayText&gt;&lt;record&gt;&lt;rec-number&gt;41&lt;/rec-number&gt;&lt;foreign-keys&gt;&lt;key app="EN" db-id="xafrfsvd2x2talewswxvrf55d5p5d0zz00z9" timestamp="1684898097"&gt;41&lt;/key&gt;&lt;/foreign-keys&gt;&lt;ref-type name="Unpublished Work"&gt;34&lt;/ref-type&gt;&lt;contributors&gt;&lt;authors&gt;&lt;author&gt;Mulraney, M&lt;/author&gt;&lt;author&gt;Lampit, A&lt;/author&gt;&lt;/authors&gt;&lt;/contributors&gt;&lt;titles&gt;&lt;title&gt;Benefits of assistance dogs or pets for people on the autism spectrum: A systematic review and meta-analysis&lt;/title&gt;&lt;/titles&gt;&lt;dates&gt;&lt;year&gt;2023&lt;/year&gt;&lt;/dates&gt;&lt;publisher&gt;National Disability Insurance Agency&lt;/publisher&gt;&lt;urls&gt;&lt;/urls&gt;&lt;/record&gt;&lt;/Cite&gt;&lt;/EndNote&gt;</w:instrText>
      </w:r>
      <w:r>
        <w:rPr>
          <w:rFonts w:cs="Arial"/>
          <w:lang w:val="en-AU" w:eastAsia="en-AU"/>
        </w:rPr>
        <w:fldChar w:fldCharType="separate"/>
      </w:r>
      <w:r>
        <w:rPr>
          <w:rFonts w:cs="Arial"/>
          <w:noProof/>
          <w:lang w:val="en-AU" w:eastAsia="en-AU"/>
        </w:rPr>
        <w:t>(Mulraney &amp; Lampit, 2023)</w:t>
      </w:r>
      <w:r>
        <w:rPr>
          <w:rFonts w:cs="Arial"/>
          <w:lang w:val="en-AU" w:eastAsia="en-AU"/>
        </w:rPr>
        <w:fldChar w:fldCharType="end"/>
      </w:r>
      <w:r>
        <w:rPr>
          <w:rFonts w:cs="Arial"/>
          <w:lang w:val="en-AU" w:eastAsia="en-AU"/>
        </w:rPr>
        <w:t xml:space="preserve"> complements this report and describes the results of a meta-analysis investigating the magnitude of benefits of assistance dogs for people with autism (hereafter referred to as the meta-analysis)</w:t>
      </w:r>
      <w:r w:rsidR="00DF7641">
        <w:rPr>
          <w:rFonts w:cs="Arial"/>
          <w:lang w:val="en-AU" w:eastAsia="en-AU"/>
        </w:rPr>
        <w:t>.</w:t>
      </w:r>
      <w:r>
        <w:rPr>
          <w:rFonts w:cs="Arial"/>
          <w:lang w:val="en-AU" w:eastAsia="en-AU"/>
        </w:rPr>
        <w:t>.</w:t>
      </w:r>
    </w:p>
    <w:p w14:paraId="6EAC777C" w14:textId="6B4AF656" w:rsidR="005C4549" w:rsidRPr="00767A91" w:rsidRDefault="008375C8" w:rsidP="008375C8">
      <w:pPr>
        <w:pStyle w:val="Heading2"/>
        <w:rPr>
          <w:lang w:val="en-AU"/>
        </w:rPr>
      </w:pPr>
      <w:bookmarkStart w:id="28" w:name="_Toc151539416"/>
      <w:r w:rsidRPr="00767A91">
        <w:rPr>
          <w:lang w:val="en-AU"/>
        </w:rPr>
        <w:lastRenderedPageBreak/>
        <w:t>What did we do?</w:t>
      </w:r>
      <w:bookmarkEnd w:id="28"/>
    </w:p>
    <w:p w14:paraId="6B09A039" w14:textId="395AF83B" w:rsidR="00E90AF0" w:rsidRPr="00767A91" w:rsidRDefault="00E90AF0" w:rsidP="00E90AF0">
      <w:pPr>
        <w:rPr>
          <w:lang w:val="en-AU"/>
        </w:rPr>
      </w:pPr>
      <w:r w:rsidRPr="00767A91">
        <w:rPr>
          <w:lang w:val="en-AU"/>
        </w:rPr>
        <w:t xml:space="preserve">The following section provides an overview of the systematic review and meta-aggregation approach. A full description of the study methods is available in </w:t>
      </w:r>
      <w:r w:rsidRPr="00767A91">
        <w:rPr>
          <w:b/>
          <w:bCs/>
          <w:lang w:val="en-AU"/>
        </w:rPr>
        <w:t xml:space="preserve">Appendix </w:t>
      </w:r>
      <w:r w:rsidR="009B43DE">
        <w:rPr>
          <w:b/>
          <w:bCs/>
          <w:lang w:val="en-AU"/>
        </w:rPr>
        <w:t>A</w:t>
      </w:r>
      <w:r w:rsidRPr="00767A91">
        <w:rPr>
          <w:lang w:val="en-AU"/>
        </w:rPr>
        <w:t>.</w:t>
      </w:r>
    </w:p>
    <w:p w14:paraId="6B54ABBB" w14:textId="77777777" w:rsidR="00E90AF0" w:rsidRPr="00767A91" w:rsidRDefault="00E90AF0" w:rsidP="00E90AF0">
      <w:pPr>
        <w:pStyle w:val="Heading3"/>
        <w:rPr>
          <w:lang w:val="en-AU"/>
        </w:rPr>
      </w:pPr>
      <w:bookmarkStart w:id="29" w:name="_Toc151539417"/>
      <w:r w:rsidRPr="00767A91">
        <w:rPr>
          <w:lang w:val="en-AU"/>
        </w:rPr>
        <w:t>Objective</w:t>
      </w:r>
      <w:bookmarkEnd w:id="29"/>
    </w:p>
    <w:p w14:paraId="64000AF8" w14:textId="77777777" w:rsidR="0033653B" w:rsidRDefault="00E90AF0" w:rsidP="0033653B">
      <w:pPr>
        <w:rPr>
          <w:lang w:val="en-AU"/>
        </w:rPr>
      </w:pPr>
      <w:r w:rsidRPr="00767A91">
        <w:rPr>
          <w:lang w:val="en-AU"/>
        </w:rPr>
        <w:t xml:space="preserve">The objective of this systematic review and meta-aggregation was to synthesise the available evidence on people with </w:t>
      </w:r>
      <w:r w:rsidR="00B3693D">
        <w:rPr>
          <w:lang w:val="en-AU"/>
        </w:rPr>
        <w:t>autism</w:t>
      </w:r>
      <w:r w:rsidR="00B3693D" w:rsidRPr="00767A91">
        <w:rPr>
          <w:lang w:val="en-AU"/>
        </w:rPr>
        <w:t xml:space="preserve"> </w:t>
      </w:r>
      <w:r w:rsidRPr="00767A91">
        <w:rPr>
          <w:lang w:val="en-AU"/>
        </w:rPr>
        <w:t xml:space="preserve">and their family’s lived experiences of having an assistance dog. </w:t>
      </w:r>
    </w:p>
    <w:p w14:paraId="6B600F6D" w14:textId="7B616F84" w:rsidR="00E90AF0" w:rsidRPr="00767A91" w:rsidRDefault="00E90AF0" w:rsidP="00490AAF">
      <w:pPr>
        <w:pStyle w:val="Heading4"/>
        <w:rPr>
          <w:lang w:val="en-AU"/>
        </w:rPr>
      </w:pPr>
      <w:bookmarkStart w:id="30" w:name="_Toc151539418"/>
      <w:r w:rsidRPr="00767A91">
        <w:rPr>
          <w:lang w:val="en-AU"/>
        </w:rPr>
        <w:t>How did we do it?</w:t>
      </w:r>
      <w:bookmarkEnd w:id="30"/>
    </w:p>
    <w:p w14:paraId="5F3CC008" w14:textId="0F3B023F" w:rsidR="00E90AF0" w:rsidRPr="00767A91" w:rsidRDefault="00E90AF0" w:rsidP="00E90AF0">
      <w:pPr>
        <w:spacing w:after="120"/>
        <w:rPr>
          <w:lang w:val="en-AU"/>
        </w:rPr>
      </w:pPr>
      <w:r w:rsidRPr="00767A91">
        <w:rPr>
          <w:lang w:val="en-AU"/>
        </w:rPr>
        <w:t xml:space="preserve">Findings included in this report were identified through a systematic review and meta-aggregation. A systematic review is a process to locate and summarise the results of all studies that ask a particular research question, usually by using different methods with a common underlying question (e.g., are assistance dogs associated with better outcomes in people with </w:t>
      </w:r>
      <w:r w:rsidR="00B17189">
        <w:rPr>
          <w:lang w:val="en-AU"/>
        </w:rPr>
        <w:t>autism</w:t>
      </w:r>
      <w:r w:rsidRPr="00767A91">
        <w:rPr>
          <w:lang w:val="en-AU"/>
        </w:rPr>
        <w:t>?). A meta-aggregation is a method of data synthesis that combines results from the qualitative studies identified in a systematic review</w:t>
      </w:r>
      <w:r w:rsidR="0091695F" w:rsidRPr="00767A91">
        <w:rPr>
          <w:lang w:val="en-AU"/>
        </w:rPr>
        <w:t xml:space="preserve"> </w:t>
      </w:r>
      <w:r w:rsidR="0091695F" w:rsidRPr="00767A91">
        <w:rPr>
          <w:lang w:val="en-AU"/>
        </w:rPr>
        <w:fldChar w:fldCharType="begin"/>
      </w:r>
      <w:r w:rsidR="0091695F" w:rsidRPr="00767A91">
        <w:rPr>
          <w:lang w:val="en-AU"/>
        </w:rPr>
        <w:instrText xml:space="preserve"> ADDIN EN.CITE &lt;EndNote&gt;&lt;Cite&gt;&lt;Author&gt;JBI&lt;/Author&gt;&lt;Year&gt;2020&lt;/Year&gt;&lt;RecNum&gt;38&lt;/RecNum&gt;&lt;DisplayText&gt;(JBI, 2020)&lt;/DisplayText&gt;&lt;record&gt;&lt;rec-number&gt;38&lt;/rec-number&gt;&lt;foreign-keys&gt;&lt;key app="EN" db-id="xafrfsvd2x2talewswxvrf55d5p5d0zz00z9" timestamp="1681252950"&gt;38&lt;/key&gt;&lt;/foreign-keys&gt;&lt;ref-type name="Book"&gt;6&lt;/ref-type&gt;&lt;contributors&gt;&lt;authors&gt;&lt;author&gt;JBI,&lt;/author&gt;&lt;/authors&gt;&lt;tertiary-authors&gt;&lt;author&gt;Aromataris, E &lt;/author&gt;&lt;author&gt;Munn, Z &lt;/author&gt;&lt;/tertiary-authors&gt;&lt;/contributors&gt;&lt;titles&gt;&lt;title&gt;JBI Manual for Evidence Synthesis&lt;/title&gt;&lt;/titles&gt;&lt;dates&gt;&lt;year&gt;2020&lt;/year&gt;&lt;/dates&gt;&lt;pub-location&gt;https://synthesismanual.jbi.global.&lt;/pub-location&gt;&lt;publisher&gt;JBI&lt;/publisher&gt;&lt;urls&gt;&lt;/urls&gt;&lt;electronic-resource-num&gt;10.46658/JBIMES-20-01&lt;/electronic-resource-num&gt;&lt;/record&gt;&lt;/Cite&gt;&lt;/EndNote&gt;</w:instrText>
      </w:r>
      <w:r w:rsidR="0091695F" w:rsidRPr="00767A91">
        <w:rPr>
          <w:lang w:val="en-AU"/>
        </w:rPr>
        <w:fldChar w:fldCharType="separate"/>
      </w:r>
      <w:r w:rsidR="0091695F" w:rsidRPr="00767A91">
        <w:rPr>
          <w:lang w:val="en-AU"/>
        </w:rPr>
        <w:t>(JBI, 2020)</w:t>
      </w:r>
      <w:r w:rsidR="0091695F" w:rsidRPr="00767A91">
        <w:rPr>
          <w:lang w:val="en-AU"/>
        </w:rPr>
        <w:fldChar w:fldCharType="end"/>
      </w:r>
      <w:r w:rsidRPr="00767A91">
        <w:rPr>
          <w:lang w:val="en-AU"/>
        </w:rPr>
        <w:t xml:space="preserve">. The primary level findings (e.g., themes) from each study are aggregated into categories and then those categories are further aggregated into lines of action that may be used to inform policy recommendations without losing the critical interpretive value of the qualitative findings. </w:t>
      </w:r>
      <w:r w:rsidR="009634A9">
        <w:rPr>
          <w:lang w:val="en-AU"/>
        </w:rPr>
        <w:t>The d</w:t>
      </w:r>
      <w:r w:rsidRPr="00767A91">
        <w:rPr>
          <w:lang w:val="en-AU"/>
        </w:rPr>
        <w:t xml:space="preserve">etailed study methodology is provided in </w:t>
      </w:r>
      <w:r w:rsidRPr="00767A91">
        <w:rPr>
          <w:b/>
          <w:bCs/>
          <w:lang w:val="en-AU"/>
        </w:rPr>
        <w:t xml:space="preserve">Appendix </w:t>
      </w:r>
      <w:r w:rsidR="00B3693D">
        <w:rPr>
          <w:b/>
          <w:bCs/>
          <w:lang w:val="en-AU"/>
        </w:rPr>
        <w:t>A</w:t>
      </w:r>
      <w:r w:rsidRPr="00767A91">
        <w:rPr>
          <w:lang w:val="en-AU"/>
        </w:rPr>
        <w:t xml:space="preserve">. </w:t>
      </w:r>
    </w:p>
    <w:p w14:paraId="389FE16D" w14:textId="323BEEAF" w:rsidR="00E90AF0" w:rsidRPr="00767A91" w:rsidRDefault="00E90AF0" w:rsidP="00E90AF0">
      <w:pPr>
        <w:rPr>
          <w:lang w:val="en-AU"/>
        </w:rPr>
      </w:pPr>
      <w:r w:rsidRPr="00767A91">
        <w:rPr>
          <w:lang w:val="en-AU"/>
        </w:rPr>
        <w:t xml:space="preserve">We searched four </w:t>
      </w:r>
      <w:r w:rsidR="00EC3049" w:rsidRPr="00767A91">
        <w:rPr>
          <w:lang w:val="en-AU"/>
        </w:rPr>
        <w:t xml:space="preserve">academic literature </w:t>
      </w:r>
      <w:r w:rsidRPr="00767A91">
        <w:rPr>
          <w:lang w:val="en-AU"/>
        </w:rPr>
        <w:t xml:space="preserve">databases to identify studies reporting qualitative data about participant experiences with assistance dogs. We also included studies that examined the efficacy or association of having an assistance dog, or pet dog, on any outcomes in people with </w:t>
      </w:r>
      <w:r w:rsidR="00771D1D">
        <w:rPr>
          <w:lang w:val="en-AU"/>
        </w:rPr>
        <w:t>autism</w:t>
      </w:r>
      <w:r w:rsidR="00771D1D" w:rsidRPr="00767A91">
        <w:rPr>
          <w:lang w:val="en-AU"/>
        </w:rPr>
        <w:t xml:space="preserve"> </w:t>
      </w:r>
      <w:r w:rsidRPr="00767A91">
        <w:rPr>
          <w:lang w:val="en-AU"/>
        </w:rPr>
        <w:t>at any age, which have been discussed separately in our quantitative report</w:t>
      </w:r>
      <w:r w:rsidR="004D77DD">
        <w:rPr>
          <w:lang w:val="en-AU"/>
        </w:rPr>
        <w:t xml:space="preserve"> </w:t>
      </w:r>
      <w:r w:rsidR="004D77DD">
        <w:rPr>
          <w:lang w:val="en-AU"/>
        </w:rPr>
        <w:fldChar w:fldCharType="begin"/>
      </w:r>
      <w:r w:rsidR="00BD6772">
        <w:rPr>
          <w:lang w:val="en-AU"/>
        </w:rPr>
        <w:instrText xml:space="preserve"> ADDIN EN.CITE &lt;EndNote&gt;&lt;Cite&gt;&lt;Author&gt;Mulraney&lt;/Author&gt;&lt;Year&gt;2023&lt;/Year&gt;&lt;RecNum&gt;41&lt;/RecNum&gt;&lt;DisplayText&gt;(Mulraney &amp;amp; Lampit, 2023)&lt;/DisplayText&gt;&lt;record&gt;&lt;rec-number&gt;41&lt;/rec-number&gt;&lt;foreign-keys&gt;&lt;key app="EN" db-id="xafrfsvd2x2talewswxvrf55d5p5d0zz00z9" timestamp="1684898097"&gt;41&lt;/key&gt;&lt;/foreign-keys&gt;&lt;ref-type name="Unpublished Work"&gt;34&lt;/ref-type&gt;&lt;contributors&gt;&lt;authors&gt;&lt;author&gt;Mulraney, M&lt;/author&gt;&lt;author&gt;Lampit, A&lt;/author&gt;&lt;/authors&gt;&lt;/contributors&gt;&lt;titles&gt;&lt;title&gt;Benefits of assistance dogs or pets for people on the autism spectrum: A systematic review and meta-analysis&lt;/title&gt;&lt;/titles&gt;&lt;dates&gt;&lt;year&gt;2023&lt;/year&gt;&lt;/dates&gt;&lt;publisher&gt;National Disability Insurance Agency&lt;/publisher&gt;&lt;urls&gt;&lt;/urls&gt;&lt;/record&gt;&lt;/Cite&gt;&lt;/EndNote&gt;</w:instrText>
      </w:r>
      <w:r w:rsidR="004D77DD">
        <w:rPr>
          <w:lang w:val="en-AU"/>
        </w:rPr>
        <w:fldChar w:fldCharType="separate"/>
      </w:r>
      <w:r w:rsidR="00BD6772">
        <w:rPr>
          <w:noProof/>
          <w:lang w:val="en-AU"/>
        </w:rPr>
        <w:t>(Mulraney &amp; Lampit, 2023)</w:t>
      </w:r>
      <w:r w:rsidR="004D77DD">
        <w:rPr>
          <w:lang w:val="en-AU"/>
        </w:rPr>
        <w:fldChar w:fldCharType="end"/>
      </w:r>
      <w:r w:rsidRPr="00767A91">
        <w:rPr>
          <w:lang w:val="en-AU"/>
        </w:rPr>
        <w:t xml:space="preserve">. </w:t>
      </w:r>
    </w:p>
    <w:p w14:paraId="14C0AF3C" w14:textId="77777777" w:rsidR="00E031BD" w:rsidRDefault="00E90AF0" w:rsidP="00E90AF0">
      <w:pPr>
        <w:rPr>
          <w:lang w:val="en-AU"/>
        </w:rPr>
      </w:pPr>
      <w:r w:rsidRPr="00767A91">
        <w:rPr>
          <w:lang w:val="en-AU"/>
        </w:rPr>
        <w:t xml:space="preserve">We included studies with any design (e.g., cross-sectional, case studies, longitudinal) provided they </w:t>
      </w:r>
      <w:r w:rsidR="008C405D" w:rsidRPr="00767A91">
        <w:rPr>
          <w:lang w:val="en-AU"/>
        </w:rPr>
        <w:t xml:space="preserve">reported </w:t>
      </w:r>
      <w:r w:rsidRPr="00767A91">
        <w:rPr>
          <w:lang w:val="en-AU"/>
        </w:rPr>
        <w:t xml:space="preserve">qualitative data on the lived experiences of people with </w:t>
      </w:r>
      <w:r w:rsidR="002C4F49" w:rsidRPr="00767A91">
        <w:rPr>
          <w:lang w:val="en-AU"/>
        </w:rPr>
        <w:t xml:space="preserve">autism </w:t>
      </w:r>
      <w:r w:rsidRPr="00767A91">
        <w:rPr>
          <w:lang w:val="en-AU"/>
        </w:rPr>
        <w:t xml:space="preserve">and an assistance dog. </w:t>
      </w:r>
    </w:p>
    <w:p w14:paraId="6897E95D" w14:textId="4CDEA730" w:rsidR="00E90AF0" w:rsidRPr="00767A91" w:rsidRDefault="00E90AF0" w:rsidP="00E90AF0">
      <w:pPr>
        <w:rPr>
          <w:lang w:val="en-AU"/>
        </w:rPr>
      </w:pPr>
      <w:r w:rsidRPr="00767A91">
        <w:rPr>
          <w:lang w:val="en-AU"/>
        </w:rPr>
        <w:lastRenderedPageBreak/>
        <w:t xml:space="preserve">Studies with comparison groups (i.e., people with </w:t>
      </w:r>
      <w:r w:rsidR="002C4F49" w:rsidRPr="00767A91">
        <w:rPr>
          <w:lang w:val="en-AU"/>
        </w:rPr>
        <w:t xml:space="preserve">autism </w:t>
      </w:r>
      <w:r w:rsidRPr="00767A91">
        <w:rPr>
          <w:lang w:val="en-AU"/>
        </w:rPr>
        <w:t xml:space="preserve">who do not have an assistance dog) were included, but only data from the participants with an assistance dog were extracted. Studies including only visitation or therapy dogs (i.e., animals that visit a facility to increase enjoyment of participants, or those that take part in structured, goal-directed interventions with the guidance of an allied health professional) were excluded. </w:t>
      </w:r>
    </w:p>
    <w:p w14:paraId="27C5E41A" w14:textId="05F53FB9" w:rsidR="006D7AC2" w:rsidRDefault="006D7AC2" w:rsidP="00E90AF0">
      <w:pPr>
        <w:rPr>
          <w:lang w:val="en-AU"/>
        </w:rPr>
      </w:pPr>
      <w:r>
        <w:rPr>
          <w:lang w:val="en-AU"/>
        </w:rPr>
        <w:t xml:space="preserve">We included </w:t>
      </w:r>
      <w:r w:rsidR="00266D5C">
        <w:rPr>
          <w:lang w:val="en-AU"/>
        </w:rPr>
        <w:t>all</w:t>
      </w:r>
      <w:r>
        <w:rPr>
          <w:lang w:val="en-AU"/>
        </w:rPr>
        <w:t xml:space="preserve"> studies that described the lived experiences </w:t>
      </w:r>
      <w:r w:rsidR="006D4636">
        <w:rPr>
          <w:lang w:val="en-AU"/>
        </w:rPr>
        <w:t xml:space="preserve">and perspectives </w:t>
      </w:r>
      <w:r w:rsidR="007328D9">
        <w:rPr>
          <w:lang w:val="en-AU"/>
        </w:rPr>
        <w:t xml:space="preserve">of </w:t>
      </w:r>
      <w:r w:rsidR="003537FA">
        <w:rPr>
          <w:lang w:val="en-AU"/>
        </w:rPr>
        <w:t xml:space="preserve">persons living with autism </w:t>
      </w:r>
      <w:r w:rsidR="007328D9">
        <w:rPr>
          <w:lang w:val="en-AU"/>
        </w:rPr>
        <w:t xml:space="preserve">or </w:t>
      </w:r>
      <w:r w:rsidR="003537FA">
        <w:rPr>
          <w:lang w:val="en-AU"/>
        </w:rPr>
        <w:t xml:space="preserve">their </w:t>
      </w:r>
      <w:r w:rsidR="007328D9">
        <w:rPr>
          <w:lang w:val="en-AU"/>
        </w:rPr>
        <w:t>family members</w:t>
      </w:r>
      <w:r w:rsidR="006D4636">
        <w:rPr>
          <w:lang w:val="en-AU"/>
        </w:rPr>
        <w:t xml:space="preserve"> of having an assistance dog</w:t>
      </w:r>
      <w:r w:rsidR="007328D9">
        <w:rPr>
          <w:lang w:val="en-AU"/>
        </w:rPr>
        <w:t xml:space="preserve">. </w:t>
      </w:r>
    </w:p>
    <w:p w14:paraId="26E07BAA" w14:textId="4A7F3C97" w:rsidR="00E90AF0" w:rsidRPr="00767A91" w:rsidRDefault="00E90AF0" w:rsidP="00E90AF0">
      <w:pPr>
        <w:rPr>
          <w:lang w:val="en-AU"/>
        </w:rPr>
      </w:pPr>
      <w:r w:rsidRPr="00767A91">
        <w:rPr>
          <w:lang w:val="en-AU"/>
        </w:rPr>
        <w:t xml:space="preserve">Risk of bias and study quality was assessed using the Joanna Briggs Institute Critical Appraisal </w:t>
      </w:r>
      <w:r w:rsidRPr="00767A91">
        <w:rPr>
          <w:rFonts w:cstheme="minorHAnsi"/>
          <w:lang w:val="en-AU"/>
        </w:rPr>
        <w:t xml:space="preserve">Checklist for Qualitative Research </w:t>
      </w:r>
      <w:r w:rsidR="00930ACC" w:rsidRPr="00767A91">
        <w:rPr>
          <w:rFonts w:cstheme="minorHAnsi"/>
          <w:lang w:val="en-AU"/>
        </w:rPr>
        <w:fldChar w:fldCharType="begin"/>
      </w:r>
      <w:r w:rsidR="00C018B1" w:rsidRPr="00767A91">
        <w:rPr>
          <w:rFonts w:cstheme="minorHAnsi"/>
          <w:lang w:val="en-AU"/>
        </w:rPr>
        <w:instrText xml:space="preserve"> ADDIN EN.CITE &lt;EndNote&gt;&lt;Cite&gt;&lt;Author&gt;Lockwood&lt;/Author&gt;&lt;Year&gt;2015&lt;/Year&gt;&lt;RecNum&gt;39&lt;/RecNum&gt;&lt;DisplayText&gt;(Lockwood et al., 2015)&lt;/DisplayText&gt;&lt;record&gt;&lt;rec-number&gt;39&lt;/rec-number&gt;&lt;foreign-keys&gt;&lt;key app="EN" db-id="xafrfsvd2x2talewswxvrf55d5p5d0zz00z9" timestamp="1681341589"&gt;39&lt;/key&gt;&lt;/foreign-keys&gt;&lt;ref-type name="Journal Article"&gt;17&lt;/ref-type&gt;&lt;contributors&gt;&lt;authors&gt;&lt;author&gt;Lockwood, C &lt;/author&gt;&lt;author&gt;Munn, Z &lt;/author&gt;&lt;author&gt;Porritt, K &lt;/author&gt;&lt;/authors&gt;&lt;/contributors&gt;&lt;titles&gt;&lt;title&gt;Qualitative research synthesis: methodological guidance for systematic reviewers utilizing meta-aggregation.&lt;/title&gt;&lt;secondary-title&gt;Int J Evid Based Healthc&lt;/secondary-title&gt;&lt;/titles&gt;&lt;periodical&gt;&lt;full-title&gt;Int J Evid Based Healthc&lt;/full-title&gt;&lt;/periodical&gt;&lt;pages&gt;179-187&lt;/pages&gt;&lt;volume&gt;13&lt;/volume&gt;&lt;num-vols&gt;3&lt;/num-vols&gt;&lt;dates&gt;&lt;year&gt;2015&lt;/year&gt;&lt;/dates&gt;&lt;urls&gt;&lt;/urls&gt;&lt;/record&gt;&lt;/Cite&gt;&lt;/EndNote&gt;</w:instrText>
      </w:r>
      <w:r w:rsidR="00930ACC" w:rsidRPr="00767A91">
        <w:rPr>
          <w:rFonts w:cstheme="minorHAnsi"/>
          <w:lang w:val="en-AU"/>
        </w:rPr>
        <w:fldChar w:fldCharType="separate"/>
      </w:r>
      <w:r w:rsidR="00C018B1" w:rsidRPr="00767A91">
        <w:rPr>
          <w:rFonts w:cstheme="minorHAnsi"/>
          <w:lang w:val="en-AU"/>
        </w:rPr>
        <w:t>(Lockwood et al., 2015)</w:t>
      </w:r>
      <w:r w:rsidR="00930ACC" w:rsidRPr="00767A91">
        <w:rPr>
          <w:rFonts w:cstheme="minorHAnsi"/>
          <w:lang w:val="en-AU"/>
        </w:rPr>
        <w:fldChar w:fldCharType="end"/>
      </w:r>
      <w:r w:rsidR="00C018B1" w:rsidRPr="00767A91">
        <w:rPr>
          <w:rFonts w:cstheme="minorHAnsi"/>
          <w:lang w:val="en-AU"/>
        </w:rPr>
        <w:t>.</w:t>
      </w:r>
      <w:r w:rsidRPr="00767A91">
        <w:rPr>
          <w:lang w:val="en-AU"/>
        </w:rPr>
        <w:t xml:space="preserve"> Two independent reviewers appraised all the studies</w:t>
      </w:r>
      <w:r w:rsidR="005A7FC6" w:rsidRPr="00767A91">
        <w:rPr>
          <w:lang w:val="en-AU"/>
        </w:rPr>
        <w:t xml:space="preserve">. </w:t>
      </w:r>
      <w:r w:rsidR="00FD12CD" w:rsidRPr="00767A91">
        <w:rPr>
          <w:lang w:val="en-AU"/>
        </w:rPr>
        <w:t>D</w:t>
      </w:r>
      <w:r w:rsidRPr="00767A91">
        <w:rPr>
          <w:lang w:val="en-AU"/>
        </w:rPr>
        <w:t>i</w:t>
      </w:r>
      <w:r w:rsidR="001B20FD">
        <w:rPr>
          <w:lang w:val="en-AU"/>
        </w:rPr>
        <w:t xml:space="preserve">fferences </w:t>
      </w:r>
      <w:r w:rsidRPr="00767A91">
        <w:rPr>
          <w:lang w:val="en-AU"/>
        </w:rPr>
        <w:t>in the scoring were resolved via discussions between the independent reviewers and consensus was reached.</w:t>
      </w:r>
    </w:p>
    <w:p w14:paraId="0CF4EB4C" w14:textId="0FE19A29" w:rsidR="00351148" w:rsidRDefault="00E90AF0" w:rsidP="00E90AF0">
      <w:pPr>
        <w:rPr>
          <w:lang w:val="en-AU"/>
        </w:rPr>
      </w:pPr>
      <w:bookmarkStart w:id="31" w:name="_Toc94477725"/>
      <w:r w:rsidRPr="00767A91">
        <w:rPr>
          <w:lang w:val="en-AU"/>
        </w:rPr>
        <w:t xml:space="preserve">Qualitative research findings were pooled across studies. This involved the synthesis of findings to generate a set of statements (categories) that represent aggregation, through assembling the findings rated according to their quality, and categorising these findings based on similarity in meaning. These categories were then meta-synthesised to produce a comprehensive set of synthesised findings that can be used as a basis to make policy recommendations. </w:t>
      </w:r>
    </w:p>
    <w:p w14:paraId="2AF3817A" w14:textId="49AA9E55" w:rsidR="00E90AF0" w:rsidRPr="00767A91" w:rsidRDefault="00351148" w:rsidP="00E90AF0">
      <w:pPr>
        <w:pStyle w:val="Heading2"/>
        <w:rPr>
          <w:lang w:val="en-AU"/>
        </w:rPr>
      </w:pPr>
      <w:r>
        <w:rPr>
          <w:lang w:val="en-AU"/>
        </w:rPr>
        <w:br w:type="page"/>
      </w:r>
      <w:bookmarkStart w:id="32" w:name="_Toc151539419"/>
      <w:bookmarkEnd w:id="31"/>
      <w:r w:rsidR="00E90AF0" w:rsidRPr="00767A91">
        <w:rPr>
          <w:lang w:val="en-AU"/>
        </w:rPr>
        <w:lastRenderedPageBreak/>
        <w:t>What did we find?</w:t>
      </w:r>
      <w:bookmarkEnd w:id="32"/>
      <w:r w:rsidR="00E90AF0" w:rsidRPr="00767A91">
        <w:rPr>
          <w:lang w:val="en-AU"/>
        </w:rPr>
        <w:t xml:space="preserve"> </w:t>
      </w:r>
    </w:p>
    <w:p w14:paraId="5ABAE801" w14:textId="2C4AA6EE" w:rsidR="00E90AF0" w:rsidRPr="00767A91" w:rsidRDefault="00E90AF0" w:rsidP="00E90AF0">
      <w:pPr>
        <w:rPr>
          <w:lang w:val="en-AU"/>
        </w:rPr>
      </w:pPr>
      <w:r w:rsidRPr="00767A91">
        <w:rPr>
          <w:lang w:val="en-AU"/>
        </w:rPr>
        <w:t xml:space="preserve">The following section highlights the key findings from the review. A detailed description of results from the meta-aggregation is available in </w:t>
      </w:r>
      <w:r w:rsidRPr="00767A91">
        <w:rPr>
          <w:b/>
          <w:bCs/>
          <w:lang w:val="en-AU"/>
        </w:rPr>
        <w:t xml:space="preserve">Appendix </w:t>
      </w:r>
      <w:r w:rsidR="00667F5D">
        <w:rPr>
          <w:b/>
          <w:bCs/>
          <w:lang w:val="en-AU"/>
        </w:rPr>
        <w:t>B</w:t>
      </w:r>
      <w:r w:rsidRPr="00767A91">
        <w:rPr>
          <w:lang w:val="en-AU"/>
        </w:rPr>
        <w:t xml:space="preserve">. </w:t>
      </w:r>
    </w:p>
    <w:p w14:paraId="4F636187" w14:textId="77777777" w:rsidR="00E90AF0" w:rsidRPr="00767A91" w:rsidRDefault="00E90AF0" w:rsidP="00E90AF0">
      <w:pPr>
        <w:pStyle w:val="Heading3"/>
        <w:rPr>
          <w:lang w:val="en-AU"/>
        </w:rPr>
      </w:pPr>
      <w:bookmarkStart w:id="33" w:name="_Toc94477726"/>
      <w:bookmarkStart w:id="34" w:name="_Toc151539420"/>
      <w:r w:rsidRPr="00767A91">
        <w:rPr>
          <w:lang w:val="en-AU"/>
        </w:rPr>
        <w:t xml:space="preserve">Summary of study </w:t>
      </w:r>
      <w:bookmarkEnd w:id="33"/>
      <w:r w:rsidRPr="00767A91">
        <w:rPr>
          <w:lang w:val="en-AU"/>
        </w:rPr>
        <w:t>participants</w:t>
      </w:r>
      <w:bookmarkEnd w:id="34"/>
      <w:r w:rsidRPr="00767A91">
        <w:rPr>
          <w:lang w:val="en-AU"/>
        </w:rPr>
        <w:t xml:space="preserve"> </w:t>
      </w:r>
    </w:p>
    <w:p w14:paraId="32A158DA" w14:textId="032F7D0F" w:rsidR="00E90AF0" w:rsidRPr="00767A91" w:rsidRDefault="00E90AF0" w:rsidP="00E90AF0">
      <w:pPr>
        <w:rPr>
          <w:rFonts w:eastAsiaTheme="minorEastAsia"/>
          <w:lang w:val="en-AU"/>
        </w:rPr>
      </w:pPr>
      <w:r w:rsidRPr="00767A91">
        <w:rPr>
          <w:lang w:val="en-AU"/>
        </w:rPr>
        <w:t xml:space="preserve">Eight primary studies, </w:t>
      </w:r>
      <w:r w:rsidR="00270316">
        <w:rPr>
          <w:lang w:val="en-AU"/>
        </w:rPr>
        <w:t>reported</w:t>
      </w:r>
      <w:r w:rsidR="004D369E">
        <w:rPr>
          <w:lang w:val="en-AU"/>
        </w:rPr>
        <w:t xml:space="preserve"> </w:t>
      </w:r>
      <w:r w:rsidR="00270316">
        <w:rPr>
          <w:lang w:val="en-AU"/>
        </w:rPr>
        <w:t xml:space="preserve">in </w:t>
      </w:r>
      <w:r w:rsidR="004D369E">
        <w:rPr>
          <w:lang w:val="en-AU"/>
        </w:rPr>
        <w:t>1</w:t>
      </w:r>
      <w:r w:rsidR="00043F9E">
        <w:rPr>
          <w:lang w:val="en-AU"/>
        </w:rPr>
        <w:t>0</w:t>
      </w:r>
      <w:r w:rsidR="004D369E">
        <w:rPr>
          <w:lang w:val="en-AU"/>
        </w:rPr>
        <w:t xml:space="preserve"> </w:t>
      </w:r>
      <w:r w:rsidR="00043F9E">
        <w:rPr>
          <w:lang w:val="en-AU"/>
        </w:rPr>
        <w:t>articles</w:t>
      </w:r>
      <w:r w:rsidR="004D369E">
        <w:rPr>
          <w:lang w:val="en-AU"/>
        </w:rPr>
        <w:t xml:space="preserve">, </w:t>
      </w:r>
      <w:r w:rsidRPr="00767A91">
        <w:rPr>
          <w:lang w:val="en-AU"/>
        </w:rPr>
        <w:t xml:space="preserve">comprising 134 participants with </w:t>
      </w:r>
      <w:r w:rsidR="0018667B" w:rsidRPr="00767A91">
        <w:rPr>
          <w:lang w:val="en-AU"/>
        </w:rPr>
        <w:t xml:space="preserve">autism </w:t>
      </w:r>
      <w:r w:rsidRPr="00767A91">
        <w:rPr>
          <w:lang w:val="en-AU"/>
        </w:rPr>
        <w:t>were included in the meta-aggregation</w:t>
      </w:r>
      <w:r w:rsidRPr="00767A91">
        <w:rPr>
          <w:rFonts w:eastAsiaTheme="minorEastAsia"/>
          <w:lang w:val="en-AU"/>
        </w:rPr>
        <w:t xml:space="preserve">. The characteristics of included studies are shown in </w:t>
      </w:r>
      <w:r w:rsidRPr="00767A91">
        <w:rPr>
          <w:rFonts w:eastAsiaTheme="minorEastAsia"/>
          <w:b/>
          <w:bCs/>
          <w:lang w:val="en-AU"/>
        </w:rPr>
        <w:t>Table 1.</w:t>
      </w:r>
      <w:r w:rsidRPr="00767A91">
        <w:rPr>
          <w:rFonts w:eastAsiaTheme="minorEastAsia"/>
          <w:lang w:val="en-AU"/>
        </w:rPr>
        <w:t xml:space="preserve"> Most studies (n=7) included only children, with one study including both children and adults </w:t>
      </w:r>
      <w:r w:rsidRPr="00767A91">
        <w:rPr>
          <w:rFonts w:eastAsiaTheme="minorEastAsia"/>
          <w:lang w:val="en-AU"/>
        </w:rPr>
        <w:fldChar w:fldCharType="begin"/>
      </w:r>
      <w:r w:rsidR="00BA03EF" w:rsidRPr="00767A91">
        <w:rPr>
          <w:rFonts w:eastAsiaTheme="minorEastAsia"/>
          <w:lang w:val="en-AU"/>
        </w:rPr>
        <w:instrText xml:space="preserve"> ADDIN EN.CITE &lt;EndNote&gt;&lt;Cite&gt;&lt;Author&gt;Leung&lt;/Author&gt;&lt;Year&gt;2022&lt;/Year&gt;&lt;RecNum&gt;2&lt;/RecNum&gt;&lt;DisplayText&gt;(Leung et al., 2022)&lt;/DisplayText&gt;&lt;record&gt;&lt;rec-number&gt;2&lt;/rec-number&gt;&lt;foreign-keys&gt;&lt;key app="EN" db-id="xafrfsvd2x2talewswxvrf55d5p5d0zz00z9" timestamp="1671158650"&gt;2&lt;/key&gt;&lt;/foreign-keys&gt;&lt;ref-type name="Journal Article"&gt;17&lt;/ref-type&gt;&lt;contributors&gt;&lt;authors&gt;&lt;author&gt;Leung, Joyce Yan</w:instrText>
      </w:r>
      <w:r w:rsidR="00BA03EF" w:rsidRPr="00767A91">
        <w:rPr>
          <w:rFonts w:ascii="Cambria Math" w:eastAsiaTheme="minorEastAsia" w:hAnsi="Cambria Math" w:cs="Cambria Math"/>
          <w:lang w:val="en-AU"/>
        </w:rPr>
        <w:instrText>‐</w:instrText>
      </w:r>
      <w:r w:rsidR="00BA03EF" w:rsidRPr="00767A91">
        <w:rPr>
          <w:rFonts w:eastAsiaTheme="minorEastAsia"/>
          <w:lang w:val="en-AU"/>
        </w:rPr>
        <w:instrText>Lok&lt;/author&gt;&lt;author&gt;Mackenzie, Lynette&lt;/author&gt;&lt;author&gt;Dickson, Claire&lt;/author&gt;&lt;/authors&gt;&lt;/contributors&gt;&lt;titles&gt;&lt;title&gt;Outcomes of assistance dog placement in the home for individuals with autism spectrum disorder and their families: A pilot study&lt;/title&gt;&lt;secondary-title&gt;Australian Occupational Therapy Journal&lt;/secondary-title&gt;&lt;/titles&gt;&lt;periodical&gt;&lt;full-title&gt;Australian Occupational Therapy Journal&lt;/full-title&gt;&lt;/periodical&gt;&lt;pages&gt;50-63&lt;/pages&gt;&lt;volume&gt;69&lt;/volume&gt;&lt;number&gt;1&lt;/number&gt;&lt;dates&gt;&lt;year&gt;2022&lt;/year&gt;&lt;/dates&gt;&lt;isbn&gt;0045-0766&lt;/isbn&gt;&lt;urls&gt;&lt;/urls&gt;&lt;/record&gt;&lt;/Cite&gt;&lt;/EndNote&gt;</w:instrText>
      </w:r>
      <w:r w:rsidRPr="00767A91">
        <w:rPr>
          <w:rFonts w:eastAsiaTheme="minorEastAsia"/>
          <w:lang w:val="en-AU"/>
        </w:rPr>
        <w:fldChar w:fldCharType="separate"/>
      </w:r>
      <w:r w:rsidR="00BA03EF" w:rsidRPr="00767A91">
        <w:rPr>
          <w:rFonts w:eastAsiaTheme="minorEastAsia"/>
          <w:lang w:val="en-AU"/>
        </w:rPr>
        <w:t>(Leung et al., 2022)</w:t>
      </w:r>
      <w:r w:rsidRPr="00767A91">
        <w:rPr>
          <w:rFonts w:eastAsiaTheme="minorEastAsia"/>
          <w:lang w:val="en-AU"/>
        </w:rPr>
        <w:fldChar w:fldCharType="end"/>
      </w:r>
      <w:r w:rsidRPr="00767A91">
        <w:rPr>
          <w:rFonts w:eastAsiaTheme="minorEastAsia"/>
          <w:lang w:val="en-AU"/>
        </w:rPr>
        <w:t xml:space="preserve">. </w:t>
      </w:r>
      <w:r w:rsidR="008F20BC" w:rsidRPr="00767A91">
        <w:rPr>
          <w:rFonts w:eastAsiaTheme="minorEastAsia"/>
          <w:lang w:val="en-AU"/>
        </w:rPr>
        <w:t xml:space="preserve">Of the included </w:t>
      </w:r>
      <w:r w:rsidRPr="00767A91">
        <w:rPr>
          <w:rFonts w:eastAsiaTheme="minorEastAsia"/>
          <w:lang w:val="en-AU"/>
        </w:rPr>
        <w:t>studies</w:t>
      </w:r>
      <w:r w:rsidR="008F20BC" w:rsidRPr="00767A91">
        <w:rPr>
          <w:rFonts w:eastAsiaTheme="minorEastAsia"/>
          <w:lang w:val="en-AU"/>
        </w:rPr>
        <w:t>,</w:t>
      </w:r>
      <w:r w:rsidRPr="00767A91">
        <w:rPr>
          <w:rFonts w:eastAsiaTheme="minorEastAsia"/>
          <w:lang w:val="en-AU"/>
        </w:rPr>
        <w:t xml:space="preserve"> </w:t>
      </w:r>
      <w:r w:rsidR="00423B55" w:rsidRPr="00767A91">
        <w:rPr>
          <w:rFonts w:eastAsiaTheme="minorEastAsia"/>
          <w:lang w:val="en-AU"/>
        </w:rPr>
        <w:t xml:space="preserve">three </w:t>
      </w:r>
      <w:r w:rsidRPr="00767A91">
        <w:rPr>
          <w:rFonts w:eastAsiaTheme="minorEastAsia"/>
          <w:lang w:val="en-AU"/>
        </w:rPr>
        <w:t xml:space="preserve">were from Australia </w:t>
      </w:r>
      <w:r w:rsidRPr="00767A91">
        <w:rPr>
          <w:rFonts w:eastAsiaTheme="minorEastAsia"/>
          <w:lang w:val="en-AU"/>
        </w:rPr>
        <w:fldChar w:fldCharType="begin">
          <w:fldData xml:space="preserve">PEVuZE5vdGU+PENpdGU+PEF1dGhvcj5MZXVuZzwvQXV0aG9yPjxZZWFyPjIwMjI8L1llYXI+PFJl
Y051bT4yPC9SZWNOdW0+PERpc3BsYXlUZXh0PihBcHBsZWJ5IGV0IGFsLiwgMjAyMjsgSGVsbGlu
Z3MgZXQgYWwuLCAyMDIyOyBMZXVuZyBldCBhbC4sIDIwMjIpPC9EaXNwbGF5VGV4dD48cmVjb3Jk
PjxyZWMtbnVtYmVyPjI8L3JlYy1udW1iZXI+PGZvcmVpZ24ta2V5cz48a2V5IGFwcD0iRU4iIGRi
LWlkPSJ4YWZyZnN2ZDJ4MnRhbGV3c3d4dnJmNTVkNXA1ZDB6ejAwejkiIHRpbWVzdGFtcD0iMTY3
MTE1ODY1MCI+Mjwva2V5PjwvZm9yZWlnbi1rZXlzPjxyZWYtdHlwZSBuYW1lPSJKb3VybmFsIEFy
dGljbGUiPjE3PC9yZWYtdHlwZT48Y29udHJpYnV0b3JzPjxhdXRob3JzPjxhdXRob3I+TGV1bmcs
IEpveWNlIFlhbuKAkExvazwvYXV0aG9yPjxhdXRob3I+TWFja2VuemllLCBMeW5ldHRlPC9hdXRo
b3I+PGF1dGhvcj5EaWNrc29uLCBDbGFpcmU8L2F1dGhvcj48L2F1dGhvcnM+PC9jb250cmlidXRv
cnM+PHRpdGxlcz48dGl0bGU+T3V0Y29tZXMgb2YgYXNzaXN0YW5jZSBkb2cgcGxhY2VtZW50IGlu
IHRoZSBob21lIGZvciBpbmRpdmlkdWFscyB3aXRoIGF1dGlzbSBzcGVjdHJ1bSBkaXNvcmRlciBh
bmQgdGhlaXIgZmFtaWxpZXM6IEEgcGlsb3Qgc3R1ZHk8L3RpdGxlPjxzZWNvbmRhcnktdGl0bGU+
QXVzdHJhbGlhbiBPY2N1cGF0aW9uYWwgVGhlcmFweSBKb3VybmFsPC9zZWNvbmRhcnktdGl0bGU+
PC90aXRsZXM+PHBlcmlvZGljYWw+PGZ1bGwtdGl0bGU+QXVzdHJhbGlhbiBPY2N1cGF0aW9uYWwg
VGhlcmFweSBKb3VybmFsPC9mdWxsLXRpdGxlPjwvcGVyaW9kaWNhbD48cGFnZXM+NTAtNjM8L3Bh
Z2VzPjx2b2x1bWU+Njk8L3ZvbHVtZT48bnVtYmVyPjE8L251bWJlcj48ZGF0ZXM+PHllYXI+MjAy
MjwveWVhcj48L2RhdGVzPjxpc2JuPjAwNDUtMDc2NjwvaXNibj48dXJscz48L3VybHM+PC9yZWNv
cmQ+PC9DaXRlPjxDaXRlPjxBdXRob3I+QXBwbGVieTwvQXV0aG9yPjxZZWFyPjIwMjI8L1llYXI+
PFJlY051bT4yNzwvUmVjTnVtPjxyZWNvcmQ+PHJlYy1udW1iZXI+Mjc8L3JlYy1udW1iZXI+PGZv
cmVpZ24ta2V5cz48a2V5IGFwcD0iRU4iIGRiLWlkPSJ4YWZyZnN2ZDJ4MnRhbGV3c3d4dnJmNTVk
NXA1ZDB6ejAwejkiIHRpbWVzdGFtcD0iMTY4MDY0OTU5MCI+Mjc8L2tleT48L2ZvcmVpZ24ta2V5
cz48cmVmLXR5cGUgbmFtZT0iSm91cm5hbCBBcnRpY2xlIj4xNzwvcmVmLXR5cGU+PGNvbnRyaWJ1
dG9ycz48YXV0aG9ycz48YXV0aG9yPkFwcGxlYnksIFJlYmVjY2E8L2F1dGhvcj48YXV0aG9yPldy
aWdodCwgU2hlbGxleTwvYXV0aG9yPjxhdXRob3I+V2lsbGlhbXMsIExpbmR5PC9hdXRob3I+PGF1
dGhvcj5TdGFubGV5LCBNYW5keTwvYXV0aG9yPjwvYXV0aG9ycz48L2NvbnRyaWJ1dG9ycz48dGl0
bGVzPjx0aXRsZT5BdXN0cmFsaWFuIHBhcmVudHPigJkgZXhwZXJpZW5jZXMgb2Ygb3duaW5nIGFu
IGF1dGlzbSBhc3Npc3RhbmNlIGRvZzwvdGl0bGU+PHNlY29uZGFyeS10aXRsZT5IZWFsdGggJmFt
cDsgU29jaWFsIENhcmUgaW4gdGhlIENvbW11bml0eTwvc2Vjb25kYXJ5LXRpdGxlPjwvdGl0bGVz
PjxwZXJpb2RpY2FsPjxmdWxsLXRpdGxlPkhlYWx0aCAmYW1wOyBTb2NpYWwgQ2FyZSBpbiB0aGUg
Q29tbXVuaXR5PC9mdWxsLXRpdGxlPjwvcGVyaW9kaWNhbD48ZGF0ZXM+PHllYXI+MjAyMjwveWVh
cj48L2RhdGVzPjxpc2JuPjA5NjYtMDQxMDwvaXNibj48dXJscz48L3VybHM+PC9yZWNvcmQ+PC9D
aXRlPjxDaXRlPjxBdXRob3I+SGVsbGluZ3M8L0F1dGhvcj48WWVhcj4yMDIyPC9ZZWFyPjxSZWNO
dW0+MzM8L1JlY051bT48cmVjb3JkPjxyZWMtbnVtYmVyPjMzPC9yZWMtbnVtYmVyPjxmb3JlaWdu
LWtleXM+PGtleSBhcHA9IkVOIiBkYi1pZD0ieGFmcmZzdmQyeDJ0YWxld3N3eHZyZjU1ZDVwNWQw
enowMHo5IiB0aW1lc3RhbXA9IjE2ODA2NDk3NjQiPjMzPC9rZXk+PC9mb3JlaWduLWtleXM+PHJl
Zi10eXBlIG5hbWU9IkpvdXJuYWwgQXJ0aWNsZSI+MTc8L3JlZi10eXBlPjxjb250cmlidXRvcnM+
PGF1dGhvcnM+PGF1dGhvcj5IZWxsaW5ncywgRGFuYTwvYXV0aG9yPjxhdXRob3I+Sm9vc3Rlbiwg
QW5uZXR0ZTwvYXV0aG9yPjxhdXRob3I+SGF0ZmllbGQsIE1lZ2FuPC9hdXRob3I+PGF1dGhvcj5O
ZXR0bywgSnVsaWU8L2F1dGhvcj48L2F1dGhvcnM+PC9jb250cmlidXRvcnM+PHRpdGxlcz48dGl0
bGU+QmVuZWZpdHMgYW5kIENoYWxsZW5nZXMgb2YgQXNzaXN0YW5jZSBEb2dzIGZvciBGYW1pbGll
cyBvZiBDaGlsZHJlbiBvbiB0aGUgQXV0aXNtIFNwZWN0cnVtOiBNb3RoZXJz4oCZIFBlcnNwZWN0
aXZlczwvdGl0bGU+PHNlY29uZGFyeS10aXRsZT5RdWFsaXRhdGl2ZSBIZWFsdGggUmVzZWFyY2g8
L3NlY29uZGFyeS10aXRsZT48L3RpdGxlcz48cGVyaW9kaWNhbD48ZnVsbC10aXRsZT5RdWFsaXRh
dGl2ZSBoZWFsdGggcmVzZWFyY2g8L2Z1bGwtdGl0bGU+PC9wZXJpb2RpY2FsPjxwYWdlcz4xNjQ4
LTE2NTY8L3BhZ2VzPjx2b2x1bWU+MzI8L3ZvbHVtZT48bnVtYmVyPjExPC9udW1iZXI+PGRhdGVz
Pjx5ZWFyPjIwMjI8L3llYXI+PC9kYXRlcz48aXNibj4xMDQ5LTczMjM8L2lzYm4+PHVybHM+PC91
cmxzPjwvcmVjb3JkPjwvQ2l0ZT48L0VuZE5vdGU+
</w:fldData>
        </w:fldChar>
      </w:r>
      <w:r w:rsidR="00BA03EF" w:rsidRPr="00767A91">
        <w:rPr>
          <w:rFonts w:eastAsiaTheme="minorEastAsia"/>
          <w:lang w:val="en-AU"/>
        </w:rPr>
        <w:instrText xml:space="preserve"> ADDIN EN.CITE </w:instrText>
      </w:r>
      <w:r w:rsidR="00BA03EF" w:rsidRPr="00767A91">
        <w:rPr>
          <w:rFonts w:eastAsiaTheme="minorEastAsia"/>
          <w:lang w:val="en-AU"/>
        </w:rPr>
        <w:fldChar w:fldCharType="begin">
          <w:fldData xml:space="preserve">PEVuZE5vdGU+PENpdGU+PEF1dGhvcj5MZXVuZzwvQXV0aG9yPjxZZWFyPjIwMjI8L1llYXI+PFJl
Y051bT4yPC9SZWNOdW0+PERpc3BsYXlUZXh0PihBcHBsZWJ5IGV0IGFsLiwgMjAyMjsgSGVsbGlu
Z3MgZXQgYWwuLCAyMDIyOyBMZXVuZyBldCBhbC4sIDIwMjIpPC9EaXNwbGF5VGV4dD48cmVjb3Jk
PjxyZWMtbnVtYmVyPjI8L3JlYy1udW1iZXI+PGZvcmVpZ24ta2V5cz48a2V5IGFwcD0iRU4iIGRi
LWlkPSJ4YWZyZnN2ZDJ4MnRhbGV3c3d4dnJmNTVkNXA1ZDB6ejAwejkiIHRpbWVzdGFtcD0iMTY3
MTE1ODY1MCI+Mjwva2V5PjwvZm9yZWlnbi1rZXlzPjxyZWYtdHlwZSBuYW1lPSJKb3VybmFsIEFy
dGljbGUiPjE3PC9yZWYtdHlwZT48Y29udHJpYnV0b3JzPjxhdXRob3JzPjxhdXRob3I+TGV1bmcs
IEpveWNlIFlhbuKAkExvazwvYXV0aG9yPjxhdXRob3I+TWFja2VuemllLCBMeW5ldHRlPC9hdXRo
b3I+PGF1dGhvcj5EaWNrc29uLCBDbGFpcmU8L2F1dGhvcj48L2F1dGhvcnM+PC9jb250cmlidXRv
cnM+PHRpdGxlcz48dGl0bGU+T3V0Y29tZXMgb2YgYXNzaXN0YW5jZSBkb2cgcGxhY2VtZW50IGlu
IHRoZSBob21lIGZvciBpbmRpdmlkdWFscyB3aXRoIGF1dGlzbSBzcGVjdHJ1bSBkaXNvcmRlciBh
bmQgdGhlaXIgZmFtaWxpZXM6IEEgcGlsb3Qgc3R1ZHk8L3RpdGxlPjxzZWNvbmRhcnktdGl0bGU+
QXVzdHJhbGlhbiBPY2N1cGF0aW9uYWwgVGhlcmFweSBKb3VybmFsPC9zZWNvbmRhcnktdGl0bGU+
PC90aXRsZXM+PHBlcmlvZGljYWw+PGZ1bGwtdGl0bGU+QXVzdHJhbGlhbiBPY2N1cGF0aW9uYWwg
VGhlcmFweSBKb3VybmFsPC9mdWxsLXRpdGxlPjwvcGVyaW9kaWNhbD48cGFnZXM+NTAtNjM8L3Bh
Z2VzPjx2b2x1bWU+Njk8L3ZvbHVtZT48bnVtYmVyPjE8L251bWJlcj48ZGF0ZXM+PHllYXI+MjAy
MjwveWVhcj48L2RhdGVzPjxpc2JuPjAwNDUtMDc2NjwvaXNibj48dXJscz48L3VybHM+PC9yZWNv
cmQ+PC9DaXRlPjxDaXRlPjxBdXRob3I+QXBwbGVieTwvQXV0aG9yPjxZZWFyPjIwMjI8L1llYXI+
PFJlY051bT4yNzwvUmVjTnVtPjxyZWNvcmQ+PHJlYy1udW1iZXI+Mjc8L3JlYy1udW1iZXI+PGZv
cmVpZ24ta2V5cz48a2V5IGFwcD0iRU4iIGRiLWlkPSJ4YWZyZnN2ZDJ4MnRhbGV3c3d4dnJmNTVk
NXA1ZDB6ejAwejkiIHRpbWVzdGFtcD0iMTY4MDY0OTU5MCI+Mjc8L2tleT48L2ZvcmVpZ24ta2V5
cz48cmVmLXR5cGUgbmFtZT0iSm91cm5hbCBBcnRpY2xlIj4xNzwvcmVmLXR5cGU+PGNvbnRyaWJ1
dG9ycz48YXV0aG9ycz48YXV0aG9yPkFwcGxlYnksIFJlYmVjY2E8L2F1dGhvcj48YXV0aG9yPldy
aWdodCwgU2hlbGxleTwvYXV0aG9yPjxhdXRob3I+V2lsbGlhbXMsIExpbmR5PC9hdXRob3I+PGF1
dGhvcj5TdGFubGV5LCBNYW5keTwvYXV0aG9yPjwvYXV0aG9ycz48L2NvbnRyaWJ1dG9ycz48dGl0
bGVzPjx0aXRsZT5BdXN0cmFsaWFuIHBhcmVudHPigJkgZXhwZXJpZW5jZXMgb2Ygb3duaW5nIGFu
IGF1dGlzbSBhc3Npc3RhbmNlIGRvZzwvdGl0bGU+PHNlY29uZGFyeS10aXRsZT5IZWFsdGggJmFt
cDsgU29jaWFsIENhcmUgaW4gdGhlIENvbW11bml0eTwvc2Vjb25kYXJ5LXRpdGxlPjwvdGl0bGVz
PjxwZXJpb2RpY2FsPjxmdWxsLXRpdGxlPkhlYWx0aCAmYW1wOyBTb2NpYWwgQ2FyZSBpbiB0aGUg
Q29tbXVuaXR5PC9mdWxsLXRpdGxlPjwvcGVyaW9kaWNhbD48ZGF0ZXM+PHllYXI+MjAyMjwveWVh
cj48L2RhdGVzPjxpc2JuPjA5NjYtMDQxMDwvaXNibj48dXJscz48L3VybHM+PC9yZWNvcmQ+PC9D
aXRlPjxDaXRlPjxBdXRob3I+SGVsbGluZ3M8L0F1dGhvcj48WWVhcj4yMDIyPC9ZZWFyPjxSZWNO
dW0+MzM8L1JlY051bT48cmVjb3JkPjxyZWMtbnVtYmVyPjMzPC9yZWMtbnVtYmVyPjxmb3JlaWdu
LWtleXM+PGtleSBhcHA9IkVOIiBkYi1pZD0ieGFmcmZzdmQyeDJ0YWxld3N3eHZyZjU1ZDVwNWQw
enowMHo5IiB0aW1lc3RhbXA9IjE2ODA2NDk3NjQiPjMzPC9rZXk+PC9mb3JlaWduLWtleXM+PHJl
Zi10eXBlIG5hbWU9IkpvdXJuYWwgQXJ0aWNsZSI+MTc8L3JlZi10eXBlPjxjb250cmlidXRvcnM+
PGF1dGhvcnM+PGF1dGhvcj5IZWxsaW5ncywgRGFuYTwvYXV0aG9yPjxhdXRob3I+Sm9vc3Rlbiwg
QW5uZXR0ZTwvYXV0aG9yPjxhdXRob3I+SGF0ZmllbGQsIE1lZ2FuPC9hdXRob3I+PGF1dGhvcj5O
ZXR0bywgSnVsaWU8L2F1dGhvcj48L2F1dGhvcnM+PC9jb250cmlidXRvcnM+PHRpdGxlcz48dGl0
bGU+QmVuZWZpdHMgYW5kIENoYWxsZW5nZXMgb2YgQXNzaXN0YW5jZSBEb2dzIGZvciBGYW1pbGll
cyBvZiBDaGlsZHJlbiBvbiB0aGUgQXV0aXNtIFNwZWN0cnVtOiBNb3RoZXJz4oCZIFBlcnNwZWN0
aXZlczwvdGl0bGU+PHNlY29uZGFyeS10aXRsZT5RdWFsaXRhdGl2ZSBIZWFsdGggUmVzZWFyY2g8
L3NlY29uZGFyeS10aXRsZT48L3RpdGxlcz48cGVyaW9kaWNhbD48ZnVsbC10aXRsZT5RdWFsaXRh
dGl2ZSBoZWFsdGggcmVzZWFyY2g8L2Z1bGwtdGl0bGU+PC9wZXJpb2RpY2FsPjxwYWdlcz4xNjQ4
LTE2NTY8L3BhZ2VzPjx2b2x1bWU+MzI8L3ZvbHVtZT48bnVtYmVyPjExPC9udW1iZXI+PGRhdGVz
Pjx5ZWFyPjIwMjI8L3llYXI+PC9kYXRlcz48aXNibj4xMDQ5LTczMjM8L2lzYm4+PHVybHM+PC91
cmxzPjwvcmVjb3JkPjwvQ2l0ZT48L0VuZE5vdGU+
</w:fldData>
        </w:fldChar>
      </w:r>
      <w:r w:rsidR="00BA03EF" w:rsidRPr="00767A91">
        <w:rPr>
          <w:rFonts w:eastAsiaTheme="minorEastAsia"/>
          <w:lang w:val="en-AU"/>
        </w:rPr>
        <w:instrText xml:space="preserve"> ADDIN EN.CITE.DATA </w:instrText>
      </w:r>
      <w:r w:rsidR="00BA03EF" w:rsidRPr="00767A91">
        <w:rPr>
          <w:rFonts w:eastAsiaTheme="minorEastAsia"/>
          <w:lang w:val="en-AU"/>
        </w:rPr>
      </w:r>
      <w:r w:rsidR="00BA03EF" w:rsidRPr="00767A91">
        <w:rPr>
          <w:rFonts w:eastAsiaTheme="minorEastAsia"/>
          <w:lang w:val="en-AU"/>
        </w:rPr>
        <w:fldChar w:fldCharType="end"/>
      </w:r>
      <w:r w:rsidRPr="00767A91">
        <w:rPr>
          <w:rFonts w:eastAsiaTheme="minorEastAsia"/>
          <w:lang w:val="en-AU"/>
        </w:rPr>
      </w:r>
      <w:r w:rsidRPr="00767A91">
        <w:rPr>
          <w:rFonts w:eastAsiaTheme="minorEastAsia"/>
          <w:lang w:val="en-AU"/>
        </w:rPr>
        <w:fldChar w:fldCharType="separate"/>
      </w:r>
      <w:r w:rsidR="00BA03EF" w:rsidRPr="00767A91">
        <w:rPr>
          <w:rFonts w:eastAsiaTheme="minorEastAsia"/>
          <w:lang w:val="en-AU"/>
        </w:rPr>
        <w:t>(Appleby et al., 2022; Hellings et al., 2022; Leung et al., 2022)</w:t>
      </w:r>
      <w:r w:rsidRPr="00767A91">
        <w:rPr>
          <w:rFonts w:eastAsiaTheme="minorEastAsia"/>
          <w:lang w:val="en-AU"/>
        </w:rPr>
        <w:fldChar w:fldCharType="end"/>
      </w:r>
      <w:r w:rsidRPr="00767A91">
        <w:rPr>
          <w:rFonts w:eastAsiaTheme="minorEastAsia"/>
          <w:lang w:val="en-AU"/>
        </w:rPr>
        <w:t xml:space="preserve">, </w:t>
      </w:r>
      <w:r w:rsidR="0040616D">
        <w:rPr>
          <w:rFonts w:eastAsiaTheme="minorEastAsia"/>
          <w:lang w:val="en-AU"/>
        </w:rPr>
        <w:t>one</w:t>
      </w:r>
      <w:r w:rsidR="00423B55" w:rsidRPr="00767A91">
        <w:rPr>
          <w:rFonts w:eastAsiaTheme="minorEastAsia"/>
          <w:lang w:val="en-AU"/>
        </w:rPr>
        <w:t xml:space="preserve"> from </w:t>
      </w:r>
      <w:r w:rsidRPr="00767A91">
        <w:rPr>
          <w:rFonts w:eastAsiaTheme="minorEastAsia"/>
          <w:lang w:val="en-AU"/>
        </w:rPr>
        <w:t xml:space="preserve">Canada </w:t>
      </w:r>
      <w:r w:rsidRPr="00767A91">
        <w:rPr>
          <w:rFonts w:eastAsiaTheme="minorEastAsia"/>
          <w:lang w:val="en-AU"/>
        </w:rPr>
        <w:fldChar w:fldCharType="begin">
          <w:fldData xml:space="preserve">PEVuZE5vdGU+PENpdGU+PEF1dGhvcj5CdXJyb3dzPC9BdXRob3I+PFllYXI+MjAwODwvWWVhcj48
UmVjTnVtPjI5PC9SZWNOdW0+PERpc3BsYXlUZXh0PihCdXJyb3dzICZhbXA7IEFkYW1zLCAyMDA4
OyBCdXJyb3dzLCBBZGFtcywgJmFtcDsgTWlsbG1hbiwgMjAwODsgQnVycm93cywgQWRhbXMsICZh
bXA7IFNwaWVycywgMjAwOCk8L0Rpc3BsYXlUZXh0PjxyZWNvcmQ+PHJlYy1udW1iZXI+Mjk8L3Jl
Yy1udW1iZXI+PGZvcmVpZ24ta2V5cz48a2V5IGFwcD0iRU4iIGRiLWlkPSJ4YWZyZnN2ZDJ4MnRh
bGV3c3d4dnJmNTVkNXA1ZDB6ejAwejkiIHRpbWVzdGFtcD0iMTY4MDY0OTY2NiI+Mjk8L2tleT48
L2ZvcmVpZ24ta2V5cz48cmVmLXR5cGUgbmFtZT0iSm91cm5hbCBBcnRpY2xlIj4xNzwvcmVmLXR5
cGU+PGNvbnRyaWJ1dG9ycz48YXV0aG9ycz48YXV0aG9yPkJ1cnJvd3MsIEtyaXN0ZW4gRTwvYXV0
aG9yPjxhdXRob3I+QWRhbXMsIENpbmR5IEw8L2F1dGhvcj48L2F1dGhvcnM+PC9jb250cmlidXRv
cnM+PHRpdGxlcz48dGl0bGU+Q2hhbGxlbmdlcyBvZiBzZXJ2aWNlLWRvZyBvd25lcnNoaXAgZm9y
IGZhbWlsaWVzIHdpdGggYXV0aXN0aWMgY2hpbGRyZW46IExlc3NvbnMgZm9yIHZldGVyaW5hcnkg
cHJhY3RpdGlvbmVyczwvdGl0bGU+PHNlY29uZGFyeS10aXRsZT5Kb3VybmFsIG9mIFZldGVyaW5h
cnkgTWVkaWNhbCBFZHVjYXRpb248L3NlY29uZGFyeS10aXRsZT48L3RpdGxlcz48cGVyaW9kaWNh
bD48ZnVsbC10aXRsZT5Kb3VybmFsIG9mIFZldGVyaW5hcnkgTWVkaWNhbCBFZHVjYXRpb248L2Z1
bGwtdGl0bGU+PC9wZXJpb2RpY2FsPjxwYWdlcz41NTktNTY2PC9wYWdlcz48dm9sdW1lPjM1PC92
b2x1bWU+PG51bWJlcj40PC9udW1iZXI+PGRhdGVzPjx5ZWFyPjIwMDg8L3llYXI+PC9kYXRlcz48
aXNibj4wNzQ4LTMyMVg8L2lzYm4+PHVybHM+PC91cmxzPjwvcmVjb3JkPjwvQ2l0ZT48Q2l0ZT48
QXV0aG9yPkJ1cnJvd3M8L0F1dGhvcj48WWVhcj4yMDA4PC9ZZWFyPjxSZWNOdW0+MzA8L1JlY051
bT48cmVjb3JkPjxyZWMtbnVtYmVyPjMwPC9yZWMtbnVtYmVyPjxmb3JlaWduLWtleXM+PGtleSBh
cHA9IkVOIiBkYi1pZD0ieGFmcmZzdmQyeDJ0YWxld3N3eHZyZjU1ZDVwNWQwenowMHo5IiB0aW1l
c3RhbXA9IjE2ODA2NDk2ODAiPjMwPC9rZXk+PC9mb3JlaWduLWtleXM+PHJlZi10eXBlIG5hbWU9
IkpvdXJuYWwgQXJ0aWNsZSI+MTc8L3JlZi10eXBlPjxjb250cmlidXRvcnM+PGF1dGhvcnM+PGF1
dGhvcj5CdXJyb3dzLCBLcmlzdGVuIEU8L2F1dGhvcj48YXV0aG9yPkFkYW1zLCBDaW5keSBMPC9h
dXRob3I+PGF1dGhvcj5NaWxsbWFuLCBTdXphbm5lIFQ8L2F1dGhvcj48L2F1dGhvcnM+PC9jb250
cmlidXRvcnM+PHRpdGxlcz48dGl0bGU+RmFjdG9ycyBhZmZlY3RpbmcgYmVoYXZpb3IgYW5kIHdl
bGZhcmUgb2Ygc2VydmljZSBkb2dzIGZvciBjaGlsZHJlbiB3aXRoIGF1dGlzbSBzcGVjdHJ1bSBk
aXNvcmRlcjwvdGl0bGU+PHNlY29uZGFyeS10aXRsZT5Kb3VybmFsIG9mIEFwcGxpZWQgQW5pbWFs
IFdlbGZhcmUgU2NpZW5jZTwvc2Vjb25kYXJ5LXRpdGxlPjwvdGl0bGVzPjxwZXJpb2RpY2FsPjxm
dWxsLXRpdGxlPkpvdXJuYWwgb2YgQXBwbGllZCBBbmltYWwgV2VsZmFyZSBTY2llbmNlPC9mdWxs
LXRpdGxlPjwvcGVyaW9kaWNhbD48cGFnZXM+NDItNjI8L3BhZ2VzPjx2b2x1bWU+MTE8L3ZvbHVt
ZT48bnVtYmVyPjE8L251bWJlcj48ZGF0ZXM+PHllYXI+MjAwODwveWVhcj48L2RhdGVzPjxpc2Ju
PjEwODgtODcwNTwvaXNibj48dXJscz48L3VybHM+PC9yZWNvcmQ+PC9DaXRlPjxDaXRlPjxBdXRo
b3I+QnVycm93czwvQXV0aG9yPjxZZWFyPjIwMDg8L1llYXI+PFJlY051bT4zMTwvUmVjTnVtPjxy
ZWNvcmQ+PHJlYy1udW1iZXI+MzE8L3JlYy1udW1iZXI+PGZvcmVpZ24ta2V5cz48a2V5IGFwcD0i
RU4iIGRiLWlkPSJ4YWZyZnN2ZDJ4MnRhbGV3c3d4dnJmNTVkNXA1ZDB6ejAwejkiIHRpbWVzdGFt
cD0iMTY4MDY0OTcwMiI+MzE8L2tleT48L2ZvcmVpZ24ta2V5cz48cmVmLXR5cGUgbmFtZT0iSm91
cm5hbCBBcnRpY2xlIj4xNzwvcmVmLXR5cGU+PGNvbnRyaWJ1dG9ycz48YXV0aG9ycz48YXV0aG9y
PkJ1cnJvd3MsIEtyaXN0ZW4gRTwvYXV0aG9yPjxhdXRob3I+QWRhbXMsIENpbmR5IEw8L2F1dGhv
cj48YXV0aG9yPlNwaWVycywgSnVkZTwvYXV0aG9yPjwvYXV0aG9ycz48L2NvbnRyaWJ1dG9ycz48
dGl0bGVzPjx0aXRsZT5TZW50aW5lbHMgb2Ygc2FmZXR5OiBTZXJ2aWNlIGRvZ3MgZW5zdXJlIHNh
ZmV0eSBhbmQgZW5oYW5jZSBmcmVlZG9tIGFuZCB3ZWxsLWJlaW5nIGZvciBmYW1pbGllcyB3aXRo
IGF1dGlzdGljIGNoaWxkcmVuPC90aXRsZT48c2Vjb25kYXJ5LXRpdGxlPlF1YWxpdGF0aXZlIEhl
YWx0aCBSZXNlYXJjaDwvc2Vjb25kYXJ5LXRpdGxlPjwvdGl0bGVzPjxwZXJpb2RpY2FsPjxmdWxs
LXRpdGxlPlF1YWxpdGF0aXZlIGhlYWx0aCByZXNlYXJjaDwvZnVsbC10aXRsZT48L3BlcmlvZGlj
YWw+PHBhZ2VzPjE2NDItMTY0OTwvcGFnZXM+PHZvbHVtZT4xODwvdm9sdW1lPjxudW1iZXI+MTI8
L251bWJlcj48ZGF0ZXM+PHllYXI+MjAwODwveWVhcj48L2RhdGVzPjxpc2JuPjEwNDktNzMyMzwv
aXNibj48dXJscz48L3VybHM+PC9yZWNvcmQ+PC9DaXRlPjwvRW5kTm90ZT5=
</w:fldData>
        </w:fldChar>
      </w:r>
      <w:r w:rsidR="00BA03EF" w:rsidRPr="00767A91">
        <w:rPr>
          <w:rFonts w:eastAsiaTheme="minorEastAsia"/>
          <w:lang w:val="en-AU"/>
        </w:rPr>
        <w:instrText xml:space="preserve"> ADDIN EN.CITE </w:instrText>
      </w:r>
      <w:r w:rsidR="00BA03EF" w:rsidRPr="00767A91">
        <w:rPr>
          <w:rFonts w:eastAsiaTheme="minorEastAsia"/>
          <w:lang w:val="en-AU"/>
        </w:rPr>
        <w:fldChar w:fldCharType="begin">
          <w:fldData xml:space="preserve">PEVuZE5vdGU+PENpdGU+PEF1dGhvcj5CdXJyb3dzPC9BdXRob3I+PFllYXI+MjAwODwvWWVhcj48
UmVjTnVtPjI5PC9SZWNOdW0+PERpc3BsYXlUZXh0PihCdXJyb3dzICZhbXA7IEFkYW1zLCAyMDA4
OyBCdXJyb3dzLCBBZGFtcywgJmFtcDsgTWlsbG1hbiwgMjAwODsgQnVycm93cywgQWRhbXMsICZh
bXA7IFNwaWVycywgMjAwOCk8L0Rpc3BsYXlUZXh0PjxyZWNvcmQ+PHJlYy1udW1iZXI+Mjk8L3Jl
Yy1udW1iZXI+PGZvcmVpZ24ta2V5cz48a2V5IGFwcD0iRU4iIGRiLWlkPSJ4YWZyZnN2ZDJ4MnRh
bGV3c3d4dnJmNTVkNXA1ZDB6ejAwejkiIHRpbWVzdGFtcD0iMTY4MDY0OTY2NiI+Mjk8L2tleT48
L2ZvcmVpZ24ta2V5cz48cmVmLXR5cGUgbmFtZT0iSm91cm5hbCBBcnRpY2xlIj4xNzwvcmVmLXR5
cGU+PGNvbnRyaWJ1dG9ycz48YXV0aG9ycz48YXV0aG9yPkJ1cnJvd3MsIEtyaXN0ZW4gRTwvYXV0
aG9yPjxhdXRob3I+QWRhbXMsIENpbmR5IEw8L2F1dGhvcj48L2F1dGhvcnM+PC9jb250cmlidXRv
cnM+PHRpdGxlcz48dGl0bGU+Q2hhbGxlbmdlcyBvZiBzZXJ2aWNlLWRvZyBvd25lcnNoaXAgZm9y
IGZhbWlsaWVzIHdpdGggYXV0aXN0aWMgY2hpbGRyZW46IExlc3NvbnMgZm9yIHZldGVyaW5hcnkg
cHJhY3RpdGlvbmVyczwvdGl0bGU+PHNlY29uZGFyeS10aXRsZT5Kb3VybmFsIG9mIFZldGVyaW5h
cnkgTWVkaWNhbCBFZHVjYXRpb248L3NlY29uZGFyeS10aXRsZT48L3RpdGxlcz48cGVyaW9kaWNh
bD48ZnVsbC10aXRsZT5Kb3VybmFsIG9mIFZldGVyaW5hcnkgTWVkaWNhbCBFZHVjYXRpb248L2Z1
bGwtdGl0bGU+PC9wZXJpb2RpY2FsPjxwYWdlcz41NTktNTY2PC9wYWdlcz48dm9sdW1lPjM1PC92
b2x1bWU+PG51bWJlcj40PC9udW1iZXI+PGRhdGVzPjx5ZWFyPjIwMDg8L3llYXI+PC9kYXRlcz48
aXNibj4wNzQ4LTMyMVg8L2lzYm4+PHVybHM+PC91cmxzPjwvcmVjb3JkPjwvQ2l0ZT48Q2l0ZT48
QXV0aG9yPkJ1cnJvd3M8L0F1dGhvcj48WWVhcj4yMDA4PC9ZZWFyPjxSZWNOdW0+MzA8L1JlY051
bT48cmVjb3JkPjxyZWMtbnVtYmVyPjMwPC9yZWMtbnVtYmVyPjxmb3JlaWduLWtleXM+PGtleSBh
cHA9IkVOIiBkYi1pZD0ieGFmcmZzdmQyeDJ0YWxld3N3eHZyZjU1ZDVwNWQwenowMHo5IiB0aW1l
c3RhbXA9IjE2ODA2NDk2ODAiPjMwPC9rZXk+PC9mb3JlaWduLWtleXM+PHJlZi10eXBlIG5hbWU9
IkpvdXJuYWwgQXJ0aWNsZSI+MTc8L3JlZi10eXBlPjxjb250cmlidXRvcnM+PGF1dGhvcnM+PGF1
dGhvcj5CdXJyb3dzLCBLcmlzdGVuIEU8L2F1dGhvcj48YXV0aG9yPkFkYW1zLCBDaW5keSBMPC9h
dXRob3I+PGF1dGhvcj5NaWxsbWFuLCBTdXphbm5lIFQ8L2F1dGhvcj48L2F1dGhvcnM+PC9jb250
cmlidXRvcnM+PHRpdGxlcz48dGl0bGU+RmFjdG9ycyBhZmZlY3RpbmcgYmVoYXZpb3IgYW5kIHdl
bGZhcmUgb2Ygc2VydmljZSBkb2dzIGZvciBjaGlsZHJlbiB3aXRoIGF1dGlzbSBzcGVjdHJ1bSBk
aXNvcmRlcjwvdGl0bGU+PHNlY29uZGFyeS10aXRsZT5Kb3VybmFsIG9mIEFwcGxpZWQgQW5pbWFs
IFdlbGZhcmUgU2NpZW5jZTwvc2Vjb25kYXJ5LXRpdGxlPjwvdGl0bGVzPjxwZXJpb2RpY2FsPjxm
dWxsLXRpdGxlPkpvdXJuYWwgb2YgQXBwbGllZCBBbmltYWwgV2VsZmFyZSBTY2llbmNlPC9mdWxs
LXRpdGxlPjwvcGVyaW9kaWNhbD48cGFnZXM+NDItNjI8L3BhZ2VzPjx2b2x1bWU+MTE8L3ZvbHVt
ZT48bnVtYmVyPjE8L251bWJlcj48ZGF0ZXM+PHllYXI+MjAwODwveWVhcj48L2RhdGVzPjxpc2Ju
PjEwODgtODcwNTwvaXNibj48dXJscz48L3VybHM+PC9yZWNvcmQ+PC9DaXRlPjxDaXRlPjxBdXRo
b3I+QnVycm93czwvQXV0aG9yPjxZZWFyPjIwMDg8L1llYXI+PFJlY051bT4zMTwvUmVjTnVtPjxy
ZWNvcmQ+PHJlYy1udW1iZXI+MzE8L3JlYy1udW1iZXI+PGZvcmVpZ24ta2V5cz48a2V5IGFwcD0i
RU4iIGRiLWlkPSJ4YWZyZnN2ZDJ4MnRhbGV3c3d4dnJmNTVkNXA1ZDB6ejAwejkiIHRpbWVzdGFt
cD0iMTY4MDY0OTcwMiI+MzE8L2tleT48L2ZvcmVpZ24ta2V5cz48cmVmLXR5cGUgbmFtZT0iSm91
cm5hbCBBcnRpY2xlIj4xNzwvcmVmLXR5cGU+PGNvbnRyaWJ1dG9ycz48YXV0aG9ycz48YXV0aG9y
PkJ1cnJvd3MsIEtyaXN0ZW4gRTwvYXV0aG9yPjxhdXRob3I+QWRhbXMsIENpbmR5IEw8L2F1dGhv
cj48YXV0aG9yPlNwaWVycywgSnVkZTwvYXV0aG9yPjwvYXV0aG9ycz48L2NvbnRyaWJ1dG9ycz48
dGl0bGVzPjx0aXRsZT5TZW50aW5lbHMgb2Ygc2FmZXR5OiBTZXJ2aWNlIGRvZ3MgZW5zdXJlIHNh
ZmV0eSBhbmQgZW5oYW5jZSBmcmVlZG9tIGFuZCB3ZWxsLWJlaW5nIGZvciBmYW1pbGllcyB3aXRo
IGF1dGlzdGljIGNoaWxkcmVuPC90aXRsZT48c2Vjb25kYXJ5LXRpdGxlPlF1YWxpdGF0aXZlIEhl
YWx0aCBSZXNlYXJjaDwvc2Vjb25kYXJ5LXRpdGxlPjwvdGl0bGVzPjxwZXJpb2RpY2FsPjxmdWxs
LXRpdGxlPlF1YWxpdGF0aXZlIGhlYWx0aCByZXNlYXJjaDwvZnVsbC10aXRsZT48L3BlcmlvZGlj
YWw+PHBhZ2VzPjE2NDItMTY0OTwvcGFnZXM+PHZvbHVtZT4xODwvdm9sdW1lPjxudW1iZXI+MTI8
L251bWJlcj48ZGF0ZXM+PHllYXI+MjAwODwveWVhcj48L2RhdGVzPjxpc2JuPjEwNDktNzMyMzwv
aXNibj48dXJscz48L3VybHM+PC9yZWNvcmQ+PC9DaXRlPjwvRW5kTm90ZT5=
</w:fldData>
        </w:fldChar>
      </w:r>
      <w:r w:rsidR="00BA03EF" w:rsidRPr="00767A91">
        <w:rPr>
          <w:rFonts w:eastAsiaTheme="minorEastAsia"/>
          <w:lang w:val="en-AU"/>
        </w:rPr>
        <w:instrText xml:space="preserve"> ADDIN EN.CITE.DATA </w:instrText>
      </w:r>
      <w:r w:rsidR="00BA03EF" w:rsidRPr="00767A91">
        <w:rPr>
          <w:rFonts w:eastAsiaTheme="minorEastAsia"/>
          <w:lang w:val="en-AU"/>
        </w:rPr>
      </w:r>
      <w:r w:rsidR="00BA03EF" w:rsidRPr="00767A91">
        <w:rPr>
          <w:rFonts w:eastAsiaTheme="minorEastAsia"/>
          <w:lang w:val="en-AU"/>
        </w:rPr>
        <w:fldChar w:fldCharType="end"/>
      </w:r>
      <w:r w:rsidRPr="00767A91">
        <w:rPr>
          <w:rFonts w:eastAsiaTheme="minorEastAsia"/>
          <w:lang w:val="en-AU"/>
        </w:rPr>
      </w:r>
      <w:r w:rsidRPr="00767A91">
        <w:rPr>
          <w:rFonts w:eastAsiaTheme="minorEastAsia"/>
          <w:lang w:val="en-AU"/>
        </w:rPr>
        <w:fldChar w:fldCharType="separate"/>
      </w:r>
      <w:r w:rsidR="00BA03EF" w:rsidRPr="00767A91">
        <w:rPr>
          <w:rFonts w:eastAsiaTheme="minorEastAsia"/>
          <w:lang w:val="en-AU"/>
        </w:rPr>
        <w:t>(Burrows &amp; Adams, 2008; Burrows, Adams, &amp; Millman, 2008; Burrows, Adams, &amp; Spiers, 2008)</w:t>
      </w:r>
      <w:r w:rsidRPr="00767A91">
        <w:rPr>
          <w:rFonts w:eastAsiaTheme="minorEastAsia"/>
          <w:lang w:val="en-AU"/>
        </w:rPr>
        <w:fldChar w:fldCharType="end"/>
      </w:r>
      <w:r w:rsidRPr="00767A91">
        <w:rPr>
          <w:rFonts w:eastAsiaTheme="minorEastAsia"/>
          <w:lang w:val="en-AU"/>
        </w:rPr>
        <w:t xml:space="preserve">, </w:t>
      </w:r>
      <w:r w:rsidR="00423B55" w:rsidRPr="00767A91">
        <w:rPr>
          <w:rFonts w:eastAsiaTheme="minorEastAsia"/>
          <w:lang w:val="en-AU"/>
        </w:rPr>
        <w:t xml:space="preserve">one from </w:t>
      </w:r>
      <w:r w:rsidRPr="00767A91">
        <w:rPr>
          <w:rFonts w:eastAsiaTheme="minorEastAsia"/>
          <w:lang w:val="en-AU"/>
        </w:rPr>
        <w:t xml:space="preserve">Ireland </w:t>
      </w:r>
      <w:r w:rsidRPr="00767A91">
        <w:rPr>
          <w:rFonts w:eastAsiaTheme="minorEastAsia"/>
          <w:lang w:val="en-AU"/>
        </w:rPr>
        <w:fldChar w:fldCharType="begin"/>
      </w:r>
      <w:r w:rsidR="00BA03EF" w:rsidRPr="00767A91">
        <w:rPr>
          <w:rFonts w:eastAsiaTheme="minorEastAsia"/>
          <w:lang w:val="en-AU"/>
        </w:rPr>
        <w:instrText xml:space="preserve"> ADDIN EN.CITE &lt;EndNote&gt;&lt;Cite&gt;&lt;Author&gt;Burgoyne&lt;/Author&gt;&lt;Year&gt;2014&lt;/Year&gt;&lt;RecNum&gt;1&lt;/RecNum&gt;&lt;DisplayText&gt;(Burgoyne et al., 2014)&lt;/DisplayText&gt;&lt;record&gt;&lt;rec-number&gt;1&lt;/rec-number&gt;&lt;foreign-keys&gt;&lt;key app="EN" db-id="xafrfsvd2x2talewswxvrf55d5p5d0zz00z9" timestamp="1671158631"&gt;1&lt;/key&gt;&lt;/foreign-keys&gt;&lt;ref-type name="Journal Article"&gt;17&lt;/ref-type&gt;&lt;contributors&gt;&lt;authors&gt;&lt;author&gt;Burgoyne, Louise&lt;/author&gt;&lt;author&gt;Dowling, Lisa&lt;/author&gt;&lt;author&gt;Fitzgerald, Anthony&lt;/author&gt;&lt;author&gt;Connolly, Micaela&lt;/author&gt;&lt;author&gt;Browne, John P&lt;/author&gt;&lt;author&gt;Perry, Ivan J&lt;/author&gt;&lt;/authors&gt;&lt;/contributors&gt;&lt;titles&gt;&lt;title&gt;Parents’ perspectives on the value of assistance dogs for children with autism spectrum disorder: a cross-sectional study&lt;/title&gt;&lt;secondary-title&gt;BMJ open&lt;/secondary-title&gt;&lt;/titles&gt;&lt;periodical&gt;&lt;full-title&gt;BMJ open&lt;/full-title&gt;&lt;/periodical&gt;&lt;pages&gt;e004786&lt;/pages&gt;&lt;volume&gt;4&lt;/volume&gt;&lt;number&gt;6&lt;/number&gt;&lt;dates&gt;&lt;year&gt;2014&lt;/year&gt;&lt;/dates&gt;&lt;isbn&gt;2044-6055&lt;/isbn&gt;&lt;urls&gt;&lt;/urls&gt;&lt;/record&gt;&lt;/Cite&gt;&lt;/EndNote&gt;</w:instrText>
      </w:r>
      <w:r w:rsidRPr="00767A91">
        <w:rPr>
          <w:rFonts w:eastAsiaTheme="minorEastAsia"/>
          <w:lang w:val="en-AU"/>
        </w:rPr>
        <w:fldChar w:fldCharType="separate"/>
      </w:r>
      <w:r w:rsidR="00BA03EF" w:rsidRPr="00767A91">
        <w:rPr>
          <w:rFonts w:eastAsiaTheme="minorEastAsia"/>
          <w:lang w:val="en-AU"/>
        </w:rPr>
        <w:t>(Burgoyne et al., 2014)</w:t>
      </w:r>
      <w:r w:rsidRPr="00767A91">
        <w:rPr>
          <w:rFonts w:eastAsiaTheme="minorEastAsia"/>
          <w:lang w:val="en-AU"/>
        </w:rPr>
        <w:fldChar w:fldCharType="end"/>
      </w:r>
      <w:r w:rsidRPr="00767A91">
        <w:rPr>
          <w:rFonts w:eastAsiaTheme="minorEastAsia"/>
          <w:lang w:val="en-AU"/>
        </w:rPr>
        <w:t xml:space="preserve">, and </w:t>
      </w:r>
      <w:r w:rsidR="0040616D">
        <w:rPr>
          <w:rFonts w:eastAsiaTheme="minorEastAsia"/>
          <w:lang w:val="en-AU"/>
        </w:rPr>
        <w:t>three</w:t>
      </w:r>
      <w:r w:rsidR="00423B55" w:rsidRPr="00767A91">
        <w:rPr>
          <w:rFonts w:eastAsiaTheme="minorEastAsia"/>
          <w:lang w:val="en-AU"/>
        </w:rPr>
        <w:t xml:space="preserve"> from the </w:t>
      </w:r>
      <w:r w:rsidRPr="00767A91">
        <w:rPr>
          <w:rFonts w:eastAsiaTheme="minorEastAsia"/>
          <w:lang w:val="en-AU"/>
        </w:rPr>
        <w:t xml:space="preserve">USA </w:t>
      </w:r>
      <w:r w:rsidRPr="00767A91">
        <w:rPr>
          <w:rFonts w:eastAsiaTheme="minorEastAsia"/>
          <w:lang w:val="en-AU"/>
        </w:rPr>
        <w:fldChar w:fldCharType="begin"/>
      </w:r>
      <w:r w:rsidR="00BA03EF" w:rsidRPr="00767A91">
        <w:rPr>
          <w:rFonts w:eastAsiaTheme="minorEastAsia"/>
          <w:lang w:val="en-AU"/>
        </w:rPr>
        <w:instrText xml:space="preserve"> ADDIN EN.CITE &lt;EndNote&gt;&lt;Cite&gt;&lt;Author&gt;Brown&lt;/Author&gt;&lt;Year&gt;2017&lt;/Year&gt;&lt;RecNum&gt;28&lt;/RecNum&gt;&lt;DisplayText&gt;(Brown, 2017; Solomon, 2010; Wild, 2012)&lt;/DisplayText&gt;&lt;record&gt;&lt;rec-number&gt;28&lt;/rec-number&gt;&lt;foreign-keys&gt;&lt;key app="EN" db-id="xafrfsvd2x2talewswxvrf55d5p5d0zz00z9" timestamp="1680649623"&gt;28&lt;/key&gt;&lt;/foreign-keys&gt;&lt;ref-type name="Thesis"&gt;32&lt;/ref-type&gt;&lt;contributors&gt;&lt;authors&gt;&lt;author&gt;Brown, Samantha X&lt;/author&gt;&lt;/authors&gt;&lt;/contributors&gt;&lt;titles&gt;&lt;title&gt;Service Dogs for Children with Autism: A Parent&amp;apos;s Perspective&lt;/title&gt;&lt;/titles&gt;&lt;dates&gt;&lt;year&gt;2017&lt;/year&gt;&lt;/dates&gt;&lt;publisher&gt;Chestnut Hill College&lt;/publisher&gt;&lt;urls&gt;&lt;/urls&gt;&lt;/record&gt;&lt;/Cite&gt;&lt;Cite&gt;&lt;Author&gt;Solomon&lt;/Author&gt;&lt;Year&gt;2010&lt;/Year&gt;&lt;RecNum&gt;34&lt;/RecNum&gt;&lt;record&gt;&lt;rec-number&gt;34&lt;/rec-number&gt;&lt;foreign-keys&gt;&lt;key app="EN" db-id="xafrfsvd2x2talewswxvrf55d5p5d0zz00z9" timestamp="1680649788"&gt;34&lt;/key&gt;&lt;/foreign-keys&gt;&lt;ref-type name="Journal Article"&gt;17&lt;/ref-type&gt;&lt;contributors&gt;&lt;authors&gt;&lt;author&gt;Solomon, Olga&lt;/author&gt;&lt;/authors&gt;&lt;/contributors&gt;&lt;titles&gt;&lt;title&gt;What a dog can do: Children with autism and therapy dogs in social interaction&lt;/title&gt;&lt;secondary-title&gt;Ethos&lt;/secondary-title&gt;&lt;/titles&gt;&lt;periodical&gt;&lt;full-title&gt;Ethos&lt;/full-title&gt;&lt;/periodical&gt;&lt;pages&gt;143-166&lt;/pages&gt;&lt;volume&gt;38&lt;/volume&gt;&lt;number&gt;1&lt;/number&gt;&lt;dates&gt;&lt;year&gt;2010&lt;/year&gt;&lt;/dates&gt;&lt;isbn&gt;0091-2131&lt;/isbn&gt;&lt;urls&gt;&lt;/urls&gt;&lt;/record&gt;&lt;/Cite&gt;&lt;Cite&gt;&lt;Author&gt;Wild&lt;/Author&gt;&lt;Year&gt;2012&lt;/Year&gt;&lt;RecNum&gt;3&lt;/RecNum&gt;&lt;record&gt;&lt;rec-number&gt;3&lt;/rec-number&gt;&lt;foreign-keys&gt;&lt;key app="EN" db-id="xafrfsvd2x2talewswxvrf55d5p5d0zz00z9" timestamp="1671158682"&gt;3&lt;/key&gt;&lt;/foreign-keys&gt;&lt;ref-type name="Thesis"&gt;32&lt;/ref-type&gt;&lt;contributors&gt;&lt;authors&gt;&lt;author&gt;Wild, Diana L&lt;/author&gt;&lt;/authors&gt;&lt;/contributors&gt;&lt;titles&gt;&lt;title&gt;The impact of canine assistance for children with autism and the family unit&lt;/title&gt;&lt;/titles&gt;&lt;dates&gt;&lt;year&gt;2012&lt;/year&gt;&lt;/dates&gt;&lt;publisher&gt;Walden University&lt;/publisher&gt;&lt;urls&gt;&lt;/urls&gt;&lt;/record&gt;&lt;/Cite&gt;&lt;/EndNote&gt;</w:instrText>
      </w:r>
      <w:r w:rsidRPr="00767A91">
        <w:rPr>
          <w:rFonts w:eastAsiaTheme="minorEastAsia"/>
          <w:lang w:val="en-AU"/>
        </w:rPr>
        <w:fldChar w:fldCharType="separate"/>
      </w:r>
      <w:r w:rsidR="00BA03EF" w:rsidRPr="00767A91">
        <w:rPr>
          <w:rFonts w:eastAsiaTheme="minorEastAsia"/>
          <w:lang w:val="en-AU"/>
        </w:rPr>
        <w:t>(Brown, 2017; Solomon, 2010; Wild, 2012)</w:t>
      </w:r>
      <w:r w:rsidRPr="00767A91">
        <w:rPr>
          <w:rFonts w:eastAsiaTheme="minorEastAsia"/>
          <w:lang w:val="en-AU"/>
        </w:rPr>
        <w:fldChar w:fldCharType="end"/>
      </w:r>
      <w:r w:rsidRPr="00767A91">
        <w:rPr>
          <w:rFonts w:eastAsiaTheme="minorEastAsia"/>
          <w:lang w:val="en-AU"/>
        </w:rPr>
        <w:t xml:space="preserve">. </w:t>
      </w:r>
    </w:p>
    <w:p w14:paraId="72DA70BE" w14:textId="77777777" w:rsidR="00E90AF0" w:rsidRPr="00767A91" w:rsidRDefault="00E90AF0" w:rsidP="00E90AF0">
      <w:pPr>
        <w:pStyle w:val="Heading3"/>
        <w:rPr>
          <w:rFonts w:eastAsiaTheme="minorEastAsia"/>
          <w:lang w:val="en-AU"/>
        </w:rPr>
      </w:pPr>
      <w:bookmarkStart w:id="35" w:name="_Toc151539421"/>
      <w:r w:rsidRPr="00767A91">
        <w:rPr>
          <w:rFonts w:eastAsiaTheme="minorEastAsia"/>
          <w:lang w:val="en-AU"/>
        </w:rPr>
        <w:t>Characteristics of studies</w:t>
      </w:r>
      <w:bookmarkEnd w:id="35"/>
    </w:p>
    <w:p w14:paraId="41242927" w14:textId="5CEA396E" w:rsidR="00E90AF0" w:rsidRPr="00767A91" w:rsidRDefault="00E90AF0" w:rsidP="00D50CCB">
      <w:pPr>
        <w:rPr>
          <w:rFonts w:eastAsiaTheme="minorEastAsia" w:cstheme="minorBidi"/>
          <w:b/>
          <w:color w:val="6B2976"/>
          <w:sz w:val="30"/>
          <w:szCs w:val="30"/>
          <w:lang w:val="en-AU"/>
        </w:rPr>
      </w:pPr>
      <w:r w:rsidRPr="00767A91">
        <w:rPr>
          <w:lang w:val="en-AU"/>
        </w:rPr>
        <w:t xml:space="preserve">All studies included dogs living in the home, but the length of time that the dog had been in the home varied across studies. Very little information was provided about the type and duration of training received by dogs and families, with most studies not reporting any information about this. Four studies used semi-structured interviews </w:t>
      </w:r>
      <w:r w:rsidRPr="00767A91">
        <w:rPr>
          <w:lang w:val="en-AU"/>
        </w:rPr>
        <w:fldChar w:fldCharType="begin">
          <w:fldData xml:space="preserve">PEVuZE5vdGU+PENpdGU+PEF1dGhvcj5MZXVuZzwvQXV0aG9yPjxZZWFyPjIwMjI8L1llYXI+PFJl
Y051bT4yPC9SZWNOdW0+PERpc3BsYXlUZXh0PihBcHBsZWJ5IGV0IGFsLiwgMjAyMjsgQnJvd24s
IDIwMTc7IEhlbGxpbmdzIGV0IGFsLiwgMjAyMjsgTGV1bmcgZXQgYWwuLCAyMDIyKTwvRGlzcGxh
eVRleHQ+PHJlY29yZD48cmVjLW51bWJlcj4yPC9yZWMtbnVtYmVyPjxmb3JlaWduLWtleXM+PGtl
eSBhcHA9IkVOIiBkYi1pZD0ieGFmcmZzdmQyeDJ0YWxld3N3eHZyZjU1ZDVwNWQwenowMHo5IiB0
aW1lc3RhbXA9IjE2NzExNTg2NTAiPjI8L2tleT48L2ZvcmVpZ24ta2V5cz48cmVmLXR5cGUgbmFt
ZT0iSm91cm5hbCBBcnRpY2xlIj4xNzwvcmVmLXR5cGU+PGNvbnRyaWJ1dG9ycz48YXV0aG9ycz48
YXV0aG9yPkxldW5nLCBKb3ljZSBZYW7igJBMb2s8L2F1dGhvcj48YXV0aG9yPk1hY2tlbnppZSwg
THluZXR0ZTwvYXV0aG9yPjxhdXRob3I+RGlja3NvbiwgQ2xhaXJlPC9hdXRob3I+PC9hdXRob3Jz
PjwvY29udHJpYnV0b3JzPjx0aXRsZXM+PHRpdGxlPk91dGNvbWVzIG9mIGFzc2lzdGFuY2UgZG9n
IHBsYWNlbWVudCBpbiB0aGUgaG9tZSBmb3IgaW5kaXZpZHVhbHMgd2l0aCBhdXRpc20gc3BlY3Ry
dW0gZGlzb3JkZXIgYW5kIHRoZWlyIGZhbWlsaWVzOiBBIHBpbG90IHN0dWR5PC90aXRsZT48c2Vj
b25kYXJ5LXRpdGxlPkF1c3RyYWxpYW4gT2NjdXBhdGlvbmFsIFRoZXJhcHkgSm91cm5hbDwvc2Vj
b25kYXJ5LXRpdGxlPjwvdGl0bGVzPjxwZXJpb2RpY2FsPjxmdWxsLXRpdGxlPkF1c3RyYWxpYW4g
T2NjdXBhdGlvbmFsIFRoZXJhcHkgSm91cm5hbDwvZnVsbC10aXRsZT48L3BlcmlvZGljYWw+PHBh
Z2VzPjUwLTYzPC9wYWdlcz48dm9sdW1lPjY5PC92b2x1bWU+PG51bWJlcj4xPC9udW1iZXI+PGRh
dGVzPjx5ZWFyPjIwMjI8L3llYXI+PC9kYXRlcz48aXNibj4wMDQ1LTA3NjY8L2lzYm4+PHVybHM+
PC91cmxzPjwvcmVjb3JkPjwvQ2l0ZT48Q2l0ZT48QXV0aG9yPkFwcGxlYnk8L0F1dGhvcj48WWVh
cj4yMDIyPC9ZZWFyPjxSZWNOdW0+Mjc8L1JlY051bT48cmVjb3JkPjxyZWMtbnVtYmVyPjI3PC9y
ZWMtbnVtYmVyPjxmb3JlaWduLWtleXM+PGtleSBhcHA9IkVOIiBkYi1pZD0ieGFmcmZzdmQyeDJ0
YWxld3N3eHZyZjU1ZDVwNWQwenowMHo5IiB0aW1lc3RhbXA9IjE2ODA2NDk1OTAiPjI3PC9rZXk+
PC9mb3JlaWduLWtleXM+PHJlZi10eXBlIG5hbWU9IkpvdXJuYWwgQXJ0aWNsZSI+MTc8L3JlZi10
eXBlPjxjb250cmlidXRvcnM+PGF1dGhvcnM+PGF1dGhvcj5BcHBsZWJ5LCBSZWJlY2NhPC9hdXRo
b3I+PGF1dGhvcj5XcmlnaHQsIFNoZWxsZXk8L2F1dGhvcj48YXV0aG9yPldpbGxpYW1zLCBMaW5k
eTwvYXV0aG9yPjxhdXRob3I+U3RhbmxleSwgTWFuZHk8L2F1dGhvcj48L2F1dGhvcnM+PC9jb250
cmlidXRvcnM+PHRpdGxlcz48dGl0bGU+QXVzdHJhbGlhbiBwYXJlbnRz4oCZIGV4cGVyaWVuY2Vz
IG9mIG93bmluZyBhbiBhdXRpc20gYXNzaXN0YW5jZSBkb2c8L3RpdGxlPjxzZWNvbmRhcnktdGl0
bGU+SGVhbHRoICZhbXA7IFNvY2lhbCBDYXJlIGluIHRoZSBDb21tdW5pdHk8L3NlY29uZGFyeS10
aXRsZT48L3RpdGxlcz48cGVyaW9kaWNhbD48ZnVsbC10aXRsZT5IZWFsdGggJmFtcDsgU29jaWFs
IENhcmUgaW4gdGhlIENvbW11bml0eTwvZnVsbC10aXRsZT48L3BlcmlvZGljYWw+PGRhdGVzPjx5
ZWFyPjIwMjI8L3llYXI+PC9kYXRlcz48aXNibj4wOTY2LTA0MTA8L2lzYm4+PHVybHM+PC91cmxz
PjwvcmVjb3JkPjwvQ2l0ZT48Q2l0ZT48QXV0aG9yPkJyb3duPC9BdXRob3I+PFllYXI+MjAxNzwv
WWVhcj48UmVjTnVtPjI4PC9SZWNOdW0+PHJlY29yZD48cmVjLW51bWJlcj4yODwvcmVjLW51bWJl
cj48Zm9yZWlnbi1rZXlzPjxrZXkgYXBwPSJFTiIgZGItaWQ9InhhZnJmc3ZkMngydGFsZXdzd3h2
cmY1NWQ1cDVkMHp6MDB6OSIgdGltZXN0YW1wPSIxNjgwNjQ5NjIzIj4yODwva2V5PjwvZm9yZWln
bi1rZXlzPjxyZWYtdHlwZSBuYW1lPSJUaGVzaXMiPjMyPC9yZWYtdHlwZT48Y29udHJpYnV0b3Jz
PjxhdXRob3JzPjxhdXRob3I+QnJvd24sIFNhbWFudGhhIFg8L2F1dGhvcj48L2F1dGhvcnM+PC9j
b250cmlidXRvcnM+PHRpdGxlcz48dGl0bGU+U2VydmljZSBEb2dzIGZvciBDaGlsZHJlbiB3aXRo
IEF1dGlzbTogQSBQYXJlbnQmYXBvcztzIFBlcnNwZWN0aXZlPC90aXRsZT48L3RpdGxlcz48ZGF0
ZXM+PHllYXI+MjAxNzwveWVhcj48L2RhdGVzPjxwdWJsaXNoZXI+Q2hlc3RudXQgSGlsbCBDb2xs
ZWdlPC9wdWJsaXNoZXI+PHVybHM+PC91cmxzPjwvcmVjb3JkPjwvQ2l0ZT48Q2l0ZT48QXV0aG9y
PkhlbGxpbmdzPC9BdXRob3I+PFllYXI+MjAyMjwvWWVhcj48UmVjTnVtPjMzPC9SZWNOdW0+PHJl
Y29yZD48cmVjLW51bWJlcj4zMzwvcmVjLW51bWJlcj48Zm9yZWlnbi1rZXlzPjxrZXkgYXBwPSJF
TiIgZGItaWQ9InhhZnJmc3ZkMngydGFsZXdzd3h2cmY1NWQ1cDVkMHp6MDB6OSIgdGltZXN0YW1w
PSIxNjgwNjQ5NzY0Ij4zMzwva2V5PjwvZm9yZWlnbi1rZXlzPjxyZWYtdHlwZSBuYW1lPSJKb3Vy
bmFsIEFydGljbGUiPjE3PC9yZWYtdHlwZT48Y29udHJpYnV0b3JzPjxhdXRob3JzPjxhdXRob3I+
SGVsbGluZ3MsIERhbmE8L2F1dGhvcj48YXV0aG9yPkpvb3N0ZW4sIEFubmV0dGU8L2F1dGhvcj48
YXV0aG9yPkhhdGZpZWxkLCBNZWdhbjwvYXV0aG9yPjxhdXRob3I+TmV0dG8sIEp1bGllPC9hdXRo
b3I+PC9hdXRob3JzPjwvY29udHJpYnV0b3JzPjx0aXRsZXM+PHRpdGxlPkJlbmVmaXRzIGFuZCBD
aGFsbGVuZ2VzIG9mIEFzc2lzdGFuY2UgRG9ncyBmb3IgRmFtaWxpZXMgb2YgQ2hpbGRyZW4gb24g
dGhlIEF1dGlzbSBTcGVjdHJ1bTogTW90aGVyc+KAmSBQZXJzcGVjdGl2ZXM8L3RpdGxlPjxzZWNv
bmRhcnktdGl0bGU+UXVhbGl0YXRpdmUgSGVhbHRoIFJlc2VhcmNoPC9zZWNvbmRhcnktdGl0bGU+
PC90aXRsZXM+PHBlcmlvZGljYWw+PGZ1bGwtdGl0bGU+UXVhbGl0YXRpdmUgaGVhbHRoIHJlc2Vh
cmNoPC9mdWxsLXRpdGxlPjwvcGVyaW9kaWNhbD48cGFnZXM+MTY0OC0xNjU2PC9wYWdlcz48dm9s
dW1lPjMyPC92b2x1bWU+PG51bWJlcj4xMTwvbnVtYmVyPjxkYXRlcz48eWVhcj4yMDIyPC95ZWFy
PjwvZGF0ZXM+PGlzYm4+MTA0OS03MzIzPC9pc2JuPjx1cmxzPjwvdXJscz48L3JlY29yZD48L0Np
dGU+PC9FbmROb3RlPgB=
</w:fldData>
        </w:fldChar>
      </w:r>
      <w:r w:rsidR="00BA03EF" w:rsidRPr="00767A91">
        <w:rPr>
          <w:lang w:val="en-AU"/>
        </w:rPr>
        <w:instrText xml:space="preserve"> ADDIN EN.CITE </w:instrText>
      </w:r>
      <w:r w:rsidR="00BA03EF" w:rsidRPr="00767A91">
        <w:rPr>
          <w:lang w:val="en-AU"/>
        </w:rPr>
        <w:fldChar w:fldCharType="begin">
          <w:fldData xml:space="preserve">PEVuZE5vdGU+PENpdGU+PEF1dGhvcj5MZXVuZzwvQXV0aG9yPjxZZWFyPjIwMjI8L1llYXI+PFJl
Y051bT4yPC9SZWNOdW0+PERpc3BsYXlUZXh0PihBcHBsZWJ5IGV0IGFsLiwgMjAyMjsgQnJvd24s
IDIwMTc7IEhlbGxpbmdzIGV0IGFsLiwgMjAyMjsgTGV1bmcgZXQgYWwuLCAyMDIyKTwvRGlzcGxh
eVRleHQ+PHJlY29yZD48cmVjLW51bWJlcj4yPC9yZWMtbnVtYmVyPjxmb3JlaWduLWtleXM+PGtl
eSBhcHA9IkVOIiBkYi1pZD0ieGFmcmZzdmQyeDJ0YWxld3N3eHZyZjU1ZDVwNWQwenowMHo5IiB0
aW1lc3RhbXA9IjE2NzExNTg2NTAiPjI8L2tleT48L2ZvcmVpZ24ta2V5cz48cmVmLXR5cGUgbmFt
ZT0iSm91cm5hbCBBcnRpY2xlIj4xNzwvcmVmLXR5cGU+PGNvbnRyaWJ1dG9ycz48YXV0aG9ycz48
YXV0aG9yPkxldW5nLCBKb3ljZSBZYW7igJBMb2s8L2F1dGhvcj48YXV0aG9yPk1hY2tlbnppZSwg
THluZXR0ZTwvYXV0aG9yPjxhdXRob3I+RGlja3NvbiwgQ2xhaXJlPC9hdXRob3I+PC9hdXRob3Jz
PjwvY29udHJpYnV0b3JzPjx0aXRsZXM+PHRpdGxlPk91dGNvbWVzIG9mIGFzc2lzdGFuY2UgZG9n
IHBsYWNlbWVudCBpbiB0aGUgaG9tZSBmb3IgaW5kaXZpZHVhbHMgd2l0aCBhdXRpc20gc3BlY3Ry
dW0gZGlzb3JkZXIgYW5kIHRoZWlyIGZhbWlsaWVzOiBBIHBpbG90IHN0dWR5PC90aXRsZT48c2Vj
b25kYXJ5LXRpdGxlPkF1c3RyYWxpYW4gT2NjdXBhdGlvbmFsIFRoZXJhcHkgSm91cm5hbDwvc2Vj
b25kYXJ5LXRpdGxlPjwvdGl0bGVzPjxwZXJpb2RpY2FsPjxmdWxsLXRpdGxlPkF1c3RyYWxpYW4g
T2NjdXBhdGlvbmFsIFRoZXJhcHkgSm91cm5hbDwvZnVsbC10aXRsZT48L3BlcmlvZGljYWw+PHBh
Z2VzPjUwLTYzPC9wYWdlcz48dm9sdW1lPjY5PC92b2x1bWU+PG51bWJlcj4xPC9udW1iZXI+PGRh
dGVzPjx5ZWFyPjIwMjI8L3llYXI+PC9kYXRlcz48aXNibj4wMDQ1LTA3NjY8L2lzYm4+PHVybHM+
PC91cmxzPjwvcmVjb3JkPjwvQ2l0ZT48Q2l0ZT48QXV0aG9yPkFwcGxlYnk8L0F1dGhvcj48WWVh
cj4yMDIyPC9ZZWFyPjxSZWNOdW0+Mjc8L1JlY051bT48cmVjb3JkPjxyZWMtbnVtYmVyPjI3PC9y
ZWMtbnVtYmVyPjxmb3JlaWduLWtleXM+PGtleSBhcHA9IkVOIiBkYi1pZD0ieGFmcmZzdmQyeDJ0
YWxld3N3eHZyZjU1ZDVwNWQwenowMHo5IiB0aW1lc3RhbXA9IjE2ODA2NDk1OTAiPjI3PC9rZXk+
PC9mb3JlaWduLWtleXM+PHJlZi10eXBlIG5hbWU9IkpvdXJuYWwgQXJ0aWNsZSI+MTc8L3JlZi10
eXBlPjxjb250cmlidXRvcnM+PGF1dGhvcnM+PGF1dGhvcj5BcHBsZWJ5LCBSZWJlY2NhPC9hdXRo
b3I+PGF1dGhvcj5XcmlnaHQsIFNoZWxsZXk8L2F1dGhvcj48YXV0aG9yPldpbGxpYW1zLCBMaW5k
eTwvYXV0aG9yPjxhdXRob3I+U3RhbmxleSwgTWFuZHk8L2F1dGhvcj48L2F1dGhvcnM+PC9jb250
cmlidXRvcnM+PHRpdGxlcz48dGl0bGU+QXVzdHJhbGlhbiBwYXJlbnRz4oCZIGV4cGVyaWVuY2Vz
IG9mIG93bmluZyBhbiBhdXRpc20gYXNzaXN0YW5jZSBkb2c8L3RpdGxlPjxzZWNvbmRhcnktdGl0
bGU+SGVhbHRoICZhbXA7IFNvY2lhbCBDYXJlIGluIHRoZSBDb21tdW5pdHk8L3NlY29uZGFyeS10
aXRsZT48L3RpdGxlcz48cGVyaW9kaWNhbD48ZnVsbC10aXRsZT5IZWFsdGggJmFtcDsgU29jaWFs
IENhcmUgaW4gdGhlIENvbW11bml0eTwvZnVsbC10aXRsZT48L3BlcmlvZGljYWw+PGRhdGVzPjx5
ZWFyPjIwMjI8L3llYXI+PC9kYXRlcz48aXNibj4wOTY2LTA0MTA8L2lzYm4+PHVybHM+PC91cmxz
PjwvcmVjb3JkPjwvQ2l0ZT48Q2l0ZT48QXV0aG9yPkJyb3duPC9BdXRob3I+PFllYXI+MjAxNzwv
WWVhcj48UmVjTnVtPjI4PC9SZWNOdW0+PHJlY29yZD48cmVjLW51bWJlcj4yODwvcmVjLW51bWJl
cj48Zm9yZWlnbi1rZXlzPjxrZXkgYXBwPSJFTiIgZGItaWQ9InhhZnJmc3ZkMngydGFsZXdzd3h2
cmY1NWQ1cDVkMHp6MDB6OSIgdGltZXN0YW1wPSIxNjgwNjQ5NjIzIj4yODwva2V5PjwvZm9yZWln
bi1rZXlzPjxyZWYtdHlwZSBuYW1lPSJUaGVzaXMiPjMyPC9yZWYtdHlwZT48Y29udHJpYnV0b3Jz
PjxhdXRob3JzPjxhdXRob3I+QnJvd24sIFNhbWFudGhhIFg8L2F1dGhvcj48L2F1dGhvcnM+PC9j
b250cmlidXRvcnM+PHRpdGxlcz48dGl0bGU+U2VydmljZSBEb2dzIGZvciBDaGlsZHJlbiB3aXRo
IEF1dGlzbTogQSBQYXJlbnQmYXBvcztzIFBlcnNwZWN0aXZlPC90aXRsZT48L3RpdGxlcz48ZGF0
ZXM+PHllYXI+MjAxNzwveWVhcj48L2RhdGVzPjxwdWJsaXNoZXI+Q2hlc3RudXQgSGlsbCBDb2xs
ZWdlPC9wdWJsaXNoZXI+PHVybHM+PC91cmxzPjwvcmVjb3JkPjwvQ2l0ZT48Q2l0ZT48QXV0aG9y
PkhlbGxpbmdzPC9BdXRob3I+PFllYXI+MjAyMjwvWWVhcj48UmVjTnVtPjMzPC9SZWNOdW0+PHJl
Y29yZD48cmVjLW51bWJlcj4zMzwvcmVjLW51bWJlcj48Zm9yZWlnbi1rZXlzPjxrZXkgYXBwPSJF
TiIgZGItaWQ9InhhZnJmc3ZkMngydGFsZXdzd3h2cmY1NWQ1cDVkMHp6MDB6OSIgdGltZXN0YW1w
PSIxNjgwNjQ5NzY0Ij4zMzwva2V5PjwvZm9yZWlnbi1rZXlzPjxyZWYtdHlwZSBuYW1lPSJKb3Vy
bmFsIEFydGljbGUiPjE3PC9yZWYtdHlwZT48Y29udHJpYnV0b3JzPjxhdXRob3JzPjxhdXRob3I+
SGVsbGluZ3MsIERhbmE8L2F1dGhvcj48YXV0aG9yPkpvb3N0ZW4sIEFubmV0dGU8L2F1dGhvcj48
YXV0aG9yPkhhdGZpZWxkLCBNZWdhbjwvYXV0aG9yPjxhdXRob3I+TmV0dG8sIEp1bGllPC9hdXRo
b3I+PC9hdXRob3JzPjwvY29udHJpYnV0b3JzPjx0aXRsZXM+PHRpdGxlPkJlbmVmaXRzIGFuZCBD
aGFsbGVuZ2VzIG9mIEFzc2lzdGFuY2UgRG9ncyBmb3IgRmFtaWxpZXMgb2YgQ2hpbGRyZW4gb24g
dGhlIEF1dGlzbSBTcGVjdHJ1bTogTW90aGVyc+KAmSBQZXJzcGVjdGl2ZXM8L3RpdGxlPjxzZWNv
bmRhcnktdGl0bGU+UXVhbGl0YXRpdmUgSGVhbHRoIFJlc2VhcmNoPC9zZWNvbmRhcnktdGl0bGU+
PC90aXRsZXM+PHBlcmlvZGljYWw+PGZ1bGwtdGl0bGU+UXVhbGl0YXRpdmUgaGVhbHRoIHJlc2Vh
cmNoPC9mdWxsLXRpdGxlPjwvcGVyaW9kaWNhbD48cGFnZXM+MTY0OC0xNjU2PC9wYWdlcz48dm9s
dW1lPjMyPC92b2x1bWU+PG51bWJlcj4xMTwvbnVtYmVyPjxkYXRlcz48eWVhcj4yMDIyPC95ZWFy
PjwvZGF0ZXM+PGlzYm4+MTA0OS03MzIzPC9pc2JuPjx1cmxzPjwvdXJscz48L3JlY29yZD48L0Np
dGU+PC9FbmROb3RlPgB=
</w:fldData>
        </w:fldChar>
      </w:r>
      <w:r w:rsidR="00BA03EF" w:rsidRPr="00767A91">
        <w:rPr>
          <w:lang w:val="en-AU"/>
        </w:rPr>
        <w:instrText xml:space="preserve"> ADDIN EN.CITE.DATA </w:instrText>
      </w:r>
      <w:r w:rsidR="00BA03EF" w:rsidRPr="00767A91">
        <w:rPr>
          <w:lang w:val="en-AU"/>
        </w:rPr>
      </w:r>
      <w:r w:rsidR="00BA03EF" w:rsidRPr="00767A91">
        <w:rPr>
          <w:lang w:val="en-AU"/>
        </w:rPr>
        <w:fldChar w:fldCharType="end"/>
      </w:r>
      <w:r w:rsidRPr="00767A91">
        <w:rPr>
          <w:lang w:val="en-AU"/>
        </w:rPr>
      </w:r>
      <w:r w:rsidRPr="00767A91">
        <w:rPr>
          <w:lang w:val="en-AU"/>
        </w:rPr>
        <w:fldChar w:fldCharType="separate"/>
      </w:r>
      <w:r w:rsidR="00BA03EF" w:rsidRPr="00767A91">
        <w:rPr>
          <w:lang w:val="en-AU"/>
        </w:rPr>
        <w:t>(Appleby et al., 2022; Brown, 2017; Hellings et al., 2022; Leung et al., 2022)</w:t>
      </w:r>
      <w:r w:rsidRPr="00767A91">
        <w:rPr>
          <w:lang w:val="en-AU"/>
        </w:rPr>
        <w:fldChar w:fldCharType="end"/>
      </w:r>
      <w:r w:rsidRPr="00767A91">
        <w:rPr>
          <w:lang w:val="en-AU"/>
        </w:rPr>
        <w:t xml:space="preserve">, with one also including observations in the natural environment </w:t>
      </w:r>
      <w:r w:rsidRPr="00767A91">
        <w:rPr>
          <w:lang w:val="en-AU"/>
        </w:rPr>
        <w:fldChar w:fldCharType="begin">
          <w:fldData xml:space="preserve">PEVuZE5vdGU+PENpdGU+PEF1dGhvcj5CdXJyb3dzPC9BdXRob3I+PFllYXI+MjAwODwvWWVhcj48
UmVjTnVtPjI5PC9SZWNOdW0+PERpc3BsYXlUZXh0PihCdXJyb3dzICZhbXA7IEFkYW1zLCAyMDA4
OyBCdXJyb3dzLCBBZGFtcywgJmFtcDsgTWlsbG1hbiwgMjAwODsgQnVycm93cywgQWRhbXMsICZh
bXA7IFNwaWVycywgMjAwOCk8L0Rpc3BsYXlUZXh0PjxyZWNvcmQ+PHJlYy1udW1iZXI+Mjk8L3Jl
Yy1udW1iZXI+PGZvcmVpZ24ta2V5cz48a2V5IGFwcD0iRU4iIGRiLWlkPSJ4YWZyZnN2ZDJ4MnRh
bGV3c3d4dnJmNTVkNXA1ZDB6ejAwejkiIHRpbWVzdGFtcD0iMTY4MDY0OTY2NiI+Mjk8L2tleT48
L2ZvcmVpZ24ta2V5cz48cmVmLXR5cGUgbmFtZT0iSm91cm5hbCBBcnRpY2xlIj4xNzwvcmVmLXR5
cGU+PGNvbnRyaWJ1dG9ycz48YXV0aG9ycz48YXV0aG9yPkJ1cnJvd3MsIEtyaXN0ZW4gRTwvYXV0
aG9yPjxhdXRob3I+QWRhbXMsIENpbmR5IEw8L2F1dGhvcj48L2F1dGhvcnM+PC9jb250cmlidXRv
cnM+PHRpdGxlcz48dGl0bGU+Q2hhbGxlbmdlcyBvZiBzZXJ2aWNlLWRvZyBvd25lcnNoaXAgZm9y
IGZhbWlsaWVzIHdpdGggYXV0aXN0aWMgY2hpbGRyZW46IExlc3NvbnMgZm9yIHZldGVyaW5hcnkg
cHJhY3RpdGlvbmVyczwvdGl0bGU+PHNlY29uZGFyeS10aXRsZT5Kb3VybmFsIG9mIFZldGVyaW5h
cnkgTWVkaWNhbCBFZHVjYXRpb248L3NlY29uZGFyeS10aXRsZT48L3RpdGxlcz48cGVyaW9kaWNh
bD48ZnVsbC10aXRsZT5Kb3VybmFsIG9mIFZldGVyaW5hcnkgTWVkaWNhbCBFZHVjYXRpb248L2Z1
bGwtdGl0bGU+PC9wZXJpb2RpY2FsPjxwYWdlcz41NTktNTY2PC9wYWdlcz48dm9sdW1lPjM1PC92
b2x1bWU+PG51bWJlcj40PC9udW1iZXI+PGRhdGVzPjx5ZWFyPjIwMDg8L3llYXI+PC9kYXRlcz48
aXNibj4wNzQ4LTMyMVg8L2lzYm4+PHVybHM+PC91cmxzPjwvcmVjb3JkPjwvQ2l0ZT48Q2l0ZT48
QXV0aG9yPkJ1cnJvd3M8L0F1dGhvcj48WWVhcj4yMDA4PC9ZZWFyPjxSZWNOdW0+MzA8L1JlY051
bT48cmVjb3JkPjxyZWMtbnVtYmVyPjMwPC9yZWMtbnVtYmVyPjxmb3JlaWduLWtleXM+PGtleSBh
cHA9IkVOIiBkYi1pZD0ieGFmcmZzdmQyeDJ0YWxld3N3eHZyZjU1ZDVwNWQwenowMHo5IiB0aW1l
c3RhbXA9IjE2ODA2NDk2ODAiPjMwPC9rZXk+PC9mb3JlaWduLWtleXM+PHJlZi10eXBlIG5hbWU9
IkpvdXJuYWwgQXJ0aWNsZSI+MTc8L3JlZi10eXBlPjxjb250cmlidXRvcnM+PGF1dGhvcnM+PGF1
dGhvcj5CdXJyb3dzLCBLcmlzdGVuIEU8L2F1dGhvcj48YXV0aG9yPkFkYW1zLCBDaW5keSBMPC9h
dXRob3I+PGF1dGhvcj5NaWxsbWFuLCBTdXphbm5lIFQ8L2F1dGhvcj48L2F1dGhvcnM+PC9jb250
cmlidXRvcnM+PHRpdGxlcz48dGl0bGU+RmFjdG9ycyBhZmZlY3RpbmcgYmVoYXZpb3IgYW5kIHdl
bGZhcmUgb2Ygc2VydmljZSBkb2dzIGZvciBjaGlsZHJlbiB3aXRoIGF1dGlzbSBzcGVjdHJ1bSBk
aXNvcmRlcjwvdGl0bGU+PHNlY29uZGFyeS10aXRsZT5Kb3VybmFsIG9mIEFwcGxpZWQgQW5pbWFs
IFdlbGZhcmUgU2NpZW5jZTwvc2Vjb25kYXJ5LXRpdGxlPjwvdGl0bGVzPjxwZXJpb2RpY2FsPjxm
dWxsLXRpdGxlPkpvdXJuYWwgb2YgQXBwbGllZCBBbmltYWwgV2VsZmFyZSBTY2llbmNlPC9mdWxs
LXRpdGxlPjwvcGVyaW9kaWNhbD48cGFnZXM+NDItNjI8L3BhZ2VzPjx2b2x1bWU+MTE8L3ZvbHVt
ZT48bnVtYmVyPjE8L251bWJlcj48ZGF0ZXM+PHllYXI+MjAwODwveWVhcj48L2RhdGVzPjxpc2Ju
PjEwODgtODcwNTwvaXNibj48dXJscz48L3VybHM+PC9yZWNvcmQ+PC9DaXRlPjxDaXRlPjxBdXRo
b3I+QnVycm93czwvQXV0aG9yPjxZZWFyPjIwMDg8L1llYXI+PFJlY051bT4zMTwvUmVjTnVtPjxy
ZWNvcmQ+PHJlYy1udW1iZXI+MzE8L3JlYy1udW1iZXI+PGZvcmVpZ24ta2V5cz48a2V5IGFwcD0i
RU4iIGRiLWlkPSJ4YWZyZnN2ZDJ4MnRhbGV3c3d4dnJmNTVkNXA1ZDB6ejAwejkiIHRpbWVzdGFt
cD0iMTY4MDY0OTcwMiI+MzE8L2tleT48L2ZvcmVpZ24ta2V5cz48cmVmLXR5cGUgbmFtZT0iSm91
cm5hbCBBcnRpY2xlIj4xNzwvcmVmLXR5cGU+PGNvbnRyaWJ1dG9ycz48YXV0aG9ycz48YXV0aG9y
PkJ1cnJvd3MsIEtyaXN0ZW4gRTwvYXV0aG9yPjxhdXRob3I+QWRhbXMsIENpbmR5IEw8L2F1dGhv
cj48YXV0aG9yPlNwaWVycywgSnVkZTwvYXV0aG9yPjwvYXV0aG9ycz48L2NvbnRyaWJ1dG9ycz48
dGl0bGVzPjx0aXRsZT5TZW50aW5lbHMgb2Ygc2FmZXR5OiBTZXJ2aWNlIGRvZ3MgZW5zdXJlIHNh
ZmV0eSBhbmQgZW5oYW5jZSBmcmVlZG9tIGFuZCB3ZWxsLWJlaW5nIGZvciBmYW1pbGllcyB3aXRo
IGF1dGlzdGljIGNoaWxkcmVuPC90aXRsZT48c2Vjb25kYXJ5LXRpdGxlPlF1YWxpdGF0aXZlIEhl
YWx0aCBSZXNlYXJjaDwvc2Vjb25kYXJ5LXRpdGxlPjwvdGl0bGVzPjxwZXJpb2RpY2FsPjxmdWxs
LXRpdGxlPlF1YWxpdGF0aXZlIGhlYWx0aCByZXNlYXJjaDwvZnVsbC10aXRsZT48L3BlcmlvZGlj
YWw+PHBhZ2VzPjE2NDItMTY0OTwvcGFnZXM+PHZvbHVtZT4xODwvdm9sdW1lPjxudW1iZXI+MTI8
L251bWJlcj48ZGF0ZXM+PHllYXI+MjAwODwveWVhcj48L2RhdGVzPjxpc2JuPjEwNDktNzMyMzwv
aXNibj48dXJscz48L3VybHM+PC9yZWNvcmQ+PC9DaXRlPjwvRW5kTm90ZT5=
</w:fldData>
        </w:fldChar>
      </w:r>
      <w:r w:rsidR="00BA03EF" w:rsidRPr="00767A91">
        <w:rPr>
          <w:lang w:val="en-AU"/>
        </w:rPr>
        <w:instrText xml:space="preserve"> ADDIN EN.CITE </w:instrText>
      </w:r>
      <w:r w:rsidR="00BA03EF" w:rsidRPr="00767A91">
        <w:rPr>
          <w:lang w:val="en-AU"/>
        </w:rPr>
        <w:fldChar w:fldCharType="begin">
          <w:fldData xml:space="preserve">PEVuZE5vdGU+PENpdGU+PEF1dGhvcj5CdXJyb3dzPC9BdXRob3I+PFllYXI+MjAwODwvWWVhcj48
UmVjTnVtPjI5PC9SZWNOdW0+PERpc3BsYXlUZXh0PihCdXJyb3dzICZhbXA7IEFkYW1zLCAyMDA4
OyBCdXJyb3dzLCBBZGFtcywgJmFtcDsgTWlsbG1hbiwgMjAwODsgQnVycm93cywgQWRhbXMsICZh
bXA7IFNwaWVycywgMjAwOCk8L0Rpc3BsYXlUZXh0PjxyZWNvcmQ+PHJlYy1udW1iZXI+Mjk8L3Jl
Yy1udW1iZXI+PGZvcmVpZ24ta2V5cz48a2V5IGFwcD0iRU4iIGRiLWlkPSJ4YWZyZnN2ZDJ4MnRh
bGV3c3d4dnJmNTVkNXA1ZDB6ejAwejkiIHRpbWVzdGFtcD0iMTY4MDY0OTY2NiI+Mjk8L2tleT48
L2ZvcmVpZ24ta2V5cz48cmVmLXR5cGUgbmFtZT0iSm91cm5hbCBBcnRpY2xlIj4xNzwvcmVmLXR5
cGU+PGNvbnRyaWJ1dG9ycz48YXV0aG9ycz48YXV0aG9yPkJ1cnJvd3MsIEtyaXN0ZW4gRTwvYXV0
aG9yPjxhdXRob3I+QWRhbXMsIENpbmR5IEw8L2F1dGhvcj48L2F1dGhvcnM+PC9jb250cmlidXRv
cnM+PHRpdGxlcz48dGl0bGU+Q2hhbGxlbmdlcyBvZiBzZXJ2aWNlLWRvZyBvd25lcnNoaXAgZm9y
IGZhbWlsaWVzIHdpdGggYXV0aXN0aWMgY2hpbGRyZW46IExlc3NvbnMgZm9yIHZldGVyaW5hcnkg
cHJhY3RpdGlvbmVyczwvdGl0bGU+PHNlY29uZGFyeS10aXRsZT5Kb3VybmFsIG9mIFZldGVyaW5h
cnkgTWVkaWNhbCBFZHVjYXRpb248L3NlY29uZGFyeS10aXRsZT48L3RpdGxlcz48cGVyaW9kaWNh
bD48ZnVsbC10aXRsZT5Kb3VybmFsIG9mIFZldGVyaW5hcnkgTWVkaWNhbCBFZHVjYXRpb248L2Z1
bGwtdGl0bGU+PC9wZXJpb2RpY2FsPjxwYWdlcz41NTktNTY2PC9wYWdlcz48dm9sdW1lPjM1PC92
b2x1bWU+PG51bWJlcj40PC9udW1iZXI+PGRhdGVzPjx5ZWFyPjIwMDg8L3llYXI+PC9kYXRlcz48
aXNibj4wNzQ4LTMyMVg8L2lzYm4+PHVybHM+PC91cmxzPjwvcmVjb3JkPjwvQ2l0ZT48Q2l0ZT48
QXV0aG9yPkJ1cnJvd3M8L0F1dGhvcj48WWVhcj4yMDA4PC9ZZWFyPjxSZWNOdW0+MzA8L1JlY051
bT48cmVjb3JkPjxyZWMtbnVtYmVyPjMwPC9yZWMtbnVtYmVyPjxmb3JlaWduLWtleXM+PGtleSBh
cHA9IkVOIiBkYi1pZD0ieGFmcmZzdmQyeDJ0YWxld3N3eHZyZjU1ZDVwNWQwenowMHo5IiB0aW1l
c3RhbXA9IjE2ODA2NDk2ODAiPjMwPC9rZXk+PC9mb3JlaWduLWtleXM+PHJlZi10eXBlIG5hbWU9
IkpvdXJuYWwgQXJ0aWNsZSI+MTc8L3JlZi10eXBlPjxjb250cmlidXRvcnM+PGF1dGhvcnM+PGF1
dGhvcj5CdXJyb3dzLCBLcmlzdGVuIEU8L2F1dGhvcj48YXV0aG9yPkFkYW1zLCBDaW5keSBMPC9h
dXRob3I+PGF1dGhvcj5NaWxsbWFuLCBTdXphbm5lIFQ8L2F1dGhvcj48L2F1dGhvcnM+PC9jb250
cmlidXRvcnM+PHRpdGxlcz48dGl0bGU+RmFjdG9ycyBhZmZlY3RpbmcgYmVoYXZpb3IgYW5kIHdl
bGZhcmUgb2Ygc2VydmljZSBkb2dzIGZvciBjaGlsZHJlbiB3aXRoIGF1dGlzbSBzcGVjdHJ1bSBk
aXNvcmRlcjwvdGl0bGU+PHNlY29uZGFyeS10aXRsZT5Kb3VybmFsIG9mIEFwcGxpZWQgQW5pbWFs
IFdlbGZhcmUgU2NpZW5jZTwvc2Vjb25kYXJ5LXRpdGxlPjwvdGl0bGVzPjxwZXJpb2RpY2FsPjxm
dWxsLXRpdGxlPkpvdXJuYWwgb2YgQXBwbGllZCBBbmltYWwgV2VsZmFyZSBTY2llbmNlPC9mdWxs
LXRpdGxlPjwvcGVyaW9kaWNhbD48cGFnZXM+NDItNjI8L3BhZ2VzPjx2b2x1bWU+MTE8L3ZvbHVt
ZT48bnVtYmVyPjE8L251bWJlcj48ZGF0ZXM+PHllYXI+MjAwODwveWVhcj48L2RhdGVzPjxpc2Ju
PjEwODgtODcwNTwvaXNibj48dXJscz48L3VybHM+PC9yZWNvcmQ+PC9DaXRlPjxDaXRlPjxBdXRo
b3I+QnVycm93czwvQXV0aG9yPjxZZWFyPjIwMDg8L1llYXI+PFJlY051bT4zMTwvUmVjTnVtPjxy
ZWNvcmQ+PHJlYy1udW1iZXI+MzE8L3JlYy1udW1iZXI+PGZvcmVpZ24ta2V5cz48a2V5IGFwcD0i
RU4iIGRiLWlkPSJ4YWZyZnN2ZDJ4MnRhbGV3c3d4dnJmNTVkNXA1ZDB6ejAwejkiIHRpbWVzdGFt
cD0iMTY4MDY0OTcwMiI+MzE8L2tleT48L2ZvcmVpZ24ta2V5cz48cmVmLXR5cGUgbmFtZT0iSm91
cm5hbCBBcnRpY2xlIj4xNzwvcmVmLXR5cGU+PGNvbnRyaWJ1dG9ycz48YXV0aG9ycz48YXV0aG9y
PkJ1cnJvd3MsIEtyaXN0ZW4gRTwvYXV0aG9yPjxhdXRob3I+QWRhbXMsIENpbmR5IEw8L2F1dGhv
cj48YXV0aG9yPlNwaWVycywgSnVkZTwvYXV0aG9yPjwvYXV0aG9ycz48L2NvbnRyaWJ1dG9ycz48
dGl0bGVzPjx0aXRsZT5TZW50aW5lbHMgb2Ygc2FmZXR5OiBTZXJ2aWNlIGRvZ3MgZW5zdXJlIHNh
ZmV0eSBhbmQgZW5oYW5jZSBmcmVlZG9tIGFuZCB3ZWxsLWJlaW5nIGZvciBmYW1pbGllcyB3aXRo
IGF1dGlzdGljIGNoaWxkcmVuPC90aXRsZT48c2Vjb25kYXJ5LXRpdGxlPlF1YWxpdGF0aXZlIEhl
YWx0aCBSZXNlYXJjaDwvc2Vjb25kYXJ5LXRpdGxlPjwvdGl0bGVzPjxwZXJpb2RpY2FsPjxmdWxs
LXRpdGxlPlF1YWxpdGF0aXZlIGhlYWx0aCByZXNlYXJjaDwvZnVsbC10aXRsZT48L3BlcmlvZGlj
YWw+PHBhZ2VzPjE2NDItMTY0OTwvcGFnZXM+PHZvbHVtZT4xODwvdm9sdW1lPjxudW1iZXI+MTI8
L251bWJlcj48ZGF0ZXM+PHllYXI+MjAwODwveWVhcj48L2RhdGVzPjxpc2JuPjEwNDktNzMyMzwv
aXNibj48dXJscz48L3VybHM+PC9yZWNvcmQ+PC9DaXRlPjwvRW5kTm90ZT5=
</w:fldData>
        </w:fldChar>
      </w:r>
      <w:r w:rsidR="00BA03EF" w:rsidRPr="00767A91">
        <w:rPr>
          <w:lang w:val="en-AU"/>
        </w:rPr>
        <w:instrText xml:space="preserve"> ADDIN EN.CITE.DATA </w:instrText>
      </w:r>
      <w:r w:rsidR="00BA03EF" w:rsidRPr="00767A91">
        <w:rPr>
          <w:lang w:val="en-AU"/>
        </w:rPr>
      </w:r>
      <w:r w:rsidR="00BA03EF" w:rsidRPr="00767A91">
        <w:rPr>
          <w:lang w:val="en-AU"/>
        </w:rPr>
        <w:fldChar w:fldCharType="end"/>
      </w:r>
      <w:r w:rsidRPr="00767A91">
        <w:rPr>
          <w:lang w:val="en-AU"/>
        </w:rPr>
      </w:r>
      <w:r w:rsidRPr="00767A91">
        <w:rPr>
          <w:lang w:val="en-AU"/>
        </w:rPr>
        <w:fldChar w:fldCharType="separate"/>
      </w:r>
      <w:r w:rsidR="00BA03EF" w:rsidRPr="00767A91">
        <w:rPr>
          <w:lang w:val="en-AU"/>
        </w:rPr>
        <w:t>(Burrows &amp; Adams, 2008; Burrows, Adams, &amp; Millman, 2008; Burrows, Adams, &amp; Spiers, 2008)</w:t>
      </w:r>
      <w:r w:rsidRPr="00767A91">
        <w:rPr>
          <w:lang w:val="en-AU"/>
        </w:rPr>
        <w:fldChar w:fldCharType="end"/>
      </w:r>
      <w:r w:rsidRPr="00767A91">
        <w:rPr>
          <w:lang w:val="en-AU"/>
        </w:rPr>
        <w:t xml:space="preserve">, two studies used open-ended survey questions </w:t>
      </w:r>
      <w:r w:rsidRPr="00767A91">
        <w:rPr>
          <w:lang w:val="en-AU"/>
        </w:rPr>
        <w:fldChar w:fldCharType="begin"/>
      </w:r>
      <w:r w:rsidR="00BA03EF" w:rsidRPr="00767A91">
        <w:rPr>
          <w:lang w:val="en-AU"/>
        </w:rPr>
        <w:instrText xml:space="preserve"> ADDIN EN.CITE &lt;EndNote&gt;&lt;Cite&gt;&lt;Author&gt;Burgoyne&lt;/Author&gt;&lt;Year&gt;2014&lt;/Year&gt;&lt;RecNum&gt;1&lt;/RecNum&gt;&lt;DisplayText&gt;(Burgoyne et al., 2014; Wild, 2012)&lt;/DisplayText&gt;&lt;record&gt;&lt;rec-number&gt;1&lt;/rec-number&gt;&lt;foreign-keys&gt;&lt;key app="EN" db-id="xafrfsvd2x2talewswxvrf55d5p5d0zz00z9" timestamp="1671158631"&gt;1&lt;/key&gt;&lt;/foreign-keys&gt;&lt;ref-type name="Journal Article"&gt;17&lt;/ref-type&gt;&lt;contributors&gt;&lt;authors&gt;&lt;author&gt;Burgoyne, Louise&lt;/author&gt;&lt;author&gt;Dowling, Lisa&lt;/author&gt;&lt;author&gt;Fitzgerald, Anthony&lt;/author&gt;&lt;author&gt;Connolly, Micaela&lt;/author&gt;&lt;author&gt;Browne, John P&lt;/author&gt;&lt;author&gt;Perry, Ivan J&lt;/author&gt;&lt;/authors&gt;&lt;/contributors&gt;&lt;titles&gt;&lt;title&gt;Parents’ perspectives on the value of assistance dogs for children with autism spectrum disorder: a cross-sectional study&lt;/title&gt;&lt;secondary-title&gt;BMJ open&lt;/secondary-title&gt;&lt;/titles&gt;&lt;periodical&gt;&lt;full-title&gt;BMJ open&lt;/full-title&gt;&lt;/periodical&gt;&lt;pages&gt;e004786&lt;/pages&gt;&lt;volume&gt;4&lt;/volume&gt;&lt;number&gt;6&lt;/number&gt;&lt;dates&gt;&lt;year&gt;2014&lt;/year&gt;&lt;/dates&gt;&lt;isbn&gt;2044-6055&lt;/isbn&gt;&lt;urls&gt;&lt;/urls&gt;&lt;/record&gt;&lt;/Cite&gt;&lt;Cite&gt;&lt;Author&gt;Wild&lt;/Author&gt;&lt;Year&gt;2012&lt;/Year&gt;&lt;RecNum&gt;3&lt;/RecNum&gt;&lt;record&gt;&lt;rec-number&gt;3&lt;/rec-number&gt;&lt;foreign-keys&gt;&lt;key app="EN" db-id="xafrfsvd2x2talewswxvrf55d5p5d0zz00z9" timestamp="1671158682"&gt;3&lt;/key&gt;&lt;/foreign-keys&gt;&lt;ref-type name="Thesis"&gt;32&lt;/ref-type&gt;&lt;contributors&gt;&lt;authors&gt;&lt;author&gt;Wild, Diana L&lt;/author&gt;&lt;/authors&gt;&lt;/contributors&gt;&lt;titles&gt;&lt;title&gt;The impact of canine assistance for children with autism and the family unit&lt;/title&gt;&lt;/titles&gt;&lt;dates&gt;&lt;year&gt;2012&lt;/year&gt;&lt;/dates&gt;&lt;publisher&gt;Walden University&lt;/publisher&gt;&lt;urls&gt;&lt;/urls&gt;&lt;/record&gt;&lt;/Cite&gt;&lt;/EndNote&gt;</w:instrText>
      </w:r>
      <w:r w:rsidRPr="00767A91">
        <w:rPr>
          <w:lang w:val="en-AU"/>
        </w:rPr>
        <w:fldChar w:fldCharType="separate"/>
      </w:r>
      <w:r w:rsidR="00BA03EF" w:rsidRPr="00767A91">
        <w:rPr>
          <w:lang w:val="en-AU"/>
        </w:rPr>
        <w:t>(Burgoyne et al., 2014; Wild, 2012)</w:t>
      </w:r>
      <w:r w:rsidRPr="00767A91">
        <w:rPr>
          <w:lang w:val="en-AU"/>
        </w:rPr>
        <w:fldChar w:fldCharType="end"/>
      </w:r>
      <w:r w:rsidRPr="00767A91">
        <w:rPr>
          <w:lang w:val="en-AU"/>
        </w:rPr>
        <w:t xml:space="preserve">, and there was one case study </w:t>
      </w:r>
      <w:r w:rsidRPr="00767A91">
        <w:rPr>
          <w:lang w:val="en-AU"/>
        </w:rPr>
        <w:fldChar w:fldCharType="begin"/>
      </w:r>
      <w:r w:rsidR="00BA03EF" w:rsidRPr="00767A91">
        <w:rPr>
          <w:lang w:val="en-AU"/>
        </w:rPr>
        <w:instrText xml:space="preserve"> ADDIN EN.CITE &lt;EndNote&gt;&lt;Cite&gt;&lt;Author&gt;Solomon&lt;/Author&gt;&lt;Year&gt;2010&lt;/Year&gt;&lt;RecNum&gt;34&lt;/RecNum&gt;&lt;DisplayText&gt;(Solomon, 2010)&lt;/DisplayText&gt;&lt;record&gt;&lt;rec-number&gt;34&lt;/rec-number&gt;&lt;foreign-keys&gt;&lt;key app="EN" db-id="xafrfsvd2x2talewswxvrf55d5p5d0zz00z9" timestamp="1680649788"&gt;34&lt;/key&gt;&lt;/foreign-keys&gt;&lt;ref-type name="Journal Article"&gt;17&lt;/ref-type&gt;&lt;contributors&gt;&lt;authors&gt;&lt;author&gt;Solomon, Olga&lt;/author&gt;&lt;/authors&gt;&lt;/contributors&gt;&lt;titles&gt;&lt;title&gt;What a dog can do: Children with autism and therapy dogs in social interaction&lt;/title&gt;&lt;secondary-title&gt;Ethos&lt;/secondary-title&gt;&lt;/titles&gt;&lt;periodical&gt;&lt;full-title&gt;Ethos&lt;/full-title&gt;&lt;/periodical&gt;&lt;pages&gt;143-166&lt;/pages&gt;&lt;volume&gt;38&lt;/volume&gt;&lt;number&gt;1&lt;/number&gt;&lt;dates&gt;&lt;year&gt;2010&lt;/year&gt;&lt;/dates&gt;&lt;isbn&gt;0091-2131&lt;/isbn&gt;&lt;urls&gt;&lt;/urls&gt;&lt;/record&gt;&lt;/Cite&gt;&lt;/EndNote&gt;</w:instrText>
      </w:r>
      <w:r w:rsidRPr="00767A91">
        <w:rPr>
          <w:lang w:val="en-AU"/>
        </w:rPr>
        <w:fldChar w:fldCharType="separate"/>
      </w:r>
      <w:r w:rsidR="00BA03EF" w:rsidRPr="00767A91">
        <w:rPr>
          <w:lang w:val="en-AU"/>
        </w:rPr>
        <w:t>(Solomon, 2010)</w:t>
      </w:r>
      <w:r w:rsidRPr="00767A91">
        <w:rPr>
          <w:lang w:val="en-AU"/>
        </w:rPr>
        <w:fldChar w:fldCharType="end"/>
      </w:r>
      <w:r w:rsidRPr="00767A91">
        <w:rPr>
          <w:lang w:val="en-AU"/>
        </w:rPr>
        <w:t xml:space="preserve">. </w:t>
      </w:r>
    </w:p>
    <w:p w14:paraId="35D943C5" w14:textId="77777777" w:rsidR="00E90AF0" w:rsidRPr="00767A91" w:rsidRDefault="00E90AF0" w:rsidP="00E90AF0">
      <w:pPr>
        <w:rPr>
          <w:lang w:val="en-AU"/>
        </w:rPr>
      </w:pPr>
    </w:p>
    <w:p w14:paraId="2EDFA9CA" w14:textId="77777777" w:rsidR="00C80799" w:rsidRPr="00767A91" w:rsidRDefault="00C80799" w:rsidP="001C5901">
      <w:pPr>
        <w:pStyle w:val="Heading5"/>
        <w:rPr>
          <w:lang w:val="en-AU"/>
        </w:rPr>
        <w:sectPr w:rsidR="00C80799" w:rsidRPr="00767A91" w:rsidSect="0051554C">
          <w:pgSz w:w="11906" w:h="16838" w:code="9"/>
          <w:pgMar w:top="1440" w:right="1440" w:bottom="1440" w:left="1440" w:header="737" w:footer="0" w:gutter="0"/>
          <w:pgNumType w:start="1"/>
          <w:cols w:space="708"/>
          <w:docGrid w:linePitch="360"/>
        </w:sectPr>
      </w:pPr>
      <w:bookmarkStart w:id="36" w:name="_Toc128989442"/>
    </w:p>
    <w:p w14:paraId="4769E8FD" w14:textId="28B4C9D4" w:rsidR="00255956" w:rsidRPr="0040603C" w:rsidRDefault="00255956" w:rsidP="0059419E">
      <w:pPr>
        <w:pStyle w:val="Heading4"/>
        <w:rPr>
          <w:lang w:val="en-AU"/>
        </w:rPr>
      </w:pPr>
      <w:bookmarkStart w:id="37" w:name="_Toc151539422"/>
      <w:r w:rsidRPr="00AC6C9D">
        <w:rPr>
          <w:lang w:val="en-AU"/>
        </w:rPr>
        <w:lastRenderedPageBreak/>
        <w:t xml:space="preserve">Table 1: </w:t>
      </w:r>
      <w:bookmarkEnd w:id="36"/>
      <w:r w:rsidR="00BD1E0B" w:rsidRPr="00AC6C9D">
        <w:rPr>
          <w:lang w:val="en-AU"/>
        </w:rPr>
        <w:t>Characteristics of included studies</w:t>
      </w:r>
      <w:bookmarkEnd w:id="37"/>
    </w:p>
    <w:p w14:paraId="3B0DCC23" w14:textId="77777777" w:rsidR="002A52F4" w:rsidRPr="00767A91" w:rsidRDefault="00255956" w:rsidP="7295B865">
      <w:pPr>
        <w:autoSpaceDE w:val="0"/>
        <w:autoSpaceDN w:val="0"/>
        <w:adjustRightInd w:val="0"/>
        <w:spacing w:after="0" w:line="240" w:lineRule="auto"/>
        <w:rPr>
          <w:rFonts w:cs="Arial"/>
          <w:lang w:val="en-AU"/>
        </w:rPr>
      </w:pPr>
      <w:r w:rsidRPr="00767A91">
        <w:rPr>
          <w:rFonts w:cs="Arial"/>
          <w:lang w:val="en-AU"/>
        </w:rPr>
        <w:t xml:space="preserve">Note: </w:t>
      </w:r>
      <w:r w:rsidR="002A52F4" w:rsidRPr="7295B865">
        <w:rPr>
          <w:rFonts w:cs="Arial"/>
          <w:lang w:val="en-AU"/>
        </w:rPr>
        <w:t>AD =</w:t>
      </w:r>
      <w:r w:rsidR="002A52F4" w:rsidRPr="7295B865">
        <w:rPr>
          <w:rFonts w:cs="Arial"/>
          <w:shd w:val="clear" w:color="auto" w:fill="FFFFFF"/>
          <w:lang w:val="en-AU"/>
        </w:rPr>
        <w:t xml:space="preserve"> Assistance Dog;</w:t>
      </w:r>
      <w:r w:rsidR="002A52F4" w:rsidRPr="7295B865">
        <w:rPr>
          <w:rFonts w:cs="Arial"/>
          <w:lang w:val="en-AU"/>
        </w:rPr>
        <w:t xml:space="preserve"> ASD= Autism spectrum disorder.</w:t>
      </w:r>
    </w:p>
    <w:p w14:paraId="451C0D79" w14:textId="1B5D3BF9" w:rsidR="00255956" w:rsidRPr="00767A91" w:rsidRDefault="00255956" w:rsidP="001C5901">
      <w:pPr>
        <w:pStyle w:val="TableDescription"/>
        <w:rPr>
          <w:b w:val="0"/>
          <w:lang w:val="en-AU"/>
        </w:rPr>
      </w:pPr>
    </w:p>
    <w:tbl>
      <w:tblPr>
        <w:tblW w:w="14165" w:type="dxa"/>
        <w:tblBorders>
          <w:top w:val="single" w:sz="8" w:space="0" w:color="6B2976"/>
          <w:bottom w:val="single" w:sz="8" w:space="0" w:color="6B2976"/>
        </w:tblBorders>
        <w:tblLook w:val="04A0" w:firstRow="1" w:lastRow="0" w:firstColumn="1" w:lastColumn="0" w:noHBand="0" w:noVBand="1"/>
        <w:tblCaption w:val="Table 1: Characteristics of included studies"/>
        <w:tblDescription w:val="This table has 9 rows and 6 columns."/>
      </w:tblPr>
      <w:tblGrid>
        <w:gridCol w:w="1985"/>
        <w:gridCol w:w="2127"/>
        <w:gridCol w:w="2406"/>
        <w:gridCol w:w="2125"/>
        <w:gridCol w:w="3587"/>
        <w:gridCol w:w="1935"/>
      </w:tblGrid>
      <w:tr w:rsidR="00E53599" w:rsidRPr="00767A91" w14:paraId="45677FEF" w14:textId="1761F8D4" w:rsidTr="009867BE">
        <w:trPr>
          <w:tblHeader/>
        </w:trPr>
        <w:tc>
          <w:tcPr>
            <w:tcW w:w="1985" w:type="dxa"/>
            <w:tcBorders>
              <w:bottom w:val="nil"/>
            </w:tcBorders>
            <w:shd w:val="clear" w:color="auto" w:fill="6B2976"/>
          </w:tcPr>
          <w:p w14:paraId="603DB372" w14:textId="53448904" w:rsidR="00E53599" w:rsidRPr="00767A91" w:rsidRDefault="00E53599" w:rsidP="00255956">
            <w:pPr>
              <w:keepLines/>
              <w:spacing w:before="120" w:after="120"/>
              <w:ind w:left="113" w:right="113"/>
              <w:rPr>
                <w:rFonts w:cs="Arial"/>
                <w:b/>
                <w:bCs/>
                <w:color w:val="FEFFFF"/>
                <w:szCs w:val="22"/>
                <w:lang w:val="en-AU"/>
              </w:rPr>
            </w:pPr>
            <w:bookmarkStart w:id="38" w:name="ColumnTitle_1"/>
            <w:bookmarkEnd w:id="38"/>
            <w:r w:rsidRPr="00767A91">
              <w:rPr>
                <w:rFonts w:cs="Arial"/>
                <w:b/>
                <w:bCs/>
                <w:color w:val="FEFFFF"/>
                <w:szCs w:val="22"/>
                <w:lang w:val="en-AU"/>
              </w:rPr>
              <w:t>Study name</w:t>
            </w:r>
          </w:p>
        </w:tc>
        <w:tc>
          <w:tcPr>
            <w:tcW w:w="2127" w:type="dxa"/>
            <w:tcBorders>
              <w:bottom w:val="nil"/>
            </w:tcBorders>
            <w:shd w:val="clear" w:color="auto" w:fill="6B2976"/>
          </w:tcPr>
          <w:p w14:paraId="3A1A0A1C" w14:textId="2561F9F8" w:rsidR="00E53599" w:rsidRPr="00767A91" w:rsidRDefault="00E53599" w:rsidP="00E53599">
            <w:pPr>
              <w:keepLines/>
              <w:tabs>
                <w:tab w:val="left" w:pos="1875"/>
              </w:tabs>
              <w:spacing w:before="120" w:after="120"/>
              <w:ind w:left="113" w:right="113"/>
              <w:rPr>
                <w:rFonts w:cs="Arial"/>
                <w:b/>
                <w:bCs/>
                <w:color w:val="FEFFFF"/>
                <w:szCs w:val="22"/>
                <w:lang w:val="en-AU"/>
              </w:rPr>
            </w:pPr>
            <w:r w:rsidRPr="00767A91">
              <w:rPr>
                <w:rFonts w:cs="Arial"/>
                <w:b/>
                <w:bCs/>
                <w:color w:val="FEFFFF"/>
                <w:szCs w:val="22"/>
                <w:lang w:val="en-AU"/>
              </w:rPr>
              <w:t>Study design</w:t>
            </w:r>
          </w:p>
        </w:tc>
        <w:tc>
          <w:tcPr>
            <w:tcW w:w="2406" w:type="dxa"/>
            <w:tcBorders>
              <w:bottom w:val="nil"/>
            </w:tcBorders>
            <w:shd w:val="clear" w:color="auto" w:fill="6B2976"/>
          </w:tcPr>
          <w:p w14:paraId="0914C1BB" w14:textId="77777777" w:rsidR="00E345D2" w:rsidRPr="00767A91" w:rsidRDefault="00E53599" w:rsidP="00255956">
            <w:pPr>
              <w:keepLines/>
              <w:spacing w:before="120" w:after="120"/>
              <w:ind w:right="113"/>
              <w:rPr>
                <w:rFonts w:cs="Arial"/>
                <w:b/>
                <w:bCs/>
                <w:color w:val="FEFFFF"/>
                <w:szCs w:val="22"/>
                <w:lang w:val="en-AU"/>
              </w:rPr>
            </w:pPr>
            <w:r w:rsidRPr="00767A91">
              <w:rPr>
                <w:rFonts w:cs="Arial"/>
                <w:b/>
                <w:bCs/>
                <w:color w:val="FEFFFF"/>
                <w:szCs w:val="22"/>
                <w:lang w:val="en-AU"/>
              </w:rPr>
              <w:t xml:space="preserve">Sample size; </w:t>
            </w:r>
          </w:p>
          <w:p w14:paraId="7987B065" w14:textId="77777777" w:rsidR="00E345D2" w:rsidRPr="00767A91" w:rsidRDefault="00E53599" w:rsidP="00255956">
            <w:pPr>
              <w:keepLines/>
              <w:spacing w:before="120" w:after="120"/>
              <w:ind w:right="113"/>
              <w:rPr>
                <w:rFonts w:cs="Arial"/>
                <w:b/>
                <w:bCs/>
                <w:color w:val="FEFFFF"/>
                <w:szCs w:val="22"/>
                <w:lang w:val="en-AU"/>
              </w:rPr>
            </w:pPr>
            <w:r w:rsidRPr="00767A91">
              <w:rPr>
                <w:rFonts w:cs="Arial"/>
                <w:b/>
                <w:bCs/>
                <w:color w:val="FEFFFF"/>
                <w:szCs w:val="22"/>
                <w:lang w:val="en-AU"/>
              </w:rPr>
              <w:t xml:space="preserve">Sex (% male); </w:t>
            </w:r>
          </w:p>
          <w:p w14:paraId="1402AB04" w14:textId="0BE571EC" w:rsidR="00E53599" w:rsidRPr="00767A91" w:rsidRDefault="00E53599" w:rsidP="00255956">
            <w:pPr>
              <w:keepLines/>
              <w:spacing w:before="120" w:after="120"/>
              <w:ind w:right="113"/>
              <w:rPr>
                <w:rFonts w:cs="Arial"/>
                <w:b/>
                <w:bCs/>
                <w:color w:val="FEFFFF"/>
                <w:szCs w:val="22"/>
                <w:lang w:val="en-AU"/>
              </w:rPr>
            </w:pPr>
            <w:r w:rsidRPr="00767A91">
              <w:rPr>
                <w:rFonts w:cs="Arial"/>
                <w:b/>
                <w:bCs/>
                <w:color w:val="FEFFFF"/>
                <w:szCs w:val="22"/>
                <w:lang w:val="en-AU"/>
              </w:rPr>
              <w:t>Age (mean (range)</w:t>
            </w:r>
          </w:p>
        </w:tc>
        <w:tc>
          <w:tcPr>
            <w:tcW w:w="2125" w:type="dxa"/>
            <w:tcBorders>
              <w:bottom w:val="nil"/>
            </w:tcBorders>
            <w:shd w:val="clear" w:color="auto" w:fill="6B2976"/>
          </w:tcPr>
          <w:p w14:paraId="4E7965FB" w14:textId="13C5FEC9" w:rsidR="00E53599" w:rsidRPr="00767A91" w:rsidRDefault="00E53599" w:rsidP="00255956">
            <w:pPr>
              <w:keepLines/>
              <w:spacing w:before="120" w:after="120"/>
              <w:ind w:right="113"/>
              <w:rPr>
                <w:rFonts w:cs="Arial"/>
                <w:b/>
                <w:bCs/>
                <w:color w:val="FEFFFF"/>
                <w:szCs w:val="22"/>
                <w:lang w:val="en-AU"/>
              </w:rPr>
            </w:pPr>
            <w:r w:rsidRPr="00767A91">
              <w:rPr>
                <w:rFonts w:cs="Arial"/>
                <w:b/>
                <w:bCs/>
                <w:color w:val="FEFFFF"/>
                <w:szCs w:val="22"/>
                <w:lang w:val="en-AU"/>
              </w:rPr>
              <w:t>Method</w:t>
            </w:r>
          </w:p>
        </w:tc>
        <w:tc>
          <w:tcPr>
            <w:tcW w:w="3587" w:type="dxa"/>
            <w:tcBorders>
              <w:bottom w:val="nil"/>
            </w:tcBorders>
            <w:shd w:val="clear" w:color="auto" w:fill="6B2976"/>
          </w:tcPr>
          <w:p w14:paraId="0E2B8899" w14:textId="2D604D00" w:rsidR="00E53599" w:rsidRPr="00767A91" w:rsidRDefault="00E53599" w:rsidP="00255956">
            <w:pPr>
              <w:keepLines/>
              <w:spacing w:before="120" w:after="120"/>
              <w:ind w:right="113"/>
              <w:rPr>
                <w:rFonts w:cs="Arial"/>
                <w:b/>
                <w:bCs/>
                <w:color w:val="FEFFFF"/>
                <w:szCs w:val="22"/>
                <w:lang w:val="en-AU"/>
              </w:rPr>
            </w:pPr>
            <w:r w:rsidRPr="00767A91">
              <w:rPr>
                <w:rFonts w:cs="Arial"/>
                <w:b/>
                <w:bCs/>
                <w:color w:val="FEFFFF"/>
                <w:szCs w:val="22"/>
                <w:lang w:val="en-AU"/>
              </w:rPr>
              <w:t>Phenomena of interest</w:t>
            </w:r>
          </w:p>
        </w:tc>
        <w:tc>
          <w:tcPr>
            <w:tcW w:w="1935" w:type="dxa"/>
            <w:tcBorders>
              <w:bottom w:val="nil"/>
            </w:tcBorders>
            <w:shd w:val="clear" w:color="auto" w:fill="6B2976"/>
          </w:tcPr>
          <w:p w14:paraId="2493973D" w14:textId="44D7D0A9" w:rsidR="00E53599" w:rsidRPr="00767A91" w:rsidRDefault="00E53599" w:rsidP="00255956">
            <w:pPr>
              <w:keepLines/>
              <w:spacing w:before="120" w:after="120"/>
              <w:ind w:right="113"/>
              <w:rPr>
                <w:rFonts w:cs="Arial"/>
                <w:b/>
                <w:bCs/>
                <w:color w:val="FEFFFF"/>
                <w:szCs w:val="22"/>
                <w:lang w:val="en-AU"/>
              </w:rPr>
            </w:pPr>
            <w:r w:rsidRPr="00767A91">
              <w:rPr>
                <w:rFonts w:cs="Arial"/>
                <w:b/>
                <w:bCs/>
                <w:color w:val="FEFFFF"/>
                <w:szCs w:val="22"/>
                <w:lang w:val="en-AU"/>
              </w:rPr>
              <w:t>Length of dog placement</w:t>
            </w:r>
          </w:p>
        </w:tc>
      </w:tr>
      <w:tr w:rsidR="00E345D2" w:rsidRPr="00767A91" w14:paraId="13E85BBB" w14:textId="7E9FB04E" w:rsidTr="009867BE">
        <w:tc>
          <w:tcPr>
            <w:tcW w:w="1985" w:type="dxa"/>
            <w:tcBorders>
              <w:top w:val="nil"/>
              <w:bottom w:val="nil"/>
            </w:tcBorders>
            <w:shd w:val="clear" w:color="auto" w:fill="F7EEF7"/>
          </w:tcPr>
          <w:p w14:paraId="2EA3D89B" w14:textId="06952F6B" w:rsidR="00E345D2" w:rsidRPr="00767A91" w:rsidRDefault="00E345D2" w:rsidP="00E345D2">
            <w:pPr>
              <w:keepLines/>
              <w:spacing w:after="80"/>
              <w:ind w:left="113" w:right="113"/>
              <w:rPr>
                <w:rFonts w:cs="Arial"/>
                <w:b/>
                <w:bCs/>
                <w:color w:val="000000"/>
                <w:szCs w:val="22"/>
                <w:lang w:val="en-AU"/>
              </w:rPr>
            </w:pPr>
            <w:r w:rsidRPr="00767A91">
              <w:rPr>
                <w:rFonts w:cs="Arial"/>
                <w:b/>
                <w:bCs/>
                <w:szCs w:val="22"/>
                <w:lang w:val="en-AU"/>
              </w:rPr>
              <w:fldChar w:fldCharType="begin"/>
            </w:r>
            <w:r w:rsidR="009867BE" w:rsidRPr="00767A91">
              <w:rPr>
                <w:rFonts w:cs="Arial"/>
                <w:b/>
                <w:bCs/>
                <w:szCs w:val="22"/>
                <w:lang w:val="en-AU"/>
              </w:rPr>
              <w:instrText xml:space="preserve"> ADDIN EN.CITE &lt;EndNote&gt;&lt;Cite AuthorYear="1"&gt;&lt;Author&gt;Appleby&lt;/Author&gt;&lt;Year&gt;2022&lt;/Year&gt;&lt;RecNum&gt;27&lt;/RecNum&gt;&lt;DisplayText&gt;Appleby et al. (2022)&lt;/DisplayText&gt;&lt;record&gt;&lt;rec-number&gt;27&lt;/rec-number&gt;&lt;foreign-keys&gt;&lt;key app="EN" db-id="xafrfsvd2x2talewswxvrf55d5p5d0zz00z9" timestamp="1680649590"&gt;27&lt;/key&gt;&lt;/foreign-keys&gt;&lt;ref-type name="Journal Article"&gt;17&lt;/ref-type&gt;&lt;contributors&gt;&lt;authors&gt;&lt;author&gt;Appleby, Rebecca&lt;/author&gt;&lt;author&gt;Wright, Shelley&lt;/author&gt;&lt;author&gt;Williams, Lindy&lt;/author&gt;&lt;author&gt;Stanley, Mandy&lt;/author&gt;&lt;/authors&gt;&lt;/contributors&gt;&lt;titles&gt;&lt;title&gt;Australian parents’ experiences of owning an autism assistance dog&lt;/title&gt;&lt;secondary-title&gt;Health &amp;amp; Social Care in the Community&lt;/secondary-title&gt;&lt;/titles&gt;&lt;periodical&gt;&lt;full-title&gt;Health &amp;amp; Social Care in the Community&lt;/full-title&gt;&lt;/periodical&gt;&lt;dates&gt;&lt;year&gt;2022&lt;/year&gt;&lt;/dates&gt;&lt;isbn&gt;0966-0410&lt;/isbn&gt;&lt;urls&gt;&lt;/urls&gt;&lt;/record&gt;&lt;/Cite&gt;&lt;/EndNote&gt;</w:instrText>
            </w:r>
            <w:r w:rsidRPr="00767A91">
              <w:rPr>
                <w:rFonts w:cs="Arial"/>
                <w:b/>
                <w:bCs/>
                <w:szCs w:val="22"/>
                <w:lang w:val="en-AU"/>
              </w:rPr>
              <w:fldChar w:fldCharType="separate"/>
            </w:r>
            <w:r w:rsidR="009867BE" w:rsidRPr="00767A91">
              <w:rPr>
                <w:rFonts w:cs="Arial"/>
                <w:b/>
                <w:bCs/>
                <w:szCs w:val="22"/>
                <w:lang w:val="en-AU"/>
              </w:rPr>
              <w:t>Appleby et al. (2022)</w:t>
            </w:r>
            <w:r w:rsidRPr="00767A91">
              <w:rPr>
                <w:rFonts w:cs="Arial"/>
                <w:b/>
                <w:bCs/>
                <w:szCs w:val="22"/>
                <w:lang w:val="en-AU"/>
              </w:rPr>
              <w:fldChar w:fldCharType="end"/>
            </w:r>
            <w:r w:rsidRPr="00767A91">
              <w:rPr>
                <w:rFonts w:cs="Arial"/>
                <w:b/>
                <w:bCs/>
                <w:szCs w:val="22"/>
                <w:lang w:val="en-AU"/>
              </w:rPr>
              <w:t>; Australia</w:t>
            </w:r>
          </w:p>
        </w:tc>
        <w:tc>
          <w:tcPr>
            <w:tcW w:w="2127" w:type="dxa"/>
            <w:tcBorders>
              <w:top w:val="nil"/>
              <w:bottom w:val="nil"/>
            </w:tcBorders>
            <w:shd w:val="clear" w:color="auto" w:fill="F7EEF7"/>
          </w:tcPr>
          <w:p w14:paraId="14B0CD87" w14:textId="131C67D4" w:rsidR="00E345D2" w:rsidRPr="00767A91" w:rsidRDefault="00E345D2" w:rsidP="009867BE">
            <w:pPr>
              <w:pStyle w:val="tablelistbullet"/>
              <w:keepLines/>
              <w:numPr>
                <w:ilvl w:val="0"/>
                <w:numId w:val="0"/>
              </w:numPr>
              <w:ind w:left="173" w:right="113"/>
              <w:rPr>
                <w:rFonts w:cs="Arial"/>
                <w:color w:val="000000"/>
                <w:sz w:val="22"/>
                <w:szCs w:val="22"/>
                <w:lang w:val="en-AU"/>
              </w:rPr>
            </w:pPr>
            <w:r w:rsidRPr="00767A91">
              <w:rPr>
                <w:rFonts w:cs="Arial"/>
                <w:sz w:val="22"/>
                <w:szCs w:val="22"/>
                <w:lang w:val="en-AU"/>
              </w:rPr>
              <w:t>Cross-sectional</w:t>
            </w:r>
          </w:p>
        </w:tc>
        <w:tc>
          <w:tcPr>
            <w:tcW w:w="2406" w:type="dxa"/>
            <w:tcBorders>
              <w:top w:val="nil"/>
              <w:bottom w:val="nil"/>
            </w:tcBorders>
            <w:shd w:val="clear" w:color="auto" w:fill="F7EEF7"/>
          </w:tcPr>
          <w:p w14:paraId="6632CD29" w14:textId="77777777" w:rsidR="00E345D2" w:rsidRPr="00767A91" w:rsidRDefault="00E345D2" w:rsidP="00E345D2">
            <w:pPr>
              <w:rPr>
                <w:rFonts w:cs="Arial"/>
                <w:color w:val="000000"/>
                <w:szCs w:val="22"/>
                <w:lang w:val="en-AU"/>
              </w:rPr>
            </w:pPr>
            <w:r w:rsidRPr="00767A91">
              <w:rPr>
                <w:rFonts w:cs="Arial"/>
                <w:color w:val="000000"/>
                <w:szCs w:val="22"/>
                <w:lang w:val="en-AU"/>
              </w:rPr>
              <w:t>N = 8</w:t>
            </w:r>
          </w:p>
          <w:p w14:paraId="5DC9705C" w14:textId="45F58119" w:rsidR="00E345D2" w:rsidRPr="00767A91" w:rsidRDefault="00E345D2" w:rsidP="00E345D2">
            <w:pPr>
              <w:pStyle w:val="tablelistbullet"/>
              <w:keepLines/>
              <w:numPr>
                <w:ilvl w:val="0"/>
                <w:numId w:val="0"/>
              </w:numPr>
              <w:ind w:right="113"/>
              <w:rPr>
                <w:rFonts w:cs="Arial"/>
                <w:color w:val="000000"/>
                <w:sz w:val="22"/>
                <w:szCs w:val="22"/>
                <w:lang w:val="en-AU"/>
              </w:rPr>
            </w:pPr>
            <w:r w:rsidRPr="00767A91">
              <w:rPr>
                <w:rFonts w:cs="Arial"/>
                <w:color w:val="000000"/>
                <w:sz w:val="22"/>
                <w:szCs w:val="22"/>
                <w:lang w:val="en-AU"/>
              </w:rPr>
              <w:t>Sex not reported; 7-12 years</w:t>
            </w:r>
          </w:p>
        </w:tc>
        <w:tc>
          <w:tcPr>
            <w:tcW w:w="2125" w:type="dxa"/>
            <w:tcBorders>
              <w:top w:val="nil"/>
              <w:bottom w:val="nil"/>
            </w:tcBorders>
            <w:shd w:val="clear" w:color="auto" w:fill="F7EEF7"/>
          </w:tcPr>
          <w:p w14:paraId="43A82C70" w14:textId="766688CD" w:rsidR="00E345D2" w:rsidRPr="00767A91" w:rsidRDefault="00E345D2" w:rsidP="00E345D2">
            <w:pPr>
              <w:pStyle w:val="tablelistbullet"/>
              <w:keepLines/>
              <w:numPr>
                <w:ilvl w:val="0"/>
                <w:numId w:val="0"/>
              </w:numPr>
              <w:ind w:right="113"/>
              <w:rPr>
                <w:rFonts w:cs="Arial"/>
                <w:color w:val="000000"/>
                <w:sz w:val="22"/>
                <w:szCs w:val="22"/>
                <w:lang w:val="en-AU"/>
              </w:rPr>
            </w:pPr>
            <w:r w:rsidRPr="00767A91">
              <w:rPr>
                <w:rFonts w:cs="Arial"/>
                <w:sz w:val="22"/>
                <w:szCs w:val="22"/>
                <w:lang w:val="en-AU"/>
              </w:rPr>
              <w:t>Semi-structured interviews</w:t>
            </w:r>
          </w:p>
        </w:tc>
        <w:tc>
          <w:tcPr>
            <w:tcW w:w="3587" w:type="dxa"/>
            <w:tcBorders>
              <w:top w:val="nil"/>
              <w:bottom w:val="nil"/>
            </w:tcBorders>
            <w:shd w:val="clear" w:color="auto" w:fill="F7EEF7"/>
          </w:tcPr>
          <w:p w14:paraId="6AA9BC78" w14:textId="569B0FD1" w:rsidR="00E345D2" w:rsidRPr="00767A91" w:rsidRDefault="00E345D2" w:rsidP="00E345D2">
            <w:pPr>
              <w:pStyle w:val="tablelistbullet"/>
              <w:keepLines/>
              <w:numPr>
                <w:ilvl w:val="0"/>
                <w:numId w:val="0"/>
              </w:numPr>
              <w:ind w:right="113"/>
              <w:rPr>
                <w:rFonts w:cs="Arial"/>
                <w:color w:val="000000"/>
                <w:sz w:val="22"/>
                <w:szCs w:val="22"/>
                <w:lang w:val="en-AU"/>
              </w:rPr>
            </w:pPr>
            <w:r w:rsidRPr="00767A91">
              <w:rPr>
                <w:rFonts w:cs="Arial"/>
                <w:color w:val="000000"/>
                <w:sz w:val="22"/>
                <w:szCs w:val="22"/>
                <w:lang w:val="en-AU"/>
              </w:rPr>
              <w:t>Parent’s experiences and perceived benefits of owning an AD for ASD</w:t>
            </w:r>
          </w:p>
        </w:tc>
        <w:tc>
          <w:tcPr>
            <w:tcW w:w="1935" w:type="dxa"/>
            <w:tcBorders>
              <w:top w:val="nil"/>
              <w:bottom w:val="nil"/>
            </w:tcBorders>
            <w:shd w:val="clear" w:color="auto" w:fill="F7EEF7"/>
          </w:tcPr>
          <w:p w14:paraId="4F3BAEC6" w14:textId="15BA9BC5" w:rsidR="00E345D2" w:rsidRPr="00767A91" w:rsidRDefault="00E345D2" w:rsidP="00E345D2">
            <w:pPr>
              <w:pStyle w:val="tablelistbullet"/>
              <w:keepLines/>
              <w:numPr>
                <w:ilvl w:val="0"/>
                <w:numId w:val="0"/>
              </w:numPr>
              <w:ind w:right="113"/>
              <w:rPr>
                <w:rFonts w:cs="Arial"/>
                <w:color w:val="000000"/>
                <w:sz w:val="22"/>
                <w:szCs w:val="22"/>
                <w:lang w:val="en-AU"/>
              </w:rPr>
            </w:pPr>
            <w:r w:rsidRPr="00767A91">
              <w:rPr>
                <w:rFonts w:cs="Arial"/>
                <w:sz w:val="22"/>
                <w:szCs w:val="22"/>
                <w:lang w:val="en-AU"/>
              </w:rPr>
              <w:t>At least 12 months and up to 8 years</w:t>
            </w:r>
          </w:p>
        </w:tc>
      </w:tr>
      <w:tr w:rsidR="00E345D2" w:rsidRPr="00767A91" w14:paraId="5B216B3E" w14:textId="226B1EB7" w:rsidTr="009867BE">
        <w:tc>
          <w:tcPr>
            <w:tcW w:w="1985" w:type="dxa"/>
            <w:tcBorders>
              <w:top w:val="nil"/>
              <w:bottom w:val="nil"/>
            </w:tcBorders>
            <w:shd w:val="clear" w:color="auto" w:fill="auto"/>
          </w:tcPr>
          <w:p w14:paraId="5413D466" w14:textId="507016E8" w:rsidR="00E345D2" w:rsidRPr="00767A91" w:rsidRDefault="00E345D2" w:rsidP="00E345D2">
            <w:pPr>
              <w:keepLines/>
              <w:spacing w:after="80"/>
              <w:ind w:left="113" w:right="113"/>
              <w:rPr>
                <w:rFonts w:cs="Arial"/>
                <w:b/>
                <w:bCs/>
                <w:szCs w:val="22"/>
                <w:lang w:val="en-AU"/>
              </w:rPr>
            </w:pPr>
            <w:r w:rsidRPr="00767A91">
              <w:rPr>
                <w:rFonts w:cs="Arial"/>
                <w:b/>
                <w:bCs/>
                <w:szCs w:val="22"/>
                <w:lang w:val="en-AU"/>
              </w:rPr>
              <w:fldChar w:fldCharType="begin"/>
            </w:r>
            <w:r w:rsidR="009867BE" w:rsidRPr="00767A91">
              <w:rPr>
                <w:rFonts w:cs="Arial"/>
                <w:b/>
                <w:bCs/>
                <w:szCs w:val="22"/>
                <w:lang w:val="en-AU"/>
              </w:rPr>
              <w:instrText xml:space="preserve"> ADDIN EN.CITE &lt;EndNote&gt;&lt;Cite AuthorYear="1"&gt;&lt;Author&gt;Brown&lt;/Author&gt;&lt;Year&gt;2017&lt;/Year&gt;&lt;RecNum&gt;28&lt;/RecNum&gt;&lt;DisplayText&gt;Brown (2017)&lt;/DisplayText&gt;&lt;record&gt;&lt;rec-number&gt;28&lt;/rec-number&gt;&lt;foreign-keys&gt;&lt;key app="EN" db-id="xafrfsvd2x2talewswxvrf55d5p5d0zz00z9" timestamp="1680649623"&gt;28&lt;/key&gt;&lt;/foreign-keys&gt;&lt;ref-type name="Thesis"&gt;32&lt;/ref-type&gt;&lt;contributors&gt;&lt;authors&gt;&lt;author&gt;Brown, Samantha X&lt;/author&gt;&lt;/authors&gt;&lt;/contributors&gt;&lt;titles&gt;&lt;title&gt;Service Dogs for Children with Autism: A Parent&amp;apos;s Perspective&lt;/title&gt;&lt;/titles&gt;&lt;dates&gt;&lt;year&gt;2017&lt;/year&gt;&lt;/dates&gt;&lt;publisher&gt;Chestnut Hill College&lt;/publisher&gt;&lt;urls&gt;&lt;/urls&gt;&lt;/record&gt;&lt;/Cite&gt;&lt;/EndNote&gt;</w:instrText>
            </w:r>
            <w:r w:rsidRPr="00767A91">
              <w:rPr>
                <w:rFonts w:cs="Arial"/>
                <w:b/>
                <w:bCs/>
                <w:szCs w:val="22"/>
                <w:lang w:val="en-AU"/>
              </w:rPr>
              <w:fldChar w:fldCharType="separate"/>
            </w:r>
            <w:r w:rsidR="009867BE" w:rsidRPr="00767A91">
              <w:rPr>
                <w:rFonts w:cs="Arial"/>
                <w:b/>
                <w:bCs/>
                <w:szCs w:val="22"/>
                <w:lang w:val="en-AU"/>
              </w:rPr>
              <w:t>Brown (2017)</w:t>
            </w:r>
            <w:r w:rsidRPr="00767A91">
              <w:rPr>
                <w:rFonts w:cs="Arial"/>
                <w:b/>
                <w:bCs/>
                <w:szCs w:val="22"/>
                <w:lang w:val="en-AU"/>
              </w:rPr>
              <w:fldChar w:fldCharType="end"/>
            </w:r>
            <w:r w:rsidRPr="00767A91">
              <w:rPr>
                <w:rFonts w:cs="Arial"/>
                <w:b/>
                <w:bCs/>
                <w:szCs w:val="22"/>
                <w:lang w:val="en-AU"/>
              </w:rPr>
              <w:t>; USA</w:t>
            </w:r>
          </w:p>
        </w:tc>
        <w:tc>
          <w:tcPr>
            <w:tcW w:w="2127" w:type="dxa"/>
            <w:tcBorders>
              <w:top w:val="nil"/>
              <w:bottom w:val="nil"/>
            </w:tcBorders>
            <w:shd w:val="clear" w:color="auto" w:fill="auto"/>
          </w:tcPr>
          <w:p w14:paraId="195F4E19" w14:textId="32F69C0D" w:rsidR="00E345D2" w:rsidRPr="00767A91" w:rsidRDefault="00E345D2" w:rsidP="009867BE">
            <w:pPr>
              <w:pStyle w:val="tablelistbullet"/>
              <w:keepLines/>
              <w:numPr>
                <w:ilvl w:val="0"/>
                <w:numId w:val="0"/>
              </w:numPr>
              <w:ind w:left="173" w:right="113"/>
              <w:rPr>
                <w:rFonts w:cs="Arial"/>
                <w:sz w:val="22"/>
                <w:szCs w:val="22"/>
                <w:lang w:val="en-AU"/>
              </w:rPr>
            </w:pPr>
            <w:r w:rsidRPr="00767A91">
              <w:rPr>
                <w:rFonts w:cs="Arial"/>
                <w:sz w:val="22"/>
                <w:szCs w:val="22"/>
                <w:lang w:val="en-AU"/>
              </w:rPr>
              <w:t>Cross-sectional</w:t>
            </w:r>
          </w:p>
        </w:tc>
        <w:tc>
          <w:tcPr>
            <w:tcW w:w="2406" w:type="dxa"/>
            <w:tcBorders>
              <w:top w:val="nil"/>
              <w:bottom w:val="nil"/>
            </w:tcBorders>
            <w:shd w:val="clear" w:color="auto" w:fill="auto"/>
          </w:tcPr>
          <w:p w14:paraId="167AED52" w14:textId="77777777" w:rsidR="00E345D2" w:rsidRPr="00767A91" w:rsidRDefault="00E345D2" w:rsidP="00E345D2">
            <w:pPr>
              <w:rPr>
                <w:rFonts w:cs="Arial"/>
                <w:szCs w:val="22"/>
                <w:lang w:val="en-AU"/>
              </w:rPr>
            </w:pPr>
            <w:r w:rsidRPr="00767A91">
              <w:rPr>
                <w:rFonts w:cs="Arial"/>
                <w:szCs w:val="22"/>
                <w:lang w:val="en-AU"/>
              </w:rPr>
              <w:t xml:space="preserve">N = 15 </w:t>
            </w:r>
          </w:p>
          <w:p w14:paraId="7843C675" w14:textId="04EF21F5" w:rsidR="00E345D2" w:rsidRPr="00767A91" w:rsidRDefault="00E345D2" w:rsidP="00E345D2">
            <w:pPr>
              <w:pStyle w:val="tablelistbullet"/>
              <w:keepLines/>
              <w:numPr>
                <w:ilvl w:val="0"/>
                <w:numId w:val="0"/>
              </w:numPr>
              <w:ind w:right="113"/>
              <w:rPr>
                <w:rFonts w:cs="Arial"/>
                <w:sz w:val="22"/>
                <w:szCs w:val="22"/>
                <w:lang w:val="en-AU"/>
              </w:rPr>
            </w:pPr>
            <w:r w:rsidRPr="00767A91">
              <w:rPr>
                <w:rFonts w:cs="Arial"/>
                <w:sz w:val="22"/>
                <w:szCs w:val="22"/>
                <w:lang w:val="en-AU"/>
              </w:rPr>
              <w:t>80.0%; 10.6 (8-18) years</w:t>
            </w:r>
          </w:p>
        </w:tc>
        <w:tc>
          <w:tcPr>
            <w:tcW w:w="2125" w:type="dxa"/>
            <w:tcBorders>
              <w:top w:val="nil"/>
              <w:bottom w:val="nil"/>
            </w:tcBorders>
          </w:tcPr>
          <w:p w14:paraId="5F725819" w14:textId="64F66C33" w:rsidR="00E345D2" w:rsidRPr="00767A91" w:rsidRDefault="00E345D2" w:rsidP="00E345D2">
            <w:pPr>
              <w:pStyle w:val="tablelistbullet"/>
              <w:keepLines/>
              <w:numPr>
                <w:ilvl w:val="0"/>
                <w:numId w:val="0"/>
              </w:numPr>
              <w:ind w:right="113"/>
              <w:rPr>
                <w:rFonts w:cs="Arial"/>
                <w:sz w:val="22"/>
                <w:szCs w:val="22"/>
                <w:lang w:val="en-AU"/>
              </w:rPr>
            </w:pPr>
            <w:r w:rsidRPr="00767A91">
              <w:rPr>
                <w:rFonts w:cs="Arial"/>
                <w:sz w:val="22"/>
                <w:szCs w:val="22"/>
                <w:lang w:val="en-AU"/>
              </w:rPr>
              <w:t>Semi-structured interviews</w:t>
            </w:r>
          </w:p>
        </w:tc>
        <w:tc>
          <w:tcPr>
            <w:tcW w:w="3587" w:type="dxa"/>
            <w:tcBorders>
              <w:top w:val="nil"/>
              <w:bottom w:val="nil"/>
            </w:tcBorders>
          </w:tcPr>
          <w:p w14:paraId="2CCBCDD9" w14:textId="5CA1C335" w:rsidR="00E345D2" w:rsidRPr="00767A91" w:rsidRDefault="00E345D2" w:rsidP="00E345D2">
            <w:pPr>
              <w:pStyle w:val="tablelistbullet"/>
              <w:keepLines/>
              <w:numPr>
                <w:ilvl w:val="0"/>
                <w:numId w:val="0"/>
              </w:numPr>
              <w:ind w:right="113"/>
              <w:rPr>
                <w:rFonts w:cs="Arial"/>
                <w:sz w:val="22"/>
                <w:szCs w:val="22"/>
                <w:lang w:val="en-AU"/>
              </w:rPr>
            </w:pPr>
            <w:r w:rsidRPr="00767A91">
              <w:rPr>
                <w:rFonts w:cs="Arial"/>
                <w:color w:val="000000"/>
                <w:sz w:val="22"/>
                <w:szCs w:val="22"/>
                <w:lang w:val="en-AU"/>
              </w:rPr>
              <w:t>Parent’s experiences of owning an AD for ASD</w:t>
            </w:r>
          </w:p>
        </w:tc>
        <w:tc>
          <w:tcPr>
            <w:tcW w:w="1935" w:type="dxa"/>
            <w:tcBorders>
              <w:top w:val="nil"/>
              <w:bottom w:val="nil"/>
            </w:tcBorders>
          </w:tcPr>
          <w:p w14:paraId="02860DAE" w14:textId="44CAAA8F" w:rsidR="00E345D2" w:rsidRPr="00767A91" w:rsidRDefault="00E345D2" w:rsidP="00E345D2">
            <w:pPr>
              <w:pStyle w:val="tablelistbullet"/>
              <w:keepLines/>
              <w:numPr>
                <w:ilvl w:val="0"/>
                <w:numId w:val="0"/>
              </w:numPr>
              <w:ind w:right="113"/>
              <w:rPr>
                <w:rFonts w:cs="Arial"/>
                <w:sz w:val="22"/>
                <w:szCs w:val="22"/>
                <w:lang w:val="en-AU"/>
              </w:rPr>
            </w:pPr>
            <w:r w:rsidRPr="00767A91">
              <w:rPr>
                <w:rFonts w:cs="Arial"/>
                <w:sz w:val="22"/>
                <w:szCs w:val="22"/>
                <w:lang w:val="en-AU"/>
              </w:rPr>
              <w:t>Three months to seven years (mean = 3.3 years)</w:t>
            </w:r>
          </w:p>
        </w:tc>
      </w:tr>
      <w:tr w:rsidR="00E345D2" w:rsidRPr="00767A91" w14:paraId="2BF95E1B" w14:textId="50161D59" w:rsidTr="009867BE">
        <w:trPr>
          <w:trHeight w:val="668"/>
        </w:trPr>
        <w:tc>
          <w:tcPr>
            <w:tcW w:w="1985" w:type="dxa"/>
            <w:tcBorders>
              <w:top w:val="nil"/>
              <w:bottom w:val="nil"/>
            </w:tcBorders>
            <w:shd w:val="clear" w:color="auto" w:fill="F7EEF7"/>
          </w:tcPr>
          <w:p w14:paraId="2C1C035D" w14:textId="0D1F1568" w:rsidR="00E345D2" w:rsidRPr="00767A91" w:rsidRDefault="00E345D2" w:rsidP="00E345D2">
            <w:pPr>
              <w:keepLines/>
              <w:spacing w:after="80"/>
              <w:ind w:left="113" w:right="113"/>
              <w:rPr>
                <w:rFonts w:cs="Arial"/>
                <w:b/>
                <w:bCs/>
                <w:color w:val="000000"/>
                <w:szCs w:val="22"/>
                <w:lang w:val="en-AU"/>
              </w:rPr>
            </w:pPr>
            <w:r w:rsidRPr="00767A91">
              <w:rPr>
                <w:rFonts w:cs="Arial"/>
                <w:b/>
                <w:bCs/>
                <w:szCs w:val="22"/>
                <w:lang w:val="en-AU"/>
              </w:rPr>
              <w:fldChar w:fldCharType="begin"/>
            </w:r>
            <w:r w:rsidR="009867BE" w:rsidRPr="00767A91">
              <w:rPr>
                <w:rFonts w:cs="Arial"/>
                <w:b/>
                <w:bCs/>
                <w:szCs w:val="22"/>
                <w:lang w:val="en-AU"/>
              </w:rPr>
              <w:instrText xml:space="preserve"> ADDIN EN.CITE &lt;EndNote&gt;&lt;Cite AuthorYear="1"&gt;&lt;Author&gt;Burgoyne&lt;/Author&gt;&lt;Year&gt;2014&lt;/Year&gt;&lt;RecNum&gt;1&lt;/RecNum&gt;&lt;DisplayText&gt;Burgoyne et al. (2014)&lt;/DisplayText&gt;&lt;record&gt;&lt;rec-number&gt;1&lt;/rec-number&gt;&lt;foreign-keys&gt;&lt;key app="EN" db-id="xafrfsvd2x2talewswxvrf55d5p5d0zz00z9" timestamp="1671158631"&gt;1&lt;/key&gt;&lt;/foreign-keys&gt;&lt;ref-type name="Journal Article"&gt;17&lt;/ref-type&gt;&lt;contributors&gt;&lt;authors&gt;&lt;author&gt;Burgoyne, Louise&lt;/author&gt;&lt;author&gt;Dowling, Lisa&lt;/author&gt;&lt;author&gt;Fitzgerald, Anthony&lt;/author&gt;&lt;author&gt;Connolly, Micaela&lt;/author&gt;&lt;author&gt;Browne, John P&lt;/author&gt;&lt;author&gt;Perry, Ivan J&lt;/author&gt;&lt;/authors&gt;&lt;/contributors&gt;&lt;titles&gt;&lt;title&gt;Parents’ perspectives on the value of assistance dogs for children with autism spectrum disorder: a cross-sectional study&lt;/title&gt;&lt;secondary-title&gt;BMJ open&lt;/secondary-title&gt;&lt;/titles&gt;&lt;periodical&gt;&lt;full-title&gt;BMJ open&lt;/full-title&gt;&lt;/periodical&gt;&lt;pages&gt;e004786&lt;/pages&gt;&lt;volume&gt;4&lt;/volume&gt;&lt;number&gt;6&lt;/number&gt;&lt;dates&gt;&lt;year&gt;2014&lt;/year&gt;&lt;/dates&gt;&lt;isbn&gt;2044-6055&lt;/isbn&gt;&lt;urls&gt;&lt;/urls&gt;&lt;/record&gt;&lt;/Cite&gt;&lt;/EndNote&gt;</w:instrText>
            </w:r>
            <w:r w:rsidRPr="00767A91">
              <w:rPr>
                <w:rFonts w:cs="Arial"/>
                <w:b/>
                <w:bCs/>
                <w:szCs w:val="22"/>
                <w:lang w:val="en-AU"/>
              </w:rPr>
              <w:fldChar w:fldCharType="separate"/>
            </w:r>
            <w:r w:rsidR="009867BE" w:rsidRPr="00767A91">
              <w:rPr>
                <w:rFonts w:cs="Arial"/>
                <w:b/>
                <w:bCs/>
                <w:szCs w:val="22"/>
                <w:lang w:val="en-AU"/>
              </w:rPr>
              <w:t>Burgoyne et al. (2014)</w:t>
            </w:r>
            <w:r w:rsidRPr="00767A91">
              <w:rPr>
                <w:rFonts w:cs="Arial"/>
                <w:b/>
                <w:bCs/>
                <w:szCs w:val="22"/>
                <w:lang w:val="en-AU"/>
              </w:rPr>
              <w:fldChar w:fldCharType="end"/>
            </w:r>
            <w:r w:rsidRPr="00767A91">
              <w:rPr>
                <w:rFonts w:cs="Arial"/>
                <w:b/>
                <w:bCs/>
                <w:szCs w:val="22"/>
                <w:lang w:val="en-AU"/>
              </w:rPr>
              <w:t>; Ireland</w:t>
            </w:r>
          </w:p>
        </w:tc>
        <w:tc>
          <w:tcPr>
            <w:tcW w:w="2127" w:type="dxa"/>
            <w:tcBorders>
              <w:top w:val="nil"/>
              <w:bottom w:val="nil"/>
            </w:tcBorders>
            <w:shd w:val="clear" w:color="auto" w:fill="F7EEF7"/>
          </w:tcPr>
          <w:p w14:paraId="3700F46B" w14:textId="0796475E" w:rsidR="00E345D2" w:rsidRPr="00767A91" w:rsidRDefault="00E345D2" w:rsidP="00E345D2">
            <w:pPr>
              <w:pStyle w:val="tablelistbullet"/>
              <w:keepLines/>
              <w:numPr>
                <w:ilvl w:val="0"/>
                <w:numId w:val="0"/>
              </w:numPr>
              <w:ind w:left="507" w:right="113" w:hanging="360"/>
              <w:rPr>
                <w:rFonts w:cs="Arial"/>
                <w:color w:val="000000"/>
                <w:sz w:val="22"/>
                <w:szCs w:val="22"/>
                <w:lang w:val="en-AU"/>
              </w:rPr>
            </w:pPr>
            <w:r w:rsidRPr="00767A91">
              <w:rPr>
                <w:rFonts w:cs="Arial"/>
                <w:sz w:val="22"/>
                <w:szCs w:val="22"/>
                <w:lang w:val="en-AU"/>
              </w:rPr>
              <w:t>Cross-sectional</w:t>
            </w:r>
          </w:p>
        </w:tc>
        <w:tc>
          <w:tcPr>
            <w:tcW w:w="2406" w:type="dxa"/>
            <w:tcBorders>
              <w:top w:val="nil"/>
              <w:bottom w:val="nil"/>
            </w:tcBorders>
            <w:shd w:val="clear" w:color="auto" w:fill="F7EEF7"/>
          </w:tcPr>
          <w:p w14:paraId="4CF95CFD" w14:textId="77777777" w:rsidR="00E345D2" w:rsidRPr="00767A91" w:rsidRDefault="00E345D2" w:rsidP="00E345D2">
            <w:pPr>
              <w:spacing w:after="0"/>
              <w:rPr>
                <w:rFonts w:cs="Arial"/>
                <w:color w:val="000000"/>
                <w:szCs w:val="22"/>
                <w:lang w:val="en-AU"/>
              </w:rPr>
            </w:pPr>
            <w:r w:rsidRPr="00767A91">
              <w:rPr>
                <w:rFonts w:cs="Arial"/>
                <w:color w:val="000000"/>
                <w:szCs w:val="22"/>
                <w:lang w:val="en-AU"/>
              </w:rPr>
              <w:t>N = 80</w:t>
            </w:r>
          </w:p>
          <w:p w14:paraId="3AAD78A0" w14:textId="15712DA7" w:rsidR="00E345D2" w:rsidRPr="00767A91" w:rsidRDefault="00E345D2" w:rsidP="00E345D2">
            <w:pPr>
              <w:pStyle w:val="tablelistbullet"/>
              <w:keepLines/>
              <w:numPr>
                <w:ilvl w:val="0"/>
                <w:numId w:val="0"/>
              </w:numPr>
              <w:ind w:right="113"/>
              <w:rPr>
                <w:rFonts w:cs="Arial"/>
                <w:color w:val="000000"/>
                <w:sz w:val="22"/>
                <w:szCs w:val="22"/>
                <w:lang w:val="en-AU"/>
              </w:rPr>
            </w:pPr>
            <w:r w:rsidRPr="00767A91">
              <w:rPr>
                <w:rFonts w:cs="Arial"/>
                <w:color w:val="000000"/>
                <w:sz w:val="22"/>
                <w:szCs w:val="22"/>
                <w:lang w:val="en-AU"/>
              </w:rPr>
              <w:t>87.5%; Age categories only reported (0-6 n = 30, 7-9 years n = 50)</w:t>
            </w:r>
          </w:p>
        </w:tc>
        <w:tc>
          <w:tcPr>
            <w:tcW w:w="2125" w:type="dxa"/>
            <w:tcBorders>
              <w:top w:val="nil"/>
              <w:bottom w:val="nil"/>
            </w:tcBorders>
            <w:shd w:val="clear" w:color="auto" w:fill="F7EEF7"/>
          </w:tcPr>
          <w:p w14:paraId="44915DA6" w14:textId="31F12E0B" w:rsidR="00E345D2" w:rsidRPr="00767A91" w:rsidRDefault="00E345D2" w:rsidP="00E345D2">
            <w:pPr>
              <w:pStyle w:val="tablelistbullet"/>
              <w:keepLines/>
              <w:numPr>
                <w:ilvl w:val="0"/>
                <w:numId w:val="0"/>
              </w:numPr>
              <w:ind w:right="113"/>
              <w:rPr>
                <w:rFonts w:cs="Arial"/>
                <w:color w:val="000000"/>
                <w:sz w:val="22"/>
                <w:szCs w:val="22"/>
                <w:lang w:val="en-AU"/>
              </w:rPr>
            </w:pPr>
            <w:r w:rsidRPr="00767A91">
              <w:rPr>
                <w:rFonts w:cs="Arial"/>
                <w:sz w:val="22"/>
                <w:szCs w:val="22"/>
                <w:lang w:val="en-AU"/>
              </w:rPr>
              <w:t>Open ended survey questions</w:t>
            </w:r>
          </w:p>
        </w:tc>
        <w:tc>
          <w:tcPr>
            <w:tcW w:w="3587" w:type="dxa"/>
            <w:tcBorders>
              <w:top w:val="nil"/>
              <w:bottom w:val="nil"/>
            </w:tcBorders>
            <w:shd w:val="clear" w:color="auto" w:fill="F7EEF7"/>
          </w:tcPr>
          <w:p w14:paraId="7A185868" w14:textId="0C8035B0" w:rsidR="00E345D2" w:rsidRPr="00767A91" w:rsidRDefault="00E345D2" w:rsidP="00E345D2">
            <w:pPr>
              <w:pStyle w:val="tablelistbullet"/>
              <w:keepLines/>
              <w:numPr>
                <w:ilvl w:val="0"/>
                <w:numId w:val="0"/>
              </w:numPr>
              <w:ind w:right="113"/>
              <w:rPr>
                <w:rFonts w:cs="Arial"/>
                <w:color w:val="000000"/>
                <w:sz w:val="22"/>
                <w:szCs w:val="22"/>
                <w:lang w:val="en-AU"/>
              </w:rPr>
            </w:pPr>
            <w:r w:rsidRPr="00767A91">
              <w:rPr>
                <w:rFonts w:cs="Arial"/>
                <w:color w:val="000000"/>
                <w:sz w:val="22"/>
                <w:szCs w:val="22"/>
                <w:lang w:val="en-AU"/>
              </w:rPr>
              <w:t>Parental perceived benefits and constraints of having an AD for a child with ASD</w:t>
            </w:r>
          </w:p>
        </w:tc>
        <w:tc>
          <w:tcPr>
            <w:tcW w:w="1935" w:type="dxa"/>
            <w:tcBorders>
              <w:top w:val="nil"/>
              <w:bottom w:val="nil"/>
            </w:tcBorders>
            <w:shd w:val="clear" w:color="auto" w:fill="F7EEF7"/>
          </w:tcPr>
          <w:p w14:paraId="7B70BDE3" w14:textId="2D9864AD" w:rsidR="00E345D2" w:rsidRPr="00767A91" w:rsidRDefault="00E345D2" w:rsidP="00E345D2">
            <w:pPr>
              <w:pStyle w:val="tablelistbullet"/>
              <w:keepLines/>
              <w:numPr>
                <w:ilvl w:val="0"/>
                <w:numId w:val="0"/>
              </w:numPr>
              <w:ind w:right="113"/>
              <w:rPr>
                <w:rFonts w:cs="Arial"/>
                <w:color w:val="000000"/>
                <w:sz w:val="22"/>
                <w:szCs w:val="22"/>
                <w:lang w:val="en-AU"/>
              </w:rPr>
            </w:pPr>
            <w:r w:rsidRPr="00767A91">
              <w:rPr>
                <w:rFonts w:cs="Arial"/>
                <w:sz w:val="22"/>
                <w:szCs w:val="22"/>
                <w:lang w:val="en-AU"/>
              </w:rPr>
              <w:t>Not specified</w:t>
            </w:r>
          </w:p>
        </w:tc>
      </w:tr>
      <w:tr w:rsidR="00E345D2" w:rsidRPr="00767A91" w14:paraId="48BA0557" w14:textId="77777777" w:rsidTr="009867BE">
        <w:trPr>
          <w:trHeight w:val="668"/>
        </w:trPr>
        <w:tc>
          <w:tcPr>
            <w:tcW w:w="1985" w:type="dxa"/>
            <w:tcBorders>
              <w:top w:val="nil"/>
              <w:bottom w:val="nil"/>
            </w:tcBorders>
            <w:shd w:val="clear" w:color="auto" w:fill="auto"/>
          </w:tcPr>
          <w:p w14:paraId="401E0918" w14:textId="4C011C9D" w:rsidR="00E345D2" w:rsidRPr="00767A91" w:rsidRDefault="00C261FE" w:rsidP="00E345D2">
            <w:pPr>
              <w:keepLines/>
              <w:spacing w:after="80"/>
              <w:ind w:left="113" w:right="113"/>
              <w:rPr>
                <w:rFonts w:cs="Arial"/>
                <w:b/>
                <w:bCs/>
                <w:color w:val="000000"/>
                <w:szCs w:val="22"/>
                <w:lang w:val="en-AU"/>
              </w:rPr>
            </w:pPr>
            <w:r>
              <w:rPr>
                <w:rFonts w:cs="Arial"/>
                <w:b/>
                <w:bCs/>
                <w:szCs w:val="22"/>
                <w:lang w:val="en-AU"/>
              </w:rPr>
              <w:lastRenderedPageBreak/>
              <w:t>Burrows et al. (2008</w:t>
            </w:r>
            <w:r w:rsidR="00777F83">
              <w:rPr>
                <w:rFonts w:cs="Arial"/>
                <w:b/>
                <w:bCs/>
                <w:szCs w:val="22"/>
                <w:lang w:val="en-AU"/>
              </w:rPr>
              <w:t>a, 2008b, 2008c)</w:t>
            </w:r>
            <w:r w:rsidR="009867BE" w:rsidRPr="00767A91">
              <w:rPr>
                <w:rFonts w:cs="Arial"/>
                <w:b/>
                <w:bCs/>
                <w:szCs w:val="22"/>
                <w:lang w:val="en-AU"/>
              </w:rPr>
              <w:t xml:space="preserve">; </w:t>
            </w:r>
            <w:r w:rsidR="00E345D2" w:rsidRPr="00767A91">
              <w:rPr>
                <w:rFonts w:cs="Arial"/>
                <w:b/>
                <w:bCs/>
                <w:szCs w:val="22"/>
                <w:lang w:val="en-AU"/>
              </w:rPr>
              <w:t>Canada</w:t>
            </w:r>
          </w:p>
        </w:tc>
        <w:tc>
          <w:tcPr>
            <w:tcW w:w="2127" w:type="dxa"/>
            <w:tcBorders>
              <w:top w:val="nil"/>
              <w:bottom w:val="nil"/>
            </w:tcBorders>
            <w:shd w:val="clear" w:color="auto" w:fill="auto"/>
          </w:tcPr>
          <w:p w14:paraId="5B4FBB9A" w14:textId="4A5AFC1E" w:rsidR="00E345D2" w:rsidRPr="00767A91" w:rsidRDefault="00E345D2" w:rsidP="00E345D2">
            <w:pPr>
              <w:pStyle w:val="tablelistbullet"/>
              <w:keepLines/>
              <w:numPr>
                <w:ilvl w:val="0"/>
                <w:numId w:val="0"/>
              </w:numPr>
              <w:ind w:left="507" w:right="113" w:hanging="360"/>
              <w:rPr>
                <w:rFonts w:cs="Arial"/>
                <w:color w:val="000000"/>
                <w:sz w:val="22"/>
                <w:szCs w:val="22"/>
                <w:lang w:val="en-AU"/>
              </w:rPr>
            </w:pPr>
            <w:r w:rsidRPr="00767A91">
              <w:rPr>
                <w:rFonts w:cs="Arial"/>
                <w:sz w:val="22"/>
                <w:szCs w:val="22"/>
                <w:lang w:val="en-AU"/>
              </w:rPr>
              <w:t>Longitudinal</w:t>
            </w:r>
          </w:p>
        </w:tc>
        <w:tc>
          <w:tcPr>
            <w:tcW w:w="2406" w:type="dxa"/>
            <w:tcBorders>
              <w:top w:val="nil"/>
              <w:bottom w:val="nil"/>
            </w:tcBorders>
            <w:shd w:val="clear" w:color="auto" w:fill="auto"/>
          </w:tcPr>
          <w:p w14:paraId="1F86D860" w14:textId="77777777" w:rsidR="00E345D2" w:rsidRPr="00767A91" w:rsidRDefault="00E345D2" w:rsidP="00E345D2">
            <w:pPr>
              <w:rPr>
                <w:rFonts w:cs="Arial"/>
                <w:color w:val="000000"/>
                <w:szCs w:val="22"/>
                <w:lang w:val="en-AU"/>
              </w:rPr>
            </w:pPr>
            <w:r w:rsidRPr="00767A91">
              <w:rPr>
                <w:rFonts w:cs="Arial"/>
                <w:color w:val="000000"/>
                <w:szCs w:val="22"/>
                <w:lang w:val="en-AU"/>
              </w:rPr>
              <w:t>N = 10</w:t>
            </w:r>
          </w:p>
          <w:p w14:paraId="1CDCF3A4" w14:textId="1327ADAC" w:rsidR="00E345D2" w:rsidRPr="00767A91" w:rsidRDefault="00E345D2" w:rsidP="00E345D2">
            <w:pPr>
              <w:pStyle w:val="tablelistbullet"/>
              <w:keepLines/>
              <w:numPr>
                <w:ilvl w:val="0"/>
                <w:numId w:val="0"/>
              </w:numPr>
              <w:ind w:right="113"/>
              <w:rPr>
                <w:rFonts w:cs="Arial"/>
                <w:color w:val="000000"/>
                <w:sz w:val="22"/>
                <w:szCs w:val="22"/>
                <w:lang w:val="en-AU"/>
              </w:rPr>
            </w:pPr>
            <w:r w:rsidRPr="00767A91">
              <w:rPr>
                <w:rFonts w:cs="Arial"/>
                <w:color w:val="000000"/>
                <w:sz w:val="22"/>
                <w:szCs w:val="22"/>
                <w:lang w:val="en-AU"/>
              </w:rPr>
              <w:t>70%; 4-14 years</w:t>
            </w:r>
          </w:p>
        </w:tc>
        <w:tc>
          <w:tcPr>
            <w:tcW w:w="2125" w:type="dxa"/>
            <w:tcBorders>
              <w:top w:val="nil"/>
              <w:bottom w:val="nil"/>
            </w:tcBorders>
            <w:shd w:val="clear" w:color="auto" w:fill="auto"/>
          </w:tcPr>
          <w:p w14:paraId="637B953F" w14:textId="743E6E4E" w:rsidR="00E345D2" w:rsidRPr="00767A91" w:rsidRDefault="00E345D2" w:rsidP="00E345D2">
            <w:pPr>
              <w:pStyle w:val="tablelistbullet"/>
              <w:keepLines/>
              <w:numPr>
                <w:ilvl w:val="0"/>
                <w:numId w:val="0"/>
              </w:numPr>
              <w:ind w:right="113"/>
              <w:rPr>
                <w:rFonts w:cs="Arial"/>
                <w:color w:val="000000"/>
                <w:sz w:val="22"/>
                <w:szCs w:val="22"/>
                <w:lang w:val="en-AU"/>
              </w:rPr>
            </w:pPr>
            <w:r w:rsidRPr="00767A91">
              <w:rPr>
                <w:rFonts w:cs="Arial"/>
                <w:sz w:val="22"/>
                <w:szCs w:val="22"/>
                <w:lang w:val="en-AU"/>
              </w:rPr>
              <w:t>Semi-structured interviews and observations</w:t>
            </w:r>
          </w:p>
        </w:tc>
        <w:tc>
          <w:tcPr>
            <w:tcW w:w="3587" w:type="dxa"/>
            <w:tcBorders>
              <w:top w:val="nil"/>
              <w:bottom w:val="nil"/>
            </w:tcBorders>
            <w:shd w:val="clear" w:color="auto" w:fill="auto"/>
          </w:tcPr>
          <w:p w14:paraId="17197458" w14:textId="1A1AA9D6" w:rsidR="00E345D2" w:rsidRPr="00767A91" w:rsidRDefault="00E345D2" w:rsidP="00E345D2">
            <w:pPr>
              <w:pStyle w:val="tablelistbullet"/>
              <w:keepLines/>
              <w:numPr>
                <w:ilvl w:val="0"/>
                <w:numId w:val="0"/>
              </w:numPr>
              <w:ind w:right="113"/>
              <w:rPr>
                <w:rFonts w:cs="Arial"/>
                <w:color w:val="000000"/>
                <w:sz w:val="22"/>
                <w:szCs w:val="22"/>
                <w:lang w:val="en-AU"/>
              </w:rPr>
            </w:pPr>
            <w:r w:rsidRPr="00767A91">
              <w:rPr>
                <w:rFonts w:cs="Arial"/>
                <w:color w:val="000000"/>
                <w:sz w:val="22"/>
                <w:szCs w:val="22"/>
                <w:lang w:val="en-AU"/>
              </w:rPr>
              <w:t xml:space="preserve">Experiences of integrating an AD for ASD into the family home </w:t>
            </w:r>
          </w:p>
        </w:tc>
        <w:tc>
          <w:tcPr>
            <w:tcW w:w="1935" w:type="dxa"/>
            <w:tcBorders>
              <w:top w:val="nil"/>
              <w:bottom w:val="nil"/>
            </w:tcBorders>
            <w:shd w:val="clear" w:color="auto" w:fill="auto"/>
          </w:tcPr>
          <w:p w14:paraId="4691215F" w14:textId="0BF24831" w:rsidR="00E345D2" w:rsidRPr="00767A91" w:rsidRDefault="00E345D2" w:rsidP="00E345D2">
            <w:pPr>
              <w:pStyle w:val="tablelistbullet"/>
              <w:keepLines/>
              <w:numPr>
                <w:ilvl w:val="0"/>
                <w:numId w:val="0"/>
              </w:numPr>
              <w:ind w:right="113"/>
              <w:rPr>
                <w:rFonts w:cs="Arial"/>
                <w:color w:val="000000"/>
                <w:sz w:val="22"/>
                <w:szCs w:val="22"/>
                <w:lang w:val="en-AU"/>
              </w:rPr>
            </w:pPr>
            <w:r w:rsidRPr="00767A91">
              <w:rPr>
                <w:rFonts w:cs="Arial"/>
                <w:sz w:val="22"/>
                <w:szCs w:val="22"/>
                <w:lang w:val="en-AU"/>
              </w:rPr>
              <w:t>6 months</w:t>
            </w:r>
          </w:p>
        </w:tc>
      </w:tr>
      <w:tr w:rsidR="00E345D2" w:rsidRPr="00767A91" w14:paraId="790BD69F" w14:textId="77777777" w:rsidTr="009867BE">
        <w:trPr>
          <w:trHeight w:val="668"/>
        </w:trPr>
        <w:tc>
          <w:tcPr>
            <w:tcW w:w="1985" w:type="dxa"/>
            <w:tcBorders>
              <w:top w:val="nil"/>
              <w:bottom w:val="nil"/>
            </w:tcBorders>
            <w:shd w:val="clear" w:color="auto" w:fill="F7EEF7"/>
          </w:tcPr>
          <w:p w14:paraId="03058973" w14:textId="6AAD8572" w:rsidR="00E345D2" w:rsidRPr="00767A91" w:rsidRDefault="00E345D2" w:rsidP="00E345D2">
            <w:pPr>
              <w:keepLines/>
              <w:spacing w:after="80"/>
              <w:ind w:left="113" w:right="113"/>
              <w:rPr>
                <w:rFonts w:cs="Arial"/>
                <w:b/>
                <w:bCs/>
                <w:color w:val="000000"/>
                <w:szCs w:val="22"/>
                <w:lang w:val="en-AU"/>
              </w:rPr>
            </w:pPr>
            <w:r w:rsidRPr="00767A91">
              <w:rPr>
                <w:rFonts w:cs="Arial"/>
                <w:b/>
                <w:bCs/>
                <w:szCs w:val="22"/>
                <w:lang w:val="en-AU"/>
              </w:rPr>
              <w:fldChar w:fldCharType="begin"/>
            </w:r>
            <w:r w:rsidR="009867BE" w:rsidRPr="00767A91">
              <w:rPr>
                <w:rFonts w:cs="Arial"/>
                <w:b/>
                <w:bCs/>
                <w:szCs w:val="22"/>
                <w:lang w:val="en-AU"/>
              </w:rPr>
              <w:instrText xml:space="preserve"> ADDIN EN.CITE &lt;EndNote&gt;&lt;Cite AuthorYear="1"&gt;&lt;Author&gt;Hellings&lt;/Author&gt;&lt;Year&gt;2022&lt;/Year&gt;&lt;RecNum&gt;33&lt;/RecNum&gt;&lt;DisplayText&gt;Hellings et al. (2022)&lt;/DisplayText&gt;&lt;record&gt;&lt;rec-number&gt;33&lt;/rec-number&gt;&lt;foreign-keys&gt;&lt;key app="EN" db-id="xafrfsvd2x2talewswxvrf55d5p5d0zz00z9" timestamp="1680649764"&gt;33&lt;/key&gt;&lt;/foreign-keys&gt;&lt;ref-type name="Journal Article"&gt;17&lt;/ref-type&gt;&lt;contributors&gt;&lt;authors&gt;&lt;author&gt;Hellings, Dana&lt;/author&gt;&lt;author&gt;Joosten, Annette&lt;/author&gt;&lt;author&gt;Hatfield, Megan&lt;/author&gt;&lt;author&gt;Netto, Julie&lt;/author&gt;&lt;/authors&gt;&lt;/contributors&gt;&lt;titles&gt;&lt;title&gt;Benefits and Challenges of Assistance Dogs for Families of Children on the Autism Spectrum: Mothers’ Perspectives&lt;/title&gt;&lt;secondary-title&gt;Qualitative Health Research&lt;/secondary-title&gt;&lt;/titles&gt;&lt;periodical&gt;&lt;full-title&gt;Qualitative health research&lt;/full-title&gt;&lt;/periodical&gt;&lt;pages&gt;1648-1656&lt;/pages&gt;&lt;volume&gt;32&lt;/volume&gt;&lt;number&gt;11&lt;/number&gt;&lt;dates&gt;&lt;year&gt;2022&lt;/year&gt;&lt;/dates&gt;&lt;isbn&gt;1049-7323&lt;/isbn&gt;&lt;urls&gt;&lt;/urls&gt;&lt;/record&gt;&lt;/Cite&gt;&lt;/EndNote&gt;</w:instrText>
            </w:r>
            <w:r w:rsidRPr="00767A91">
              <w:rPr>
                <w:rFonts w:cs="Arial"/>
                <w:b/>
                <w:bCs/>
                <w:szCs w:val="22"/>
                <w:lang w:val="en-AU"/>
              </w:rPr>
              <w:fldChar w:fldCharType="separate"/>
            </w:r>
            <w:r w:rsidR="009867BE" w:rsidRPr="00767A91">
              <w:rPr>
                <w:rFonts w:cs="Arial"/>
                <w:b/>
                <w:bCs/>
                <w:szCs w:val="22"/>
                <w:lang w:val="en-AU"/>
              </w:rPr>
              <w:t>Hellings et al. (2022)</w:t>
            </w:r>
            <w:r w:rsidRPr="00767A91">
              <w:rPr>
                <w:rFonts w:cs="Arial"/>
                <w:b/>
                <w:bCs/>
                <w:szCs w:val="22"/>
                <w:lang w:val="en-AU"/>
              </w:rPr>
              <w:fldChar w:fldCharType="end"/>
            </w:r>
            <w:r w:rsidRPr="00767A91">
              <w:rPr>
                <w:rFonts w:cs="Arial"/>
                <w:b/>
                <w:bCs/>
                <w:szCs w:val="22"/>
                <w:lang w:val="en-AU"/>
              </w:rPr>
              <w:t>; Australia</w:t>
            </w:r>
          </w:p>
        </w:tc>
        <w:tc>
          <w:tcPr>
            <w:tcW w:w="2127" w:type="dxa"/>
            <w:tcBorders>
              <w:top w:val="nil"/>
              <w:bottom w:val="nil"/>
            </w:tcBorders>
            <w:shd w:val="clear" w:color="auto" w:fill="F7EEF7"/>
          </w:tcPr>
          <w:p w14:paraId="0676BB13" w14:textId="68C84448" w:rsidR="00E345D2" w:rsidRPr="00767A91" w:rsidRDefault="00E345D2" w:rsidP="00E345D2">
            <w:pPr>
              <w:pStyle w:val="tablelistbullet"/>
              <w:keepLines/>
              <w:numPr>
                <w:ilvl w:val="0"/>
                <w:numId w:val="0"/>
              </w:numPr>
              <w:ind w:left="507" w:right="113" w:hanging="360"/>
              <w:rPr>
                <w:rFonts w:cs="Arial"/>
                <w:color w:val="000000"/>
                <w:sz w:val="22"/>
                <w:szCs w:val="22"/>
                <w:lang w:val="en-AU"/>
              </w:rPr>
            </w:pPr>
            <w:r w:rsidRPr="00767A91">
              <w:rPr>
                <w:rFonts w:cs="Arial"/>
                <w:sz w:val="22"/>
                <w:szCs w:val="22"/>
                <w:lang w:val="en-AU"/>
              </w:rPr>
              <w:t>Longitudinal</w:t>
            </w:r>
          </w:p>
        </w:tc>
        <w:tc>
          <w:tcPr>
            <w:tcW w:w="2406" w:type="dxa"/>
            <w:tcBorders>
              <w:top w:val="nil"/>
              <w:bottom w:val="nil"/>
            </w:tcBorders>
            <w:shd w:val="clear" w:color="auto" w:fill="F7EEF7"/>
          </w:tcPr>
          <w:p w14:paraId="65F07F1B" w14:textId="77777777" w:rsidR="00E345D2" w:rsidRPr="00767A91" w:rsidRDefault="00E345D2" w:rsidP="00E345D2">
            <w:pPr>
              <w:rPr>
                <w:rFonts w:cs="Arial"/>
                <w:szCs w:val="22"/>
                <w:lang w:val="en-AU"/>
              </w:rPr>
            </w:pPr>
            <w:r w:rsidRPr="00767A91">
              <w:rPr>
                <w:rFonts w:cs="Arial"/>
                <w:szCs w:val="22"/>
                <w:lang w:val="en-AU"/>
              </w:rPr>
              <w:t>N = 4</w:t>
            </w:r>
          </w:p>
          <w:p w14:paraId="13F38786" w14:textId="56491FCD" w:rsidR="00E345D2" w:rsidRPr="00767A91" w:rsidRDefault="00E345D2" w:rsidP="00E345D2">
            <w:pPr>
              <w:pStyle w:val="tablelistbullet"/>
              <w:keepLines/>
              <w:numPr>
                <w:ilvl w:val="0"/>
                <w:numId w:val="0"/>
              </w:numPr>
              <w:ind w:right="113"/>
              <w:rPr>
                <w:rFonts w:cs="Arial"/>
                <w:color w:val="000000"/>
                <w:sz w:val="22"/>
                <w:szCs w:val="22"/>
                <w:lang w:val="en-AU"/>
              </w:rPr>
            </w:pPr>
            <w:r w:rsidRPr="00767A91">
              <w:rPr>
                <w:rFonts w:cs="Arial"/>
                <w:sz w:val="22"/>
                <w:szCs w:val="22"/>
                <w:lang w:val="en-AU"/>
              </w:rPr>
              <w:t>100%; 5-13 years</w:t>
            </w:r>
          </w:p>
        </w:tc>
        <w:tc>
          <w:tcPr>
            <w:tcW w:w="2125" w:type="dxa"/>
            <w:tcBorders>
              <w:top w:val="nil"/>
              <w:bottom w:val="nil"/>
            </w:tcBorders>
            <w:shd w:val="clear" w:color="auto" w:fill="F7EEF7"/>
          </w:tcPr>
          <w:p w14:paraId="00A2CBF5" w14:textId="4E55D204" w:rsidR="00E345D2" w:rsidRPr="00767A91" w:rsidRDefault="00E345D2" w:rsidP="00E345D2">
            <w:pPr>
              <w:pStyle w:val="tablelistbullet"/>
              <w:keepLines/>
              <w:numPr>
                <w:ilvl w:val="0"/>
                <w:numId w:val="0"/>
              </w:numPr>
              <w:ind w:right="113"/>
              <w:rPr>
                <w:rFonts w:cs="Arial"/>
                <w:color w:val="000000"/>
                <w:sz w:val="22"/>
                <w:szCs w:val="22"/>
                <w:lang w:val="en-AU"/>
              </w:rPr>
            </w:pPr>
            <w:r w:rsidRPr="00767A91">
              <w:rPr>
                <w:rFonts w:cs="Arial"/>
                <w:sz w:val="22"/>
                <w:szCs w:val="22"/>
                <w:lang w:val="en-AU"/>
              </w:rPr>
              <w:t>Semi-structured interviews</w:t>
            </w:r>
          </w:p>
        </w:tc>
        <w:tc>
          <w:tcPr>
            <w:tcW w:w="3587" w:type="dxa"/>
            <w:tcBorders>
              <w:top w:val="nil"/>
              <w:bottom w:val="nil"/>
            </w:tcBorders>
            <w:shd w:val="clear" w:color="auto" w:fill="F7EEF7"/>
          </w:tcPr>
          <w:p w14:paraId="007727A6" w14:textId="4D66B56D" w:rsidR="00E345D2" w:rsidRPr="00767A91" w:rsidRDefault="00E345D2" w:rsidP="00E345D2">
            <w:pPr>
              <w:pStyle w:val="tablelistbullet"/>
              <w:keepLines/>
              <w:numPr>
                <w:ilvl w:val="0"/>
                <w:numId w:val="0"/>
              </w:numPr>
              <w:ind w:right="113"/>
              <w:rPr>
                <w:rFonts w:cs="Arial"/>
                <w:color w:val="000000"/>
                <w:sz w:val="22"/>
                <w:szCs w:val="22"/>
                <w:lang w:val="en-AU"/>
              </w:rPr>
            </w:pPr>
            <w:r w:rsidRPr="00767A91">
              <w:rPr>
                <w:rFonts w:cs="Arial"/>
                <w:color w:val="000000"/>
                <w:sz w:val="22"/>
                <w:szCs w:val="22"/>
                <w:lang w:val="en-AU"/>
              </w:rPr>
              <w:t>Lived experiences of AD ownership for children with ASD and their families</w:t>
            </w:r>
          </w:p>
        </w:tc>
        <w:tc>
          <w:tcPr>
            <w:tcW w:w="1935" w:type="dxa"/>
            <w:tcBorders>
              <w:top w:val="nil"/>
              <w:bottom w:val="nil"/>
            </w:tcBorders>
            <w:shd w:val="clear" w:color="auto" w:fill="F7EEF7"/>
          </w:tcPr>
          <w:p w14:paraId="7638B886" w14:textId="784AE57E" w:rsidR="00E345D2" w:rsidRPr="00767A91" w:rsidRDefault="00E345D2" w:rsidP="00E345D2">
            <w:pPr>
              <w:pStyle w:val="tablelistbullet"/>
              <w:keepLines/>
              <w:numPr>
                <w:ilvl w:val="0"/>
                <w:numId w:val="0"/>
              </w:numPr>
              <w:ind w:right="113"/>
              <w:rPr>
                <w:rFonts w:cs="Arial"/>
                <w:color w:val="000000"/>
                <w:sz w:val="22"/>
                <w:szCs w:val="22"/>
                <w:lang w:val="en-AU"/>
              </w:rPr>
            </w:pPr>
            <w:r w:rsidRPr="00767A91">
              <w:rPr>
                <w:rFonts w:cs="Arial"/>
                <w:sz w:val="22"/>
                <w:szCs w:val="22"/>
                <w:lang w:val="en-AU"/>
              </w:rPr>
              <w:t>6 months</w:t>
            </w:r>
          </w:p>
        </w:tc>
      </w:tr>
      <w:tr w:rsidR="00E345D2" w:rsidRPr="00767A91" w14:paraId="4E6750F4" w14:textId="77777777" w:rsidTr="009867BE">
        <w:trPr>
          <w:trHeight w:val="668"/>
        </w:trPr>
        <w:tc>
          <w:tcPr>
            <w:tcW w:w="1985" w:type="dxa"/>
            <w:tcBorders>
              <w:top w:val="nil"/>
              <w:bottom w:val="nil"/>
            </w:tcBorders>
            <w:shd w:val="clear" w:color="auto" w:fill="auto"/>
          </w:tcPr>
          <w:p w14:paraId="2D6D4F6D" w14:textId="11A645D3" w:rsidR="00E345D2" w:rsidRPr="00767A91" w:rsidRDefault="00E345D2" w:rsidP="00E345D2">
            <w:pPr>
              <w:keepLines/>
              <w:spacing w:after="80"/>
              <w:ind w:left="113" w:right="113"/>
              <w:rPr>
                <w:rFonts w:cs="Arial"/>
                <w:b/>
                <w:bCs/>
                <w:color w:val="000000"/>
                <w:szCs w:val="22"/>
                <w:lang w:val="en-AU"/>
              </w:rPr>
            </w:pPr>
            <w:r w:rsidRPr="00767A91">
              <w:rPr>
                <w:rFonts w:cs="Arial"/>
                <w:b/>
                <w:bCs/>
                <w:szCs w:val="22"/>
                <w:lang w:val="en-AU"/>
              </w:rPr>
              <w:fldChar w:fldCharType="begin"/>
            </w:r>
            <w:r w:rsidR="009867BE" w:rsidRPr="00767A91">
              <w:rPr>
                <w:rFonts w:cs="Arial"/>
                <w:b/>
                <w:bCs/>
                <w:szCs w:val="22"/>
                <w:lang w:val="en-AU"/>
              </w:rPr>
              <w:instrText xml:space="preserve"> ADDIN EN.CITE &lt;EndNote&gt;&lt;Cite AuthorYear="1"&gt;&lt;Author&gt;Leung&lt;/Author&gt;&lt;Year&gt;2022&lt;/Year&gt;&lt;RecNum&gt;2&lt;/RecNum&gt;&lt;DisplayText&gt;Leung et al. (2022)&lt;/DisplayText&gt;&lt;record&gt;&lt;rec-number&gt;2&lt;/rec-number&gt;&lt;foreign-keys&gt;&lt;key app="EN" db-id="xafrfsvd2x2talewswxvrf55d5p5d0zz00z9" timestamp="1671158650"&gt;2&lt;/key&gt;&lt;/foreign-keys&gt;&lt;ref-type name="Journal Article"&gt;17&lt;/ref-type&gt;&lt;contributors&gt;&lt;authors&gt;&lt;author&gt;Leung, Joyce Yan</w:instrText>
            </w:r>
            <w:r w:rsidR="009867BE" w:rsidRPr="00767A91">
              <w:rPr>
                <w:rFonts w:ascii="Cambria Math" w:hAnsi="Cambria Math" w:cs="Cambria Math"/>
                <w:b/>
                <w:bCs/>
                <w:szCs w:val="22"/>
                <w:lang w:val="en-AU"/>
              </w:rPr>
              <w:instrText>‐</w:instrText>
            </w:r>
            <w:r w:rsidR="009867BE" w:rsidRPr="00767A91">
              <w:rPr>
                <w:rFonts w:cs="Arial"/>
                <w:b/>
                <w:bCs/>
                <w:szCs w:val="22"/>
                <w:lang w:val="en-AU"/>
              </w:rPr>
              <w:instrText>Lok&lt;/author&gt;&lt;author&gt;Mackenzie, Lynette&lt;/author&gt;&lt;author&gt;Dickson, Claire&lt;/author&gt;&lt;/authors&gt;&lt;/contributors&gt;&lt;titles&gt;&lt;title&gt;Outcomes of assistance dog placement in the home for individuals with autism spectrum disorder and their families: A pilot study&lt;/title&gt;&lt;secondary-title&gt;Australian Occupational Therapy Journal&lt;/secondary-title&gt;&lt;/titles&gt;&lt;periodical&gt;&lt;full-title&gt;Australian Occupational Therapy Journal&lt;/full-title&gt;&lt;/periodical&gt;&lt;pages&gt;50-63&lt;/pages&gt;&lt;volume&gt;69&lt;/volume&gt;&lt;number&gt;1&lt;/number&gt;&lt;dates&gt;&lt;year&gt;2022&lt;/year&gt;&lt;/dates&gt;&lt;isbn&gt;0045-0766&lt;/isbn&gt;&lt;urls&gt;&lt;/urls&gt;&lt;/record&gt;&lt;/Cite&gt;&lt;/EndNote&gt;</w:instrText>
            </w:r>
            <w:r w:rsidRPr="00767A91">
              <w:rPr>
                <w:rFonts w:cs="Arial"/>
                <w:b/>
                <w:bCs/>
                <w:szCs w:val="22"/>
                <w:lang w:val="en-AU"/>
              </w:rPr>
              <w:fldChar w:fldCharType="separate"/>
            </w:r>
            <w:r w:rsidR="009867BE" w:rsidRPr="00767A91">
              <w:rPr>
                <w:rFonts w:cs="Arial"/>
                <w:b/>
                <w:bCs/>
                <w:szCs w:val="22"/>
                <w:lang w:val="en-AU"/>
              </w:rPr>
              <w:t>Leung et al. (2022)</w:t>
            </w:r>
            <w:r w:rsidRPr="00767A91">
              <w:rPr>
                <w:rFonts w:cs="Arial"/>
                <w:b/>
                <w:bCs/>
                <w:szCs w:val="22"/>
                <w:lang w:val="en-AU"/>
              </w:rPr>
              <w:fldChar w:fldCharType="end"/>
            </w:r>
            <w:r w:rsidRPr="00767A91">
              <w:rPr>
                <w:rFonts w:cs="Arial"/>
                <w:b/>
                <w:bCs/>
                <w:szCs w:val="22"/>
                <w:lang w:val="en-AU"/>
              </w:rPr>
              <w:t>; Australia</w:t>
            </w:r>
          </w:p>
        </w:tc>
        <w:tc>
          <w:tcPr>
            <w:tcW w:w="2127" w:type="dxa"/>
            <w:tcBorders>
              <w:top w:val="nil"/>
              <w:bottom w:val="nil"/>
            </w:tcBorders>
            <w:shd w:val="clear" w:color="auto" w:fill="auto"/>
          </w:tcPr>
          <w:p w14:paraId="558CE249" w14:textId="6C531D3D" w:rsidR="00E345D2" w:rsidRPr="00767A91" w:rsidRDefault="00E345D2" w:rsidP="00E345D2">
            <w:pPr>
              <w:pStyle w:val="tablelistbullet"/>
              <w:keepLines/>
              <w:numPr>
                <w:ilvl w:val="0"/>
                <w:numId w:val="0"/>
              </w:numPr>
              <w:ind w:left="507" w:right="113" w:hanging="360"/>
              <w:rPr>
                <w:rFonts w:cs="Arial"/>
                <w:color w:val="000000"/>
                <w:sz w:val="22"/>
                <w:szCs w:val="22"/>
                <w:lang w:val="en-AU"/>
              </w:rPr>
            </w:pPr>
            <w:r w:rsidRPr="00767A91">
              <w:rPr>
                <w:rFonts w:cs="Arial"/>
                <w:sz w:val="22"/>
                <w:szCs w:val="22"/>
                <w:lang w:val="en-AU"/>
              </w:rPr>
              <w:t>Cross-sectional</w:t>
            </w:r>
          </w:p>
        </w:tc>
        <w:tc>
          <w:tcPr>
            <w:tcW w:w="2406" w:type="dxa"/>
            <w:tcBorders>
              <w:top w:val="nil"/>
              <w:bottom w:val="nil"/>
            </w:tcBorders>
            <w:shd w:val="clear" w:color="auto" w:fill="auto"/>
          </w:tcPr>
          <w:p w14:paraId="4B95A0C6" w14:textId="77777777" w:rsidR="00E345D2" w:rsidRPr="00767A91" w:rsidRDefault="00E345D2" w:rsidP="00E345D2">
            <w:pPr>
              <w:rPr>
                <w:rFonts w:cs="Arial"/>
                <w:color w:val="000000"/>
                <w:szCs w:val="22"/>
                <w:lang w:val="en-AU"/>
              </w:rPr>
            </w:pPr>
            <w:r w:rsidRPr="00767A91">
              <w:rPr>
                <w:rFonts w:cs="Arial"/>
                <w:color w:val="000000"/>
                <w:szCs w:val="22"/>
                <w:lang w:val="en-AU"/>
              </w:rPr>
              <w:t>N = 6</w:t>
            </w:r>
          </w:p>
          <w:p w14:paraId="18D1F49F" w14:textId="4645B042" w:rsidR="00E345D2" w:rsidRPr="00767A91" w:rsidRDefault="00E345D2" w:rsidP="00E345D2">
            <w:pPr>
              <w:pStyle w:val="tablelistbullet"/>
              <w:keepLines/>
              <w:numPr>
                <w:ilvl w:val="0"/>
                <w:numId w:val="0"/>
              </w:numPr>
              <w:ind w:right="113"/>
              <w:rPr>
                <w:rFonts w:cs="Arial"/>
                <w:color w:val="000000"/>
                <w:sz w:val="22"/>
                <w:szCs w:val="22"/>
                <w:lang w:val="en-AU"/>
              </w:rPr>
            </w:pPr>
            <w:r w:rsidRPr="00767A91">
              <w:rPr>
                <w:rFonts w:cs="Arial"/>
                <w:color w:val="000000"/>
                <w:sz w:val="22"/>
                <w:szCs w:val="22"/>
                <w:lang w:val="en-AU"/>
              </w:rPr>
              <w:t>83.3%; Age categories only reported (5-10 n=1; 10-16 n=2; 16-20 n=1; &gt;20 n=2)</w:t>
            </w:r>
          </w:p>
        </w:tc>
        <w:tc>
          <w:tcPr>
            <w:tcW w:w="2125" w:type="dxa"/>
            <w:tcBorders>
              <w:top w:val="nil"/>
              <w:bottom w:val="nil"/>
            </w:tcBorders>
            <w:shd w:val="clear" w:color="auto" w:fill="auto"/>
          </w:tcPr>
          <w:p w14:paraId="49A23308" w14:textId="7A87B621" w:rsidR="00E345D2" w:rsidRPr="00767A91" w:rsidRDefault="00E345D2" w:rsidP="00E345D2">
            <w:pPr>
              <w:pStyle w:val="tablelistbullet"/>
              <w:keepLines/>
              <w:numPr>
                <w:ilvl w:val="0"/>
                <w:numId w:val="0"/>
              </w:numPr>
              <w:ind w:right="113"/>
              <w:rPr>
                <w:rFonts w:cs="Arial"/>
                <w:color w:val="000000"/>
                <w:sz w:val="22"/>
                <w:szCs w:val="22"/>
                <w:lang w:val="en-AU"/>
              </w:rPr>
            </w:pPr>
            <w:r w:rsidRPr="00767A91">
              <w:rPr>
                <w:rFonts w:cs="Arial"/>
                <w:sz w:val="22"/>
                <w:szCs w:val="22"/>
                <w:lang w:val="en-AU"/>
              </w:rPr>
              <w:t>Semi-structured interviews</w:t>
            </w:r>
          </w:p>
        </w:tc>
        <w:tc>
          <w:tcPr>
            <w:tcW w:w="3587" w:type="dxa"/>
            <w:tcBorders>
              <w:top w:val="nil"/>
              <w:bottom w:val="nil"/>
            </w:tcBorders>
            <w:shd w:val="clear" w:color="auto" w:fill="auto"/>
          </w:tcPr>
          <w:p w14:paraId="6E8C8761" w14:textId="43630E3E" w:rsidR="00E345D2" w:rsidRPr="00767A91" w:rsidRDefault="00E345D2" w:rsidP="00E345D2">
            <w:pPr>
              <w:pStyle w:val="tablelistbullet"/>
              <w:keepLines/>
              <w:numPr>
                <w:ilvl w:val="0"/>
                <w:numId w:val="0"/>
              </w:numPr>
              <w:ind w:right="113"/>
              <w:rPr>
                <w:rFonts w:cs="Arial"/>
                <w:color w:val="000000"/>
                <w:sz w:val="22"/>
                <w:szCs w:val="22"/>
                <w:lang w:val="en-AU"/>
              </w:rPr>
            </w:pPr>
            <w:r w:rsidRPr="00767A91">
              <w:rPr>
                <w:rFonts w:cs="Arial"/>
                <w:color w:val="000000"/>
                <w:sz w:val="22"/>
                <w:szCs w:val="22"/>
                <w:lang w:val="en-AU"/>
              </w:rPr>
              <w:t>Perceived benefits of having an AD for ASD (parental perspective for children and self-perspective for adults)</w:t>
            </w:r>
          </w:p>
        </w:tc>
        <w:tc>
          <w:tcPr>
            <w:tcW w:w="1935" w:type="dxa"/>
            <w:tcBorders>
              <w:top w:val="nil"/>
              <w:bottom w:val="nil"/>
            </w:tcBorders>
            <w:shd w:val="clear" w:color="auto" w:fill="auto"/>
          </w:tcPr>
          <w:p w14:paraId="20328D66" w14:textId="4A263CE9" w:rsidR="00E345D2" w:rsidRPr="00767A91" w:rsidRDefault="00E345D2" w:rsidP="00E345D2">
            <w:pPr>
              <w:pStyle w:val="tablelistbullet"/>
              <w:keepLines/>
              <w:numPr>
                <w:ilvl w:val="0"/>
                <w:numId w:val="0"/>
              </w:numPr>
              <w:ind w:right="113"/>
              <w:rPr>
                <w:rFonts w:cs="Arial"/>
                <w:color w:val="000000"/>
                <w:sz w:val="22"/>
                <w:szCs w:val="22"/>
                <w:lang w:val="en-AU"/>
              </w:rPr>
            </w:pPr>
            <w:r w:rsidRPr="00767A91">
              <w:rPr>
                <w:rFonts w:cs="Arial"/>
                <w:sz w:val="22"/>
                <w:szCs w:val="22"/>
                <w:lang w:val="en-AU"/>
              </w:rPr>
              <w:t>&lt;6 month (50%), 6-12 months (16.7%), &gt;12 months (33.3%)</w:t>
            </w:r>
          </w:p>
        </w:tc>
      </w:tr>
      <w:tr w:rsidR="00E345D2" w:rsidRPr="00767A91" w14:paraId="22504671" w14:textId="77777777" w:rsidTr="009867BE">
        <w:trPr>
          <w:trHeight w:val="668"/>
        </w:trPr>
        <w:tc>
          <w:tcPr>
            <w:tcW w:w="1985" w:type="dxa"/>
            <w:tcBorders>
              <w:top w:val="nil"/>
              <w:bottom w:val="nil"/>
            </w:tcBorders>
            <w:shd w:val="clear" w:color="auto" w:fill="F7EEF7"/>
          </w:tcPr>
          <w:p w14:paraId="04F69ACA" w14:textId="1023C746" w:rsidR="00E345D2" w:rsidRPr="00767A91" w:rsidRDefault="00E345D2" w:rsidP="00E345D2">
            <w:pPr>
              <w:keepLines/>
              <w:spacing w:after="80"/>
              <w:ind w:left="113" w:right="113"/>
              <w:rPr>
                <w:rFonts w:cs="Arial"/>
                <w:b/>
                <w:bCs/>
                <w:color w:val="000000"/>
                <w:szCs w:val="22"/>
                <w:lang w:val="en-AU"/>
              </w:rPr>
            </w:pPr>
            <w:r w:rsidRPr="00767A91">
              <w:rPr>
                <w:rFonts w:cs="Arial"/>
                <w:b/>
                <w:bCs/>
                <w:szCs w:val="22"/>
                <w:lang w:val="en-AU"/>
              </w:rPr>
              <w:fldChar w:fldCharType="begin"/>
            </w:r>
            <w:r w:rsidR="009867BE" w:rsidRPr="00767A91">
              <w:rPr>
                <w:rFonts w:cs="Arial"/>
                <w:b/>
                <w:bCs/>
                <w:szCs w:val="22"/>
                <w:lang w:val="en-AU"/>
              </w:rPr>
              <w:instrText xml:space="preserve"> ADDIN EN.CITE &lt;EndNote&gt;&lt;Cite AuthorYear="1"&gt;&lt;Author&gt;Solomon&lt;/Author&gt;&lt;Year&gt;2010&lt;/Year&gt;&lt;RecNum&gt;34&lt;/RecNum&gt;&lt;DisplayText&gt;Solomon (2010)&lt;/DisplayText&gt;&lt;record&gt;&lt;rec-number&gt;34&lt;/rec-number&gt;&lt;foreign-keys&gt;&lt;key app="EN" db-id="xafrfsvd2x2talewswxvrf55d5p5d0zz00z9" timestamp="1680649788"&gt;34&lt;/key&gt;&lt;/foreign-keys&gt;&lt;ref-type name="Journal Article"&gt;17&lt;/ref-type&gt;&lt;contributors&gt;&lt;authors&gt;&lt;author&gt;Solomon, Olga&lt;/author&gt;&lt;/authors&gt;&lt;/contributors&gt;&lt;titles&gt;&lt;title&gt;What a dog can do: Children with autism and therapy dogs in social interaction&lt;/title&gt;&lt;secondary-title&gt;Ethos&lt;/secondary-title&gt;&lt;/titles&gt;&lt;periodical&gt;&lt;full-title&gt;Ethos&lt;/full-title&gt;&lt;/periodical&gt;&lt;pages&gt;143-166&lt;/pages&gt;&lt;volume&gt;38&lt;/volume&gt;&lt;number&gt;1&lt;/number&gt;&lt;dates&gt;&lt;year&gt;2010&lt;/year&gt;&lt;/dates&gt;&lt;isbn&gt;0091-2131&lt;/isbn&gt;&lt;urls&gt;&lt;/urls&gt;&lt;/record&gt;&lt;/Cite&gt;&lt;/EndNote&gt;</w:instrText>
            </w:r>
            <w:r w:rsidRPr="00767A91">
              <w:rPr>
                <w:rFonts w:cs="Arial"/>
                <w:b/>
                <w:bCs/>
                <w:szCs w:val="22"/>
                <w:lang w:val="en-AU"/>
              </w:rPr>
              <w:fldChar w:fldCharType="separate"/>
            </w:r>
            <w:r w:rsidR="009867BE" w:rsidRPr="00767A91">
              <w:rPr>
                <w:rFonts w:cs="Arial"/>
                <w:b/>
                <w:bCs/>
                <w:szCs w:val="22"/>
                <w:lang w:val="en-AU"/>
              </w:rPr>
              <w:t>Solomon (2010)</w:t>
            </w:r>
            <w:r w:rsidRPr="00767A91">
              <w:rPr>
                <w:rFonts w:cs="Arial"/>
                <w:b/>
                <w:bCs/>
                <w:szCs w:val="22"/>
                <w:lang w:val="en-AU"/>
              </w:rPr>
              <w:fldChar w:fldCharType="end"/>
            </w:r>
            <w:r w:rsidRPr="00767A91">
              <w:rPr>
                <w:rFonts w:cs="Arial"/>
                <w:b/>
                <w:bCs/>
                <w:szCs w:val="22"/>
                <w:lang w:val="en-AU"/>
              </w:rPr>
              <w:t>; USA</w:t>
            </w:r>
          </w:p>
        </w:tc>
        <w:tc>
          <w:tcPr>
            <w:tcW w:w="2127" w:type="dxa"/>
            <w:tcBorders>
              <w:top w:val="nil"/>
              <w:bottom w:val="nil"/>
            </w:tcBorders>
            <w:shd w:val="clear" w:color="auto" w:fill="F7EEF7"/>
          </w:tcPr>
          <w:p w14:paraId="039CFBDF" w14:textId="37FB8F10" w:rsidR="00E345D2" w:rsidRPr="00767A91" w:rsidRDefault="00E345D2" w:rsidP="00E345D2">
            <w:pPr>
              <w:pStyle w:val="tablelistbullet"/>
              <w:keepLines/>
              <w:numPr>
                <w:ilvl w:val="0"/>
                <w:numId w:val="0"/>
              </w:numPr>
              <w:ind w:left="507" w:right="113" w:hanging="360"/>
              <w:rPr>
                <w:rFonts w:cs="Arial"/>
                <w:color w:val="000000"/>
                <w:sz w:val="22"/>
                <w:szCs w:val="22"/>
                <w:lang w:val="en-AU"/>
              </w:rPr>
            </w:pPr>
            <w:r w:rsidRPr="00767A91">
              <w:rPr>
                <w:rFonts w:cs="Arial"/>
                <w:sz w:val="22"/>
                <w:szCs w:val="22"/>
                <w:lang w:val="en-AU"/>
              </w:rPr>
              <w:t>Case study</w:t>
            </w:r>
          </w:p>
        </w:tc>
        <w:tc>
          <w:tcPr>
            <w:tcW w:w="2406" w:type="dxa"/>
            <w:tcBorders>
              <w:top w:val="nil"/>
              <w:bottom w:val="nil"/>
            </w:tcBorders>
            <w:shd w:val="clear" w:color="auto" w:fill="F7EEF7"/>
          </w:tcPr>
          <w:p w14:paraId="48AC192D" w14:textId="77777777" w:rsidR="00E345D2" w:rsidRPr="00767A91" w:rsidRDefault="00E345D2" w:rsidP="00E345D2">
            <w:pPr>
              <w:rPr>
                <w:rFonts w:cs="Arial"/>
                <w:szCs w:val="22"/>
                <w:lang w:val="en-AU"/>
              </w:rPr>
            </w:pPr>
            <w:r w:rsidRPr="00767A91">
              <w:rPr>
                <w:rFonts w:cs="Arial"/>
                <w:szCs w:val="22"/>
                <w:lang w:val="en-AU"/>
              </w:rPr>
              <w:t>N = 1</w:t>
            </w:r>
          </w:p>
          <w:p w14:paraId="38774E3D" w14:textId="0D4EAE50" w:rsidR="00E345D2" w:rsidRPr="00767A91" w:rsidRDefault="00E345D2" w:rsidP="00E345D2">
            <w:pPr>
              <w:pStyle w:val="tablelistbullet"/>
              <w:keepLines/>
              <w:numPr>
                <w:ilvl w:val="0"/>
                <w:numId w:val="0"/>
              </w:numPr>
              <w:ind w:right="113"/>
              <w:rPr>
                <w:rFonts w:cs="Arial"/>
                <w:color w:val="000000"/>
                <w:sz w:val="22"/>
                <w:szCs w:val="22"/>
                <w:lang w:val="en-AU"/>
              </w:rPr>
            </w:pPr>
            <w:r w:rsidRPr="00767A91">
              <w:rPr>
                <w:rFonts w:cs="Arial"/>
                <w:sz w:val="22"/>
                <w:szCs w:val="22"/>
                <w:lang w:val="en-AU"/>
              </w:rPr>
              <w:t>100%; 13 years</w:t>
            </w:r>
          </w:p>
        </w:tc>
        <w:tc>
          <w:tcPr>
            <w:tcW w:w="2125" w:type="dxa"/>
            <w:tcBorders>
              <w:top w:val="nil"/>
              <w:bottom w:val="nil"/>
            </w:tcBorders>
            <w:shd w:val="clear" w:color="auto" w:fill="F7EEF7"/>
          </w:tcPr>
          <w:p w14:paraId="540144CA" w14:textId="1E81FA2C" w:rsidR="00E345D2" w:rsidRPr="00767A91" w:rsidRDefault="00E345D2" w:rsidP="00E345D2">
            <w:pPr>
              <w:pStyle w:val="tablelistbullet"/>
              <w:keepLines/>
              <w:numPr>
                <w:ilvl w:val="0"/>
                <w:numId w:val="0"/>
              </w:numPr>
              <w:ind w:right="113"/>
              <w:rPr>
                <w:rFonts w:cs="Arial"/>
                <w:color w:val="000000"/>
                <w:sz w:val="22"/>
                <w:szCs w:val="22"/>
                <w:lang w:val="en-AU"/>
              </w:rPr>
            </w:pPr>
            <w:r w:rsidRPr="00767A91">
              <w:rPr>
                <w:rFonts w:cs="Arial"/>
                <w:sz w:val="22"/>
                <w:szCs w:val="22"/>
                <w:lang w:val="en-AU"/>
              </w:rPr>
              <w:t>Case study</w:t>
            </w:r>
          </w:p>
        </w:tc>
        <w:tc>
          <w:tcPr>
            <w:tcW w:w="3587" w:type="dxa"/>
            <w:tcBorders>
              <w:top w:val="nil"/>
              <w:bottom w:val="nil"/>
            </w:tcBorders>
            <w:shd w:val="clear" w:color="auto" w:fill="F7EEF7"/>
          </w:tcPr>
          <w:p w14:paraId="4FB8CFED" w14:textId="7B672BEB" w:rsidR="00E345D2" w:rsidRPr="00767A91" w:rsidRDefault="00E345D2" w:rsidP="00E345D2">
            <w:pPr>
              <w:pStyle w:val="tablelistbullet"/>
              <w:keepLines/>
              <w:numPr>
                <w:ilvl w:val="0"/>
                <w:numId w:val="0"/>
              </w:numPr>
              <w:ind w:right="113"/>
              <w:rPr>
                <w:rFonts w:cs="Arial"/>
                <w:color w:val="000000"/>
                <w:sz w:val="22"/>
                <w:szCs w:val="22"/>
                <w:lang w:val="en-AU"/>
              </w:rPr>
            </w:pPr>
            <w:r w:rsidRPr="00767A91">
              <w:rPr>
                <w:rFonts w:cs="Arial"/>
                <w:color w:val="000000"/>
                <w:sz w:val="22"/>
                <w:szCs w:val="22"/>
                <w:lang w:val="en-AU"/>
              </w:rPr>
              <w:t>Understanding the importance of dog involvement in child participation in everyday activities and social relationships</w:t>
            </w:r>
          </w:p>
        </w:tc>
        <w:tc>
          <w:tcPr>
            <w:tcW w:w="1935" w:type="dxa"/>
            <w:tcBorders>
              <w:top w:val="nil"/>
              <w:bottom w:val="nil"/>
            </w:tcBorders>
            <w:shd w:val="clear" w:color="auto" w:fill="F7EEF7"/>
          </w:tcPr>
          <w:p w14:paraId="000D8913" w14:textId="400CD094" w:rsidR="00E345D2" w:rsidRPr="00767A91" w:rsidRDefault="00E345D2" w:rsidP="00E345D2">
            <w:pPr>
              <w:pStyle w:val="tablelistbullet"/>
              <w:keepLines/>
              <w:numPr>
                <w:ilvl w:val="0"/>
                <w:numId w:val="0"/>
              </w:numPr>
              <w:ind w:right="113"/>
              <w:rPr>
                <w:rFonts w:cs="Arial"/>
                <w:color w:val="000000"/>
                <w:sz w:val="22"/>
                <w:szCs w:val="22"/>
                <w:lang w:val="en-AU"/>
              </w:rPr>
            </w:pPr>
            <w:r w:rsidRPr="00767A91">
              <w:rPr>
                <w:rFonts w:cs="Arial"/>
                <w:sz w:val="22"/>
                <w:szCs w:val="22"/>
                <w:lang w:val="en-AU"/>
              </w:rPr>
              <w:t>Not specified</w:t>
            </w:r>
          </w:p>
        </w:tc>
      </w:tr>
      <w:tr w:rsidR="00E345D2" w:rsidRPr="00767A91" w14:paraId="783DBAC6" w14:textId="77777777" w:rsidTr="009867BE">
        <w:trPr>
          <w:trHeight w:val="668"/>
        </w:trPr>
        <w:tc>
          <w:tcPr>
            <w:tcW w:w="1985" w:type="dxa"/>
            <w:tcBorders>
              <w:top w:val="nil"/>
              <w:bottom w:val="single" w:sz="8" w:space="0" w:color="6B2976"/>
            </w:tcBorders>
            <w:shd w:val="clear" w:color="auto" w:fill="auto"/>
          </w:tcPr>
          <w:p w14:paraId="5F40CF14" w14:textId="66B485B3" w:rsidR="00E345D2" w:rsidRPr="00767A91" w:rsidRDefault="00E345D2" w:rsidP="00E345D2">
            <w:pPr>
              <w:keepLines/>
              <w:spacing w:after="80"/>
              <w:ind w:left="113" w:right="113"/>
              <w:rPr>
                <w:rFonts w:cs="Arial"/>
                <w:b/>
                <w:bCs/>
                <w:color w:val="000000"/>
                <w:szCs w:val="22"/>
                <w:lang w:val="en-AU"/>
              </w:rPr>
            </w:pPr>
            <w:r w:rsidRPr="00767A91">
              <w:rPr>
                <w:rFonts w:cs="Arial"/>
                <w:b/>
                <w:bCs/>
                <w:szCs w:val="22"/>
                <w:lang w:val="en-AU"/>
              </w:rPr>
              <w:lastRenderedPageBreak/>
              <w:fldChar w:fldCharType="begin"/>
            </w:r>
            <w:r w:rsidR="009867BE" w:rsidRPr="00767A91">
              <w:rPr>
                <w:rFonts w:cs="Arial"/>
                <w:b/>
                <w:bCs/>
                <w:szCs w:val="22"/>
                <w:lang w:val="en-AU"/>
              </w:rPr>
              <w:instrText xml:space="preserve"> ADDIN EN.CITE &lt;EndNote&gt;&lt;Cite AuthorYear="1"&gt;&lt;Author&gt;Wild&lt;/Author&gt;&lt;Year&gt;2012&lt;/Year&gt;&lt;RecNum&gt;3&lt;/RecNum&gt;&lt;DisplayText&gt;Wild (2012)&lt;/DisplayText&gt;&lt;record&gt;&lt;rec-number&gt;3&lt;/rec-number&gt;&lt;foreign-keys&gt;&lt;key app="EN" db-id="xafrfsvd2x2talewswxvrf55d5p5d0zz00z9" timestamp="1671158682"&gt;3&lt;/key&gt;&lt;/foreign-keys&gt;&lt;ref-type name="Thesis"&gt;32&lt;/ref-type&gt;&lt;contributors&gt;&lt;authors&gt;&lt;author&gt;Wild, Diana L&lt;/author&gt;&lt;/authors&gt;&lt;/contributors&gt;&lt;titles&gt;&lt;title&gt;The impact of canine assistance for children with autism and the family unit&lt;/title&gt;&lt;/titles&gt;&lt;dates&gt;&lt;year&gt;2012&lt;/year&gt;&lt;/dates&gt;&lt;publisher&gt;Walden University&lt;/publisher&gt;&lt;urls&gt;&lt;/urls&gt;&lt;/record&gt;&lt;/Cite&gt;&lt;/EndNote&gt;</w:instrText>
            </w:r>
            <w:r w:rsidRPr="00767A91">
              <w:rPr>
                <w:rFonts w:cs="Arial"/>
                <w:b/>
                <w:bCs/>
                <w:szCs w:val="22"/>
                <w:lang w:val="en-AU"/>
              </w:rPr>
              <w:fldChar w:fldCharType="separate"/>
            </w:r>
            <w:r w:rsidR="009867BE" w:rsidRPr="00767A91">
              <w:rPr>
                <w:rFonts w:cs="Arial"/>
                <w:b/>
                <w:bCs/>
                <w:szCs w:val="22"/>
                <w:lang w:val="en-AU"/>
              </w:rPr>
              <w:t>Wild (2012)</w:t>
            </w:r>
            <w:r w:rsidRPr="00767A91">
              <w:rPr>
                <w:rFonts w:cs="Arial"/>
                <w:b/>
                <w:bCs/>
                <w:szCs w:val="22"/>
                <w:lang w:val="en-AU"/>
              </w:rPr>
              <w:fldChar w:fldCharType="end"/>
            </w:r>
            <w:r w:rsidRPr="00767A91">
              <w:rPr>
                <w:rFonts w:cs="Arial"/>
                <w:b/>
                <w:bCs/>
                <w:szCs w:val="22"/>
                <w:lang w:val="en-AU"/>
              </w:rPr>
              <w:t>; USA</w:t>
            </w:r>
          </w:p>
        </w:tc>
        <w:tc>
          <w:tcPr>
            <w:tcW w:w="2127" w:type="dxa"/>
            <w:tcBorders>
              <w:top w:val="nil"/>
              <w:bottom w:val="single" w:sz="8" w:space="0" w:color="6B2976"/>
            </w:tcBorders>
            <w:shd w:val="clear" w:color="auto" w:fill="auto"/>
          </w:tcPr>
          <w:p w14:paraId="54551937" w14:textId="46AAA17F" w:rsidR="00E345D2" w:rsidRPr="00767A91" w:rsidRDefault="00E345D2" w:rsidP="00E345D2">
            <w:pPr>
              <w:pStyle w:val="tablelistbullet"/>
              <w:keepLines/>
              <w:numPr>
                <w:ilvl w:val="0"/>
                <w:numId w:val="0"/>
              </w:numPr>
              <w:ind w:left="507" w:right="113" w:hanging="360"/>
              <w:rPr>
                <w:rFonts w:cs="Arial"/>
                <w:color w:val="000000"/>
                <w:sz w:val="22"/>
                <w:szCs w:val="22"/>
                <w:lang w:val="en-AU"/>
              </w:rPr>
            </w:pPr>
            <w:r w:rsidRPr="00767A91">
              <w:rPr>
                <w:rFonts w:cs="Arial"/>
                <w:sz w:val="22"/>
                <w:szCs w:val="22"/>
                <w:lang w:val="en-AU"/>
              </w:rPr>
              <w:t>Longitudinal</w:t>
            </w:r>
          </w:p>
        </w:tc>
        <w:tc>
          <w:tcPr>
            <w:tcW w:w="2406" w:type="dxa"/>
            <w:tcBorders>
              <w:top w:val="nil"/>
              <w:bottom w:val="single" w:sz="8" w:space="0" w:color="6B2976"/>
            </w:tcBorders>
            <w:shd w:val="clear" w:color="auto" w:fill="auto"/>
          </w:tcPr>
          <w:p w14:paraId="1B0255E9" w14:textId="77777777" w:rsidR="00E345D2" w:rsidRPr="00767A91" w:rsidRDefault="00E345D2" w:rsidP="00E345D2">
            <w:pPr>
              <w:spacing w:after="0"/>
              <w:rPr>
                <w:rFonts w:cs="Arial"/>
                <w:szCs w:val="22"/>
                <w:lang w:val="en-AU"/>
              </w:rPr>
            </w:pPr>
            <w:r w:rsidRPr="00767A91">
              <w:rPr>
                <w:rFonts w:cs="Arial"/>
                <w:szCs w:val="22"/>
                <w:lang w:val="en-AU"/>
              </w:rPr>
              <w:t>N = 10</w:t>
            </w:r>
          </w:p>
          <w:p w14:paraId="5FB542D9" w14:textId="43A69E24" w:rsidR="00E345D2" w:rsidRPr="00767A91" w:rsidRDefault="00E345D2" w:rsidP="00E345D2">
            <w:pPr>
              <w:pStyle w:val="tablelistbullet"/>
              <w:keepLines/>
              <w:numPr>
                <w:ilvl w:val="0"/>
                <w:numId w:val="0"/>
              </w:numPr>
              <w:ind w:right="113"/>
              <w:rPr>
                <w:rFonts w:cs="Arial"/>
                <w:color w:val="000000"/>
                <w:sz w:val="22"/>
                <w:szCs w:val="22"/>
                <w:lang w:val="en-AU"/>
              </w:rPr>
            </w:pPr>
            <w:r w:rsidRPr="00767A91">
              <w:rPr>
                <w:rFonts w:cs="Arial"/>
                <w:sz w:val="22"/>
                <w:szCs w:val="22"/>
                <w:lang w:val="en-AU"/>
              </w:rPr>
              <w:t>80%; 7.1 (4-16) years</w:t>
            </w:r>
          </w:p>
        </w:tc>
        <w:tc>
          <w:tcPr>
            <w:tcW w:w="2125" w:type="dxa"/>
            <w:tcBorders>
              <w:top w:val="nil"/>
              <w:bottom w:val="single" w:sz="8" w:space="0" w:color="6B2976"/>
            </w:tcBorders>
            <w:shd w:val="clear" w:color="auto" w:fill="auto"/>
          </w:tcPr>
          <w:p w14:paraId="47D25FF0" w14:textId="6A0DA464" w:rsidR="00E345D2" w:rsidRPr="00767A91" w:rsidRDefault="00E345D2" w:rsidP="00E345D2">
            <w:pPr>
              <w:pStyle w:val="tablelistbullet"/>
              <w:keepLines/>
              <w:numPr>
                <w:ilvl w:val="0"/>
                <w:numId w:val="0"/>
              </w:numPr>
              <w:ind w:right="113"/>
              <w:rPr>
                <w:rFonts w:cs="Arial"/>
                <w:color w:val="000000"/>
                <w:sz w:val="22"/>
                <w:szCs w:val="22"/>
                <w:lang w:val="en-AU"/>
              </w:rPr>
            </w:pPr>
            <w:r w:rsidRPr="00767A91">
              <w:rPr>
                <w:rFonts w:cs="Arial"/>
                <w:sz w:val="22"/>
                <w:szCs w:val="22"/>
                <w:lang w:val="en-AU"/>
              </w:rPr>
              <w:t>Open ended survey questions</w:t>
            </w:r>
          </w:p>
        </w:tc>
        <w:tc>
          <w:tcPr>
            <w:tcW w:w="3587" w:type="dxa"/>
            <w:tcBorders>
              <w:top w:val="nil"/>
              <w:bottom w:val="single" w:sz="8" w:space="0" w:color="6B2976"/>
            </w:tcBorders>
            <w:shd w:val="clear" w:color="auto" w:fill="auto"/>
          </w:tcPr>
          <w:p w14:paraId="6CB7639C" w14:textId="28687DF3" w:rsidR="00E345D2" w:rsidRPr="00767A91" w:rsidRDefault="00E345D2" w:rsidP="00E345D2">
            <w:pPr>
              <w:pStyle w:val="tablelistbullet"/>
              <w:keepLines/>
              <w:numPr>
                <w:ilvl w:val="0"/>
                <w:numId w:val="0"/>
              </w:numPr>
              <w:ind w:right="113"/>
              <w:rPr>
                <w:rFonts w:cs="Arial"/>
                <w:color w:val="000000"/>
                <w:sz w:val="22"/>
                <w:szCs w:val="22"/>
                <w:lang w:val="en-AU"/>
              </w:rPr>
            </w:pPr>
            <w:r w:rsidRPr="00767A91">
              <w:rPr>
                <w:rFonts w:cs="Arial"/>
                <w:color w:val="000000"/>
                <w:sz w:val="22"/>
                <w:szCs w:val="22"/>
                <w:lang w:val="en-AU"/>
              </w:rPr>
              <w:t>Parental perceived impact of AD for ASD on child safety and parent stress</w:t>
            </w:r>
          </w:p>
        </w:tc>
        <w:tc>
          <w:tcPr>
            <w:tcW w:w="1935" w:type="dxa"/>
            <w:tcBorders>
              <w:top w:val="nil"/>
              <w:bottom w:val="single" w:sz="8" w:space="0" w:color="6B2976"/>
            </w:tcBorders>
            <w:shd w:val="clear" w:color="auto" w:fill="auto"/>
          </w:tcPr>
          <w:p w14:paraId="52754750" w14:textId="4BB4A327" w:rsidR="00E345D2" w:rsidRPr="00767A91" w:rsidRDefault="00E345D2" w:rsidP="00E345D2">
            <w:pPr>
              <w:pStyle w:val="tablelistbullet"/>
              <w:keepLines/>
              <w:numPr>
                <w:ilvl w:val="0"/>
                <w:numId w:val="0"/>
              </w:numPr>
              <w:ind w:right="113"/>
              <w:rPr>
                <w:rFonts w:cs="Arial"/>
                <w:color w:val="000000"/>
                <w:sz w:val="22"/>
                <w:szCs w:val="22"/>
                <w:lang w:val="en-AU"/>
              </w:rPr>
            </w:pPr>
            <w:r w:rsidRPr="00767A91">
              <w:rPr>
                <w:rFonts w:cs="Arial"/>
                <w:sz w:val="22"/>
                <w:szCs w:val="22"/>
                <w:lang w:val="en-AU"/>
              </w:rPr>
              <w:t>12 months</w:t>
            </w:r>
          </w:p>
        </w:tc>
      </w:tr>
    </w:tbl>
    <w:p w14:paraId="55531DC1" w14:textId="77777777" w:rsidR="00C80799" w:rsidRPr="00767A91" w:rsidRDefault="00C80799" w:rsidP="0034406E">
      <w:pPr>
        <w:pStyle w:val="Heading5"/>
        <w:rPr>
          <w:lang w:val="en-AU"/>
        </w:rPr>
        <w:sectPr w:rsidR="00C80799" w:rsidRPr="00767A91" w:rsidSect="00AB0671">
          <w:pgSz w:w="16838" w:h="11906" w:orient="landscape" w:code="9"/>
          <w:pgMar w:top="1440" w:right="1440" w:bottom="1440" w:left="1440" w:header="737" w:footer="0" w:gutter="0"/>
          <w:cols w:space="708"/>
          <w:docGrid w:linePitch="360"/>
        </w:sectPr>
      </w:pPr>
    </w:p>
    <w:p w14:paraId="576F9DD2" w14:textId="77777777" w:rsidR="00C840C2" w:rsidRPr="00767A91" w:rsidRDefault="00C840C2" w:rsidP="00C840C2">
      <w:pPr>
        <w:pStyle w:val="Heading3"/>
        <w:rPr>
          <w:lang w:val="en-AU"/>
        </w:rPr>
      </w:pPr>
      <w:bookmarkStart w:id="39" w:name="_Toc151539423"/>
      <w:r w:rsidRPr="00767A91">
        <w:rPr>
          <w:lang w:val="en-AU"/>
        </w:rPr>
        <w:lastRenderedPageBreak/>
        <w:t>Overview of results</w:t>
      </w:r>
      <w:bookmarkEnd w:id="39"/>
      <w:r w:rsidRPr="00767A91">
        <w:rPr>
          <w:lang w:val="en-AU"/>
        </w:rPr>
        <w:t xml:space="preserve"> </w:t>
      </w:r>
    </w:p>
    <w:p w14:paraId="70067128" w14:textId="4BCAAC30" w:rsidR="00C840C2" w:rsidRPr="00767A91" w:rsidRDefault="00C840C2" w:rsidP="00C840C2">
      <w:pPr>
        <w:rPr>
          <w:lang w:val="en-AU"/>
        </w:rPr>
      </w:pPr>
      <w:r w:rsidRPr="00767A91">
        <w:rPr>
          <w:lang w:val="en-AU"/>
        </w:rPr>
        <w:t xml:space="preserve">The current systematic review is based on data extracted from eight studies, which resulted in three synthesised findings. Synthesised finding 1 was supported by 7 categories from 37 findings </w:t>
      </w:r>
      <w:r w:rsidRPr="00767A91">
        <w:rPr>
          <w:b/>
          <w:bCs/>
          <w:lang w:val="en-AU"/>
        </w:rPr>
        <w:t xml:space="preserve">(Table </w:t>
      </w:r>
      <w:r w:rsidR="00EB7887" w:rsidRPr="00767A91">
        <w:rPr>
          <w:b/>
          <w:bCs/>
          <w:lang w:val="en-AU"/>
        </w:rPr>
        <w:t>B2</w:t>
      </w:r>
      <w:r w:rsidRPr="00767A91">
        <w:rPr>
          <w:b/>
          <w:bCs/>
          <w:lang w:val="en-AU"/>
        </w:rPr>
        <w:t>)</w:t>
      </w:r>
      <w:r w:rsidRPr="00767A91">
        <w:rPr>
          <w:lang w:val="en-AU"/>
        </w:rPr>
        <w:t xml:space="preserve">. Synthesised finding 2 was supported by three categories from 15 findings </w:t>
      </w:r>
      <w:r w:rsidRPr="00767A91">
        <w:rPr>
          <w:b/>
          <w:bCs/>
          <w:lang w:val="en-AU"/>
        </w:rPr>
        <w:t xml:space="preserve">(Table </w:t>
      </w:r>
      <w:r w:rsidR="00EB7887" w:rsidRPr="00767A91">
        <w:rPr>
          <w:b/>
          <w:bCs/>
          <w:lang w:val="en-AU"/>
        </w:rPr>
        <w:t>B3</w:t>
      </w:r>
      <w:r w:rsidRPr="00767A91">
        <w:rPr>
          <w:b/>
          <w:bCs/>
          <w:lang w:val="en-AU"/>
        </w:rPr>
        <w:t>)</w:t>
      </w:r>
      <w:r w:rsidRPr="00767A91">
        <w:rPr>
          <w:lang w:val="en-AU"/>
        </w:rPr>
        <w:t xml:space="preserve">. Synthesised finding 3 was supported by two categories from 7 findings </w:t>
      </w:r>
      <w:r w:rsidRPr="00767A91">
        <w:rPr>
          <w:b/>
          <w:bCs/>
          <w:lang w:val="en-AU"/>
        </w:rPr>
        <w:t xml:space="preserve">(Table </w:t>
      </w:r>
      <w:r w:rsidR="00EB7887" w:rsidRPr="00767A91">
        <w:rPr>
          <w:b/>
          <w:bCs/>
          <w:lang w:val="en-AU"/>
        </w:rPr>
        <w:t>B4</w:t>
      </w:r>
      <w:r w:rsidRPr="00767A91">
        <w:rPr>
          <w:b/>
          <w:bCs/>
          <w:lang w:val="en-AU"/>
        </w:rPr>
        <w:t>)</w:t>
      </w:r>
      <w:r w:rsidRPr="00767A91">
        <w:rPr>
          <w:lang w:val="en-AU"/>
        </w:rPr>
        <w:t xml:space="preserve">. </w:t>
      </w:r>
    </w:p>
    <w:p w14:paraId="422FECA3" w14:textId="6CADF9A7" w:rsidR="00C840C2" w:rsidRPr="00767A91" w:rsidRDefault="00C840C2" w:rsidP="00C840C2">
      <w:pPr>
        <w:rPr>
          <w:lang w:val="en-AU"/>
        </w:rPr>
      </w:pPr>
      <w:r w:rsidRPr="00767A91">
        <w:rPr>
          <w:lang w:val="en-AU"/>
        </w:rPr>
        <w:t xml:space="preserve">The extracted findings were consistently supported by participant quotes that adequately informed and supported the finding </w:t>
      </w:r>
      <w:r w:rsidRPr="00767A91">
        <w:rPr>
          <w:b/>
          <w:bCs/>
          <w:lang w:val="en-AU"/>
        </w:rPr>
        <w:t xml:space="preserve">(Table </w:t>
      </w:r>
      <w:r w:rsidR="00EB7887" w:rsidRPr="00767A91">
        <w:rPr>
          <w:b/>
          <w:bCs/>
          <w:lang w:val="en-AU"/>
        </w:rPr>
        <w:t>B5</w:t>
      </w:r>
      <w:r w:rsidRPr="00767A91">
        <w:rPr>
          <w:b/>
          <w:bCs/>
          <w:lang w:val="en-AU"/>
        </w:rPr>
        <w:t>)</w:t>
      </w:r>
      <w:r w:rsidRPr="00767A91">
        <w:rPr>
          <w:lang w:val="en-AU"/>
        </w:rPr>
        <w:t>. A total of 13 categories were created based upon similarity of meaning in the findings. The categories were then subjected to meta-synthesis to produce synthesised findings for the purpose of providing an evidence base on which to make recommendations for practice and policy. The synthesise</w:t>
      </w:r>
      <w:r w:rsidR="006B2241">
        <w:rPr>
          <w:lang w:val="en-AU"/>
        </w:rPr>
        <w:t>d</w:t>
      </w:r>
      <w:r w:rsidRPr="00767A91">
        <w:rPr>
          <w:lang w:val="en-AU"/>
        </w:rPr>
        <w:t xml:space="preserve"> findings, their categories, and findings are </w:t>
      </w:r>
      <w:r w:rsidR="006B2241">
        <w:rPr>
          <w:lang w:val="en-AU"/>
        </w:rPr>
        <w:t>described</w:t>
      </w:r>
      <w:r w:rsidRPr="00767A91">
        <w:rPr>
          <w:lang w:val="en-AU"/>
        </w:rPr>
        <w:t xml:space="preserve"> below. </w:t>
      </w:r>
    </w:p>
    <w:p w14:paraId="439612A4" w14:textId="7A3DD723" w:rsidR="00C840C2" w:rsidRPr="00767A91" w:rsidRDefault="00C840C2" w:rsidP="009C1BBC">
      <w:pPr>
        <w:pStyle w:val="Heading4"/>
        <w:rPr>
          <w:lang w:val="en-AU"/>
        </w:rPr>
      </w:pPr>
      <w:bookmarkStart w:id="40" w:name="_Toc151539424"/>
      <w:r w:rsidRPr="00767A91">
        <w:rPr>
          <w:lang w:val="en-AU"/>
        </w:rPr>
        <w:t>Meta-synthesis 1: P</w:t>
      </w:r>
      <w:r w:rsidR="00DC7783">
        <w:rPr>
          <w:lang w:val="en-AU"/>
        </w:rPr>
        <w:t>erceived</w:t>
      </w:r>
      <w:r w:rsidRPr="00767A91">
        <w:rPr>
          <w:lang w:val="en-AU"/>
        </w:rPr>
        <w:t xml:space="preserve"> benefits to the child and their family</w:t>
      </w:r>
      <w:bookmarkEnd w:id="40"/>
    </w:p>
    <w:p w14:paraId="6F55E6DB" w14:textId="66C116E8" w:rsidR="00C840C2" w:rsidRPr="00767A91" w:rsidRDefault="00C840C2" w:rsidP="00C840C2">
      <w:pPr>
        <w:rPr>
          <w:lang w:val="en-AU"/>
        </w:rPr>
      </w:pPr>
      <w:r w:rsidRPr="00767A91">
        <w:rPr>
          <w:lang w:val="en-AU"/>
        </w:rPr>
        <w:t>Synthesi</w:t>
      </w:r>
      <w:r w:rsidR="006156EB">
        <w:rPr>
          <w:lang w:val="en-AU"/>
        </w:rPr>
        <w:t>s</w:t>
      </w:r>
      <w:r w:rsidRPr="00767A91">
        <w:rPr>
          <w:lang w:val="en-AU"/>
        </w:rPr>
        <w:t xml:space="preserve">ed finding 1 was the result of the identification of seven categories from 37 findings </w:t>
      </w:r>
      <w:r w:rsidRPr="00767A91">
        <w:rPr>
          <w:b/>
          <w:bCs/>
          <w:lang w:val="en-AU"/>
        </w:rPr>
        <w:t xml:space="preserve">(Table </w:t>
      </w:r>
      <w:r w:rsidR="00EB7887" w:rsidRPr="00767A91">
        <w:rPr>
          <w:b/>
          <w:bCs/>
          <w:lang w:val="en-AU"/>
        </w:rPr>
        <w:t>B2</w:t>
      </w:r>
      <w:r w:rsidRPr="00767A91">
        <w:rPr>
          <w:b/>
          <w:bCs/>
          <w:lang w:val="en-AU"/>
        </w:rPr>
        <w:t>)</w:t>
      </w:r>
      <w:r w:rsidRPr="00767A91">
        <w:rPr>
          <w:lang w:val="en-AU"/>
        </w:rPr>
        <w:t xml:space="preserve">. The findings were supported by illustrations taken directly from the papers that reflected the voices of parents of children with </w:t>
      </w:r>
      <w:r w:rsidR="00715F88" w:rsidRPr="00767A91">
        <w:rPr>
          <w:lang w:val="en-AU"/>
        </w:rPr>
        <w:t>autism</w:t>
      </w:r>
      <w:r w:rsidRPr="00767A91">
        <w:rPr>
          <w:lang w:val="en-AU"/>
        </w:rPr>
        <w:t xml:space="preserve">. </w:t>
      </w:r>
    </w:p>
    <w:p w14:paraId="4D865220" w14:textId="1898A14B" w:rsidR="00C840C2" w:rsidRPr="00E031BD" w:rsidRDefault="00C840C2" w:rsidP="00E031BD">
      <w:pPr>
        <w:rPr>
          <w:lang w:val="en-AU"/>
        </w:rPr>
      </w:pPr>
      <w:bookmarkStart w:id="41" w:name="_Toc151539425"/>
      <w:r w:rsidRPr="00E031BD">
        <w:rPr>
          <w:rStyle w:val="Heading4Char"/>
        </w:rPr>
        <w:t>Synthesi</w:t>
      </w:r>
      <w:r w:rsidR="006F2528" w:rsidRPr="00E031BD">
        <w:rPr>
          <w:rStyle w:val="Heading4Char"/>
        </w:rPr>
        <w:t>s</w:t>
      </w:r>
      <w:r w:rsidRPr="00E031BD">
        <w:rPr>
          <w:rStyle w:val="Heading4Char"/>
        </w:rPr>
        <w:t>ed finding 1:</w:t>
      </w:r>
      <w:bookmarkEnd w:id="41"/>
      <w:r w:rsidRPr="00E031BD">
        <w:rPr>
          <w:lang w:val="en-AU"/>
        </w:rPr>
        <w:t xml:space="preserve"> </w:t>
      </w:r>
      <w:r w:rsidRPr="00A60F99">
        <w:rPr>
          <w:rStyle w:val="Heading4Char"/>
        </w:rPr>
        <w:t xml:space="preserve">Parents perceive there to be a broad range of potential benefits of assistance dogs to children with </w:t>
      </w:r>
      <w:r w:rsidR="00715F88" w:rsidRPr="00A60F99">
        <w:rPr>
          <w:rStyle w:val="Heading4Char"/>
        </w:rPr>
        <w:t>autism</w:t>
      </w:r>
      <w:r w:rsidRPr="00A60F99">
        <w:rPr>
          <w:rStyle w:val="Heading4Char"/>
        </w:rPr>
        <w:t>, and their families.</w:t>
      </w:r>
    </w:p>
    <w:p w14:paraId="35096520" w14:textId="68A6C33B" w:rsidR="00C840C2" w:rsidRPr="00767A91" w:rsidRDefault="00C840C2" w:rsidP="00C840C2">
      <w:pPr>
        <w:rPr>
          <w:lang w:val="en-AU"/>
        </w:rPr>
      </w:pPr>
      <w:r w:rsidRPr="00767A91">
        <w:rPr>
          <w:lang w:val="en-AU"/>
        </w:rPr>
        <w:t>Parents perceive a broad range of benefits for their child related to having an assistance dog, such as increased confidence, sociability, and support with emotion regulation and safety issues (e.g., running onto roads). Parents described flow on benefits to the family, such as reduced stress, as a result of the altered child behavio</w:t>
      </w:r>
      <w:r w:rsidR="00B43347">
        <w:rPr>
          <w:lang w:val="en-AU"/>
        </w:rPr>
        <w:t>u</w:t>
      </w:r>
      <w:r w:rsidRPr="00767A91">
        <w:rPr>
          <w:lang w:val="en-AU"/>
        </w:rPr>
        <w:t>r.</w:t>
      </w:r>
    </w:p>
    <w:p w14:paraId="034E01BF" w14:textId="77777777" w:rsidR="00E156D9" w:rsidRDefault="00E156D9">
      <w:pPr>
        <w:spacing w:after="0" w:line="240" w:lineRule="auto"/>
        <w:rPr>
          <w:b/>
          <w:lang w:val="en-AU"/>
        </w:rPr>
      </w:pPr>
      <w:r>
        <w:rPr>
          <w:lang w:val="en-AU"/>
        </w:rPr>
        <w:br w:type="page"/>
      </w:r>
    </w:p>
    <w:p w14:paraId="44794BC0" w14:textId="1CEB2097" w:rsidR="00C840C2" w:rsidRPr="00767A91" w:rsidRDefault="00C840C2" w:rsidP="009C1BBC">
      <w:pPr>
        <w:pStyle w:val="Heading4"/>
        <w:rPr>
          <w:lang w:val="en-AU"/>
        </w:rPr>
      </w:pPr>
      <w:bookmarkStart w:id="42" w:name="_Toc151539426"/>
      <w:r w:rsidRPr="00767A91">
        <w:rPr>
          <w:lang w:val="en-AU"/>
        </w:rPr>
        <w:lastRenderedPageBreak/>
        <w:t>Meta-synthesis 2: Practical considerations of owning an assistance dog</w:t>
      </w:r>
      <w:bookmarkEnd w:id="42"/>
    </w:p>
    <w:p w14:paraId="7C5BD764" w14:textId="385C28A5" w:rsidR="00C840C2" w:rsidRPr="00767A91" w:rsidRDefault="00C840C2" w:rsidP="00C840C2">
      <w:pPr>
        <w:rPr>
          <w:lang w:val="en-AU"/>
        </w:rPr>
      </w:pPr>
      <w:r w:rsidRPr="00767A91">
        <w:rPr>
          <w:lang w:val="en-AU"/>
        </w:rPr>
        <w:t>Synthesi</w:t>
      </w:r>
      <w:r w:rsidR="00185B15">
        <w:rPr>
          <w:lang w:val="en-AU"/>
        </w:rPr>
        <w:t>s</w:t>
      </w:r>
      <w:r w:rsidRPr="00767A91">
        <w:rPr>
          <w:lang w:val="en-AU"/>
        </w:rPr>
        <w:t xml:space="preserve">ed finding 2 was the result of the identification of three categories from 15 findings </w:t>
      </w:r>
      <w:r w:rsidRPr="00767A91">
        <w:rPr>
          <w:b/>
          <w:bCs/>
          <w:lang w:val="en-AU"/>
        </w:rPr>
        <w:t xml:space="preserve">(Table </w:t>
      </w:r>
      <w:r w:rsidR="00EB7887" w:rsidRPr="00767A91">
        <w:rPr>
          <w:b/>
          <w:bCs/>
          <w:lang w:val="en-AU"/>
        </w:rPr>
        <w:t>B3</w:t>
      </w:r>
      <w:r w:rsidRPr="00767A91">
        <w:rPr>
          <w:b/>
          <w:bCs/>
          <w:lang w:val="en-AU"/>
        </w:rPr>
        <w:t>)</w:t>
      </w:r>
      <w:r w:rsidRPr="00767A91">
        <w:rPr>
          <w:lang w:val="en-AU"/>
        </w:rPr>
        <w:t xml:space="preserve">. The findings were supported by illustrations taken directly from the papers that reflected the voices of parents of children with </w:t>
      </w:r>
      <w:r w:rsidR="00844A0A" w:rsidRPr="00767A91">
        <w:rPr>
          <w:lang w:val="en-AU"/>
        </w:rPr>
        <w:t>autism</w:t>
      </w:r>
      <w:r w:rsidRPr="00767A91">
        <w:rPr>
          <w:lang w:val="en-AU"/>
        </w:rPr>
        <w:t xml:space="preserve">. </w:t>
      </w:r>
    </w:p>
    <w:p w14:paraId="6A6324F1" w14:textId="42900BF9" w:rsidR="00C840C2" w:rsidRPr="0060339F" w:rsidRDefault="00C840C2" w:rsidP="0060339F">
      <w:pPr>
        <w:rPr>
          <w:lang w:val="en-AU"/>
        </w:rPr>
      </w:pPr>
      <w:bookmarkStart w:id="43" w:name="_Toc151539427"/>
      <w:r w:rsidRPr="0060339F">
        <w:rPr>
          <w:rStyle w:val="Heading4Char"/>
        </w:rPr>
        <w:t>Synthesi</w:t>
      </w:r>
      <w:r w:rsidR="00185B15" w:rsidRPr="0060339F">
        <w:rPr>
          <w:rStyle w:val="Heading4Char"/>
        </w:rPr>
        <w:t>s</w:t>
      </w:r>
      <w:r w:rsidRPr="0060339F">
        <w:rPr>
          <w:rStyle w:val="Heading4Char"/>
        </w:rPr>
        <w:t>ed finding 2: Parents described a range of challenges and practical considerations they were unprepared for.</w:t>
      </w:r>
      <w:bookmarkEnd w:id="43"/>
      <w:r w:rsidRPr="0060339F">
        <w:rPr>
          <w:lang w:val="en-AU"/>
        </w:rPr>
        <w:t xml:space="preserve"> There is a need for families to be provided with education about the practicalities of owning an assistance dog and an appropriate level of training to ensure the dogs are being adequately cared for. </w:t>
      </w:r>
    </w:p>
    <w:p w14:paraId="788D1713" w14:textId="00B2AB85" w:rsidR="00C840C2" w:rsidRPr="00767A91" w:rsidRDefault="00C840C2" w:rsidP="00C840C2">
      <w:pPr>
        <w:rPr>
          <w:lang w:val="en-AU"/>
        </w:rPr>
      </w:pPr>
      <w:r w:rsidRPr="00767A91">
        <w:rPr>
          <w:rFonts w:cstheme="minorHAnsi"/>
          <w:color w:val="000000"/>
          <w:szCs w:val="22"/>
          <w:lang w:val="en-AU"/>
        </w:rPr>
        <w:t xml:space="preserve">There are several challenges resulting from having an assistance dog for children with </w:t>
      </w:r>
      <w:r w:rsidR="005E6962">
        <w:rPr>
          <w:rFonts w:cstheme="minorHAnsi"/>
          <w:color w:val="000000"/>
          <w:szCs w:val="22"/>
          <w:lang w:val="en-AU"/>
        </w:rPr>
        <w:t>autism</w:t>
      </w:r>
      <w:r w:rsidRPr="00767A91">
        <w:rPr>
          <w:rFonts w:cstheme="minorHAnsi"/>
          <w:color w:val="000000"/>
          <w:szCs w:val="22"/>
          <w:lang w:val="en-AU"/>
        </w:rPr>
        <w:t>. The key challenge described by parents in the studies was the time, energy and dedication required to look after the dog's wellbeing</w:t>
      </w:r>
      <w:r w:rsidR="005F1EF0" w:rsidRPr="00767A91">
        <w:rPr>
          <w:rFonts w:cstheme="minorHAnsi"/>
          <w:color w:val="000000"/>
          <w:szCs w:val="22"/>
          <w:lang w:val="en-AU"/>
        </w:rPr>
        <w:t xml:space="preserve"> and </w:t>
      </w:r>
      <w:r w:rsidRPr="00767A91">
        <w:rPr>
          <w:rFonts w:cstheme="minorHAnsi"/>
          <w:color w:val="000000"/>
          <w:szCs w:val="22"/>
          <w:lang w:val="en-AU"/>
        </w:rPr>
        <w:t>heath</w:t>
      </w:r>
      <w:r w:rsidR="005F1EF0" w:rsidRPr="00767A91">
        <w:rPr>
          <w:rFonts w:cstheme="minorHAnsi"/>
          <w:color w:val="000000"/>
          <w:szCs w:val="22"/>
          <w:lang w:val="en-AU"/>
        </w:rPr>
        <w:t xml:space="preserve">. </w:t>
      </w:r>
      <w:r w:rsidRPr="00767A91">
        <w:rPr>
          <w:rFonts w:cstheme="minorHAnsi"/>
          <w:color w:val="000000"/>
          <w:szCs w:val="22"/>
          <w:lang w:val="en-AU"/>
        </w:rPr>
        <w:t>Other issues include the financial costs associated with the dog's care, including food and veterinary services. Families also described struggling with how to best include the dog into the family routine</w:t>
      </w:r>
      <w:r w:rsidR="00F67694" w:rsidRPr="00767A91">
        <w:rPr>
          <w:rFonts w:cstheme="minorHAnsi"/>
          <w:color w:val="000000"/>
          <w:szCs w:val="22"/>
          <w:lang w:val="en-AU"/>
        </w:rPr>
        <w:t>,</w:t>
      </w:r>
      <w:r w:rsidRPr="00767A91">
        <w:rPr>
          <w:rFonts w:cstheme="minorHAnsi"/>
          <w:color w:val="000000"/>
          <w:szCs w:val="22"/>
          <w:lang w:val="en-AU"/>
        </w:rPr>
        <w:t xml:space="preserve"> particularly when there are other children in the house. Finally, there is an adjustment period where parents sometimes found it difficult to help build a relationship between the dog and the</w:t>
      </w:r>
      <w:r w:rsidR="00755237">
        <w:rPr>
          <w:rFonts w:cstheme="minorHAnsi"/>
          <w:color w:val="000000"/>
          <w:szCs w:val="22"/>
          <w:lang w:val="en-AU"/>
        </w:rPr>
        <w:t>ir</w:t>
      </w:r>
      <w:r w:rsidRPr="00767A91">
        <w:rPr>
          <w:rFonts w:cstheme="minorHAnsi"/>
          <w:color w:val="000000"/>
          <w:szCs w:val="22"/>
          <w:lang w:val="en-AU"/>
        </w:rPr>
        <w:t xml:space="preserve"> child with </w:t>
      </w:r>
      <w:r w:rsidR="00E13CDC" w:rsidRPr="00767A91">
        <w:rPr>
          <w:rFonts w:cstheme="minorHAnsi"/>
          <w:color w:val="000000"/>
          <w:szCs w:val="22"/>
          <w:lang w:val="en-AU"/>
        </w:rPr>
        <w:t>autism</w:t>
      </w:r>
      <w:r w:rsidRPr="00767A91">
        <w:rPr>
          <w:rFonts w:cstheme="minorHAnsi"/>
          <w:color w:val="000000"/>
          <w:szCs w:val="22"/>
          <w:lang w:val="en-AU"/>
        </w:rPr>
        <w:t xml:space="preserve">. Parents described how the dogs over time learned how to interpret the child’s behaviour to avoid the child if they were going to be aggressive, or to provide companionship and comfort when it was safe to do so. </w:t>
      </w:r>
    </w:p>
    <w:p w14:paraId="57BB38D3" w14:textId="77777777" w:rsidR="00C840C2" w:rsidRPr="00767A91" w:rsidRDefault="00C840C2" w:rsidP="009C1BBC">
      <w:pPr>
        <w:pStyle w:val="Heading4"/>
        <w:rPr>
          <w:lang w:val="en-AU"/>
        </w:rPr>
      </w:pPr>
      <w:bookmarkStart w:id="44" w:name="_Toc151539428"/>
      <w:r w:rsidRPr="00767A91">
        <w:rPr>
          <w:lang w:val="en-AU"/>
        </w:rPr>
        <w:t>Meta-synthesis 3: Educating the community</w:t>
      </w:r>
      <w:bookmarkEnd w:id="44"/>
    </w:p>
    <w:p w14:paraId="447FD97C" w14:textId="2B28149E" w:rsidR="00C840C2" w:rsidRPr="00767A91" w:rsidRDefault="00C840C2" w:rsidP="00C840C2">
      <w:pPr>
        <w:rPr>
          <w:lang w:val="en-AU"/>
        </w:rPr>
      </w:pPr>
      <w:r w:rsidRPr="00767A91">
        <w:rPr>
          <w:lang w:val="en-AU"/>
        </w:rPr>
        <w:t>Synthesi</w:t>
      </w:r>
      <w:r w:rsidR="006140E2">
        <w:rPr>
          <w:lang w:val="en-AU"/>
        </w:rPr>
        <w:t>s</w:t>
      </w:r>
      <w:r w:rsidRPr="00767A91">
        <w:rPr>
          <w:lang w:val="en-AU"/>
        </w:rPr>
        <w:t xml:space="preserve">ed finding 3 was the result of the identification of two categories from seven findings </w:t>
      </w:r>
      <w:r w:rsidRPr="00767A91">
        <w:rPr>
          <w:b/>
          <w:bCs/>
          <w:lang w:val="en-AU"/>
        </w:rPr>
        <w:t xml:space="preserve">(Table </w:t>
      </w:r>
      <w:r w:rsidR="00EB7887" w:rsidRPr="00767A91">
        <w:rPr>
          <w:b/>
          <w:bCs/>
          <w:lang w:val="en-AU"/>
        </w:rPr>
        <w:t>B4</w:t>
      </w:r>
      <w:r w:rsidRPr="00767A91">
        <w:rPr>
          <w:b/>
          <w:bCs/>
          <w:lang w:val="en-AU"/>
        </w:rPr>
        <w:t>)</w:t>
      </w:r>
      <w:r w:rsidRPr="00767A91">
        <w:rPr>
          <w:lang w:val="en-AU"/>
        </w:rPr>
        <w:t xml:space="preserve">. The findings were supported by illustrations taken directly from the papers that reflected the voices of parents of children with </w:t>
      </w:r>
      <w:r w:rsidR="00D303A1">
        <w:rPr>
          <w:lang w:val="en-AU"/>
        </w:rPr>
        <w:t>autism</w:t>
      </w:r>
      <w:r w:rsidRPr="00767A91">
        <w:rPr>
          <w:lang w:val="en-AU"/>
        </w:rPr>
        <w:t xml:space="preserve">. </w:t>
      </w:r>
    </w:p>
    <w:p w14:paraId="361275E2" w14:textId="77777777" w:rsidR="00352A04" w:rsidRDefault="00C840C2" w:rsidP="00352A04">
      <w:pPr>
        <w:spacing w:after="0"/>
        <w:rPr>
          <w:lang w:val="en-AU"/>
        </w:rPr>
      </w:pPr>
      <w:bookmarkStart w:id="45" w:name="_Toc151539429"/>
      <w:r w:rsidRPr="00CF5951">
        <w:rPr>
          <w:rStyle w:val="Heading4Char"/>
        </w:rPr>
        <w:t>Synthesi</w:t>
      </w:r>
      <w:r w:rsidR="006140E2" w:rsidRPr="00CF5951">
        <w:rPr>
          <w:rStyle w:val="Heading4Char"/>
        </w:rPr>
        <w:t>s</w:t>
      </w:r>
      <w:r w:rsidRPr="00CF5951">
        <w:rPr>
          <w:rStyle w:val="Heading4Char"/>
        </w:rPr>
        <w:t>ed finding 3:</w:t>
      </w:r>
      <w:r w:rsidRPr="00352A04">
        <w:rPr>
          <w:rStyle w:val="Heading4Char"/>
        </w:rPr>
        <w:t xml:space="preserve"> Taking the dog out in public can be a means to educate the broader community about </w:t>
      </w:r>
      <w:r w:rsidR="00E13CDC" w:rsidRPr="00352A04">
        <w:rPr>
          <w:rStyle w:val="Heading4Char"/>
        </w:rPr>
        <w:t xml:space="preserve">autism </w:t>
      </w:r>
      <w:r w:rsidRPr="00352A04">
        <w:rPr>
          <w:rStyle w:val="Heading4Char"/>
        </w:rPr>
        <w:t>and assistance dogs.</w:t>
      </w:r>
      <w:bookmarkEnd w:id="45"/>
      <w:r w:rsidRPr="00CF5951">
        <w:rPr>
          <w:lang w:val="en-AU"/>
        </w:rPr>
        <w:t xml:space="preserve"> </w:t>
      </w:r>
    </w:p>
    <w:p w14:paraId="5CE8A93B" w14:textId="76B8CFCD" w:rsidR="002A7F7E" w:rsidRPr="00CF5951" w:rsidRDefault="00C840C2" w:rsidP="002A7F7E">
      <w:pPr>
        <w:spacing w:after="120"/>
        <w:rPr>
          <w:lang w:val="en-AU"/>
        </w:rPr>
      </w:pPr>
      <w:r w:rsidRPr="00CF5951">
        <w:rPr>
          <w:lang w:val="en-AU"/>
        </w:rPr>
        <w:t xml:space="preserve">However, the reactions from the community are varied. </w:t>
      </w:r>
    </w:p>
    <w:p w14:paraId="301FE8AF" w14:textId="5A77770F" w:rsidR="00C840C2" w:rsidRPr="00767A91" w:rsidRDefault="00C840C2" w:rsidP="002A7F7E">
      <w:pPr>
        <w:spacing w:after="120"/>
        <w:rPr>
          <w:lang w:val="en-AU"/>
        </w:rPr>
      </w:pPr>
      <w:r w:rsidRPr="00767A91">
        <w:rPr>
          <w:rFonts w:cstheme="minorHAnsi"/>
          <w:color w:val="000000"/>
          <w:szCs w:val="22"/>
          <w:lang w:val="en-AU"/>
        </w:rPr>
        <w:t xml:space="preserve">It is important to recognise both advantages and disadvantages of parents educating the community about the role of assistance dogs. Awareness of assistance dogs and </w:t>
      </w:r>
      <w:r w:rsidR="00E13CDC" w:rsidRPr="00767A91">
        <w:rPr>
          <w:rFonts w:cstheme="minorHAnsi"/>
          <w:color w:val="000000"/>
          <w:szCs w:val="22"/>
          <w:lang w:val="en-AU"/>
        </w:rPr>
        <w:t xml:space="preserve">autism </w:t>
      </w:r>
      <w:r w:rsidRPr="00767A91">
        <w:rPr>
          <w:rFonts w:cstheme="minorHAnsi"/>
          <w:color w:val="000000"/>
          <w:szCs w:val="22"/>
          <w:lang w:val="en-AU"/>
        </w:rPr>
        <w:t xml:space="preserve">can be raised and mediated through the dog. However, this comes with time </w:t>
      </w:r>
      <w:r w:rsidRPr="00767A91">
        <w:rPr>
          <w:rFonts w:cstheme="minorHAnsi"/>
          <w:color w:val="000000"/>
          <w:szCs w:val="22"/>
          <w:lang w:val="en-AU"/>
        </w:rPr>
        <w:lastRenderedPageBreak/>
        <w:t xml:space="preserve">and energy costs that could potentially interrupt the parent’s routine/schedule. Parents also described some significant issues with public accessibility as the dog can be </w:t>
      </w:r>
      <w:r w:rsidR="006055AD" w:rsidRPr="00767A91">
        <w:rPr>
          <w:rFonts w:cstheme="minorHAnsi"/>
          <w:color w:val="000000"/>
          <w:szCs w:val="22"/>
          <w:lang w:val="en-AU"/>
        </w:rPr>
        <w:t xml:space="preserve">denied entry into </w:t>
      </w:r>
      <w:r w:rsidRPr="00767A91">
        <w:rPr>
          <w:rFonts w:cstheme="minorHAnsi"/>
          <w:color w:val="000000"/>
          <w:szCs w:val="22"/>
          <w:lang w:val="en-AU"/>
        </w:rPr>
        <w:t>schools and restaurants</w:t>
      </w:r>
      <w:r w:rsidR="006055AD" w:rsidRPr="00767A91">
        <w:rPr>
          <w:rFonts w:cstheme="minorHAnsi"/>
          <w:color w:val="000000"/>
          <w:szCs w:val="22"/>
          <w:lang w:val="en-AU"/>
        </w:rPr>
        <w:t>,</w:t>
      </w:r>
      <w:r w:rsidRPr="00767A91">
        <w:rPr>
          <w:rFonts w:cstheme="minorHAnsi"/>
          <w:color w:val="000000"/>
          <w:szCs w:val="22"/>
          <w:lang w:val="en-AU"/>
        </w:rPr>
        <w:t xml:space="preserve"> even in locations where </w:t>
      </w:r>
      <w:r w:rsidR="006055AD" w:rsidRPr="00767A91">
        <w:rPr>
          <w:rFonts w:cstheme="minorHAnsi"/>
          <w:color w:val="000000"/>
          <w:szCs w:val="22"/>
          <w:lang w:val="en-AU"/>
        </w:rPr>
        <w:t xml:space="preserve">local </w:t>
      </w:r>
      <w:r w:rsidRPr="00767A91">
        <w:rPr>
          <w:rFonts w:cstheme="minorHAnsi"/>
          <w:color w:val="000000"/>
          <w:szCs w:val="22"/>
          <w:lang w:val="en-AU"/>
        </w:rPr>
        <w:t>laws permit full access to assistance dogs. Access denial might be seen by the family as a rejection of the whole family unit and the rights of children with</w:t>
      </w:r>
      <w:r w:rsidR="00410945" w:rsidRPr="00767A91">
        <w:rPr>
          <w:rFonts w:cstheme="minorHAnsi"/>
          <w:color w:val="000000"/>
          <w:szCs w:val="22"/>
          <w:lang w:val="en-AU"/>
        </w:rPr>
        <w:t xml:space="preserve"> autism</w:t>
      </w:r>
      <w:r w:rsidRPr="00767A91">
        <w:rPr>
          <w:rFonts w:cstheme="minorHAnsi"/>
          <w:color w:val="000000"/>
          <w:szCs w:val="22"/>
          <w:lang w:val="en-AU"/>
        </w:rPr>
        <w:t xml:space="preserve">. </w:t>
      </w:r>
    </w:p>
    <w:p w14:paraId="532E5678" w14:textId="77777777" w:rsidR="00C840C2" w:rsidRPr="00767A91" w:rsidRDefault="00C840C2" w:rsidP="009C1BBC">
      <w:pPr>
        <w:pStyle w:val="Heading3"/>
        <w:rPr>
          <w:lang w:val="en-AU"/>
        </w:rPr>
      </w:pPr>
      <w:bookmarkStart w:id="46" w:name="_Toc151539430"/>
      <w:r w:rsidRPr="00767A91">
        <w:rPr>
          <w:lang w:val="en-AU"/>
        </w:rPr>
        <w:t>Quality of the available evidence</w:t>
      </w:r>
      <w:bookmarkEnd w:id="46"/>
      <w:r w:rsidRPr="00767A91">
        <w:rPr>
          <w:lang w:val="en-AU"/>
        </w:rPr>
        <w:t xml:space="preserve"> </w:t>
      </w:r>
    </w:p>
    <w:p w14:paraId="0AB29EFD" w14:textId="77777777" w:rsidR="00C76CD6" w:rsidRDefault="00C840C2" w:rsidP="00C840C2">
      <w:pPr>
        <w:rPr>
          <w:lang w:val="en-AU"/>
        </w:rPr>
      </w:pPr>
      <w:r w:rsidRPr="00767A91">
        <w:rPr>
          <w:lang w:val="en-AU"/>
        </w:rPr>
        <w:t>The quality of the qualitative studies was assessed using the JBI Critical Appraisal Checklist for Qualitative Research, with all studies determined to be of poor quality (</w:t>
      </w:r>
      <w:r w:rsidRPr="00767A91">
        <w:rPr>
          <w:b/>
          <w:bCs/>
          <w:lang w:val="en-AU"/>
        </w:rPr>
        <w:t>Table 2</w:t>
      </w:r>
      <w:r w:rsidRPr="00767A91">
        <w:rPr>
          <w:lang w:val="en-AU"/>
        </w:rPr>
        <w:t xml:space="preserve">). </w:t>
      </w:r>
    </w:p>
    <w:p w14:paraId="33B80BB7" w14:textId="2546A280" w:rsidR="00C840C2" w:rsidRPr="00767A91" w:rsidRDefault="00C840C2" w:rsidP="00C840C2">
      <w:pPr>
        <w:rPr>
          <w:lang w:val="en-AU"/>
        </w:rPr>
      </w:pPr>
      <w:r w:rsidRPr="00767A91">
        <w:rPr>
          <w:lang w:val="en-AU"/>
        </w:rPr>
        <w:t xml:space="preserve">No studies met all ten </w:t>
      </w:r>
      <w:r w:rsidR="00A24E3E" w:rsidRPr="00767A91">
        <w:rPr>
          <w:lang w:val="en-AU"/>
        </w:rPr>
        <w:t xml:space="preserve">quality </w:t>
      </w:r>
      <w:r w:rsidRPr="00767A91">
        <w:rPr>
          <w:lang w:val="en-AU"/>
        </w:rPr>
        <w:t>criteria, with many studies either not meeting some criteria or it was unclear if the criteria had been met. For example, no studies provided a statement which positioned the researcher</w:t>
      </w:r>
      <w:r w:rsidR="00112407">
        <w:rPr>
          <w:lang w:val="en-AU"/>
        </w:rPr>
        <w:t xml:space="preserve"> to provide transparency </w:t>
      </w:r>
      <w:r w:rsidR="00F15CA0">
        <w:rPr>
          <w:lang w:val="en-AU"/>
        </w:rPr>
        <w:t>in how their background may have influenced interpretation of findings</w:t>
      </w:r>
      <w:r w:rsidRPr="00767A91">
        <w:rPr>
          <w:lang w:val="en-AU"/>
        </w:rPr>
        <w:t xml:space="preserve">, and only one study had congruity between the stated philosophical perspective and the chosen research methodology. </w:t>
      </w:r>
    </w:p>
    <w:p w14:paraId="5D075E19" w14:textId="77777777" w:rsidR="009C1BBC" w:rsidRPr="00767A91" w:rsidRDefault="009C1BBC" w:rsidP="0034406E">
      <w:pPr>
        <w:pStyle w:val="Heading5"/>
        <w:rPr>
          <w:lang w:val="en-AU"/>
        </w:rPr>
        <w:sectPr w:rsidR="009C1BBC" w:rsidRPr="00767A91" w:rsidSect="00AB0671">
          <w:pgSz w:w="11906" w:h="16838" w:code="9"/>
          <w:pgMar w:top="1440" w:right="1440" w:bottom="1440" w:left="1440" w:header="737" w:footer="0" w:gutter="0"/>
          <w:cols w:space="708"/>
          <w:docGrid w:linePitch="360"/>
        </w:sectPr>
      </w:pPr>
    </w:p>
    <w:p w14:paraId="66068011" w14:textId="7AD69F55" w:rsidR="009C1BBC" w:rsidRPr="00767A91" w:rsidRDefault="009C1BBC" w:rsidP="0059419E">
      <w:pPr>
        <w:pStyle w:val="Heading4"/>
        <w:rPr>
          <w:lang w:val="en-AU"/>
        </w:rPr>
      </w:pPr>
      <w:bookmarkStart w:id="47" w:name="_Toc151539431"/>
      <w:r w:rsidRPr="00767A91">
        <w:rPr>
          <w:lang w:val="en-AU"/>
        </w:rPr>
        <w:lastRenderedPageBreak/>
        <w:t xml:space="preserve">Table </w:t>
      </w:r>
      <w:r w:rsidR="000B5288" w:rsidRPr="00767A91">
        <w:rPr>
          <w:lang w:val="en-AU"/>
        </w:rPr>
        <w:t>2</w:t>
      </w:r>
      <w:r w:rsidRPr="00767A91">
        <w:rPr>
          <w:lang w:val="en-AU"/>
        </w:rPr>
        <w:t>: Quality appraisal of included studies</w:t>
      </w:r>
      <w:bookmarkEnd w:id="47"/>
    </w:p>
    <w:p w14:paraId="226C0304" w14:textId="260B5536" w:rsidR="009C1BBC" w:rsidRPr="00767A91" w:rsidRDefault="009C1BBC" w:rsidP="00D905D9">
      <w:pPr>
        <w:autoSpaceDE w:val="0"/>
        <w:autoSpaceDN w:val="0"/>
        <w:adjustRightInd w:val="0"/>
        <w:rPr>
          <w:rFonts w:cs="Arial"/>
          <w:szCs w:val="22"/>
          <w:lang w:val="en-AU"/>
        </w:rPr>
      </w:pPr>
      <w:r w:rsidRPr="00767A91">
        <w:rPr>
          <w:rFonts w:cs="Arial"/>
          <w:lang w:val="en-AU"/>
        </w:rPr>
        <w:t xml:space="preserve">Note: </w:t>
      </w:r>
      <w:r w:rsidR="006E042A" w:rsidRPr="00767A91">
        <w:rPr>
          <w:rFonts w:cs="Arial"/>
          <w:szCs w:val="22"/>
          <w:lang w:val="en-AU"/>
        </w:rPr>
        <w:t>N</w:t>
      </w:r>
      <w:r w:rsidR="006E042A" w:rsidRPr="00767A91">
        <w:rPr>
          <w:rFonts w:eastAsiaTheme="minorHAnsi" w:cstheme="minorHAnsi"/>
          <w:szCs w:val="22"/>
          <w:lang w:val="en-AU" w:eastAsia="en-US" w:bidi="th-TH"/>
        </w:rPr>
        <w:t>, no; U, unclear; Y, yes. JBI critical appraisal checklist for qualitative research: Q 1: Is there congruity between the stated philosophical perspective and the research methodology? Q 2: Is there congruity between the research methodology and the research question or objectives? Q 3: Is there congruity between the research methodology and the methods used to collect data? Q 4: Is there congruity between the research methodology and the representation and analysis of data? Q 5: Is there congruity between the research methodology and the interpretation of results? Q 6: Is there a statement locating the researcher culturally or theoretically? Q 7: Is the influence of the researcher on the research, and vice-versa, addressed? Q 8: Are participants, and their voices, adequately represented? Q 9: Is the research ethical according to current criteria or, for recent studies, and is there evidence of ethical approval by an appropriate body? Q 10: Do the conclusions drawn in the research report flow from the analysis, or interpretation, of the data?</w:t>
      </w:r>
    </w:p>
    <w:tbl>
      <w:tblPr>
        <w:tblW w:w="10605" w:type="dxa"/>
        <w:tblBorders>
          <w:top w:val="single" w:sz="8" w:space="0" w:color="6B2976"/>
          <w:bottom w:val="single" w:sz="8" w:space="0" w:color="6B2976"/>
        </w:tblBorders>
        <w:tblLook w:val="04A0" w:firstRow="1" w:lastRow="0" w:firstColumn="1" w:lastColumn="0" w:noHBand="0" w:noVBand="1"/>
        <w:tblDescription w:val="This table has 11 rows and 11 columns."/>
      </w:tblPr>
      <w:tblGrid>
        <w:gridCol w:w="3972"/>
        <w:gridCol w:w="650"/>
        <w:gridCol w:w="650"/>
        <w:gridCol w:w="650"/>
        <w:gridCol w:w="650"/>
        <w:gridCol w:w="650"/>
        <w:gridCol w:w="650"/>
        <w:gridCol w:w="650"/>
        <w:gridCol w:w="650"/>
        <w:gridCol w:w="650"/>
        <w:gridCol w:w="783"/>
      </w:tblGrid>
      <w:tr w:rsidR="00BE2639" w:rsidRPr="00767A91" w14:paraId="124EBC29" w14:textId="21D73A02" w:rsidTr="009867BE">
        <w:trPr>
          <w:tblHeader/>
        </w:trPr>
        <w:tc>
          <w:tcPr>
            <w:tcW w:w="4253" w:type="dxa"/>
            <w:tcBorders>
              <w:bottom w:val="nil"/>
            </w:tcBorders>
            <w:shd w:val="clear" w:color="auto" w:fill="6B2976"/>
          </w:tcPr>
          <w:p w14:paraId="6ACB2DB3" w14:textId="30D9499A" w:rsidR="00BE2639" w:rsidRPr="00767A91" w:rsidRDefault="00BE2639" w:rsidP="001C5901">
            <w:pPr>
              <w:keepLines/>
              <w:spacing w:before="120" w:after="120"/>
              <w:ind w:left="113" w:right="113"/>
              <w:rPr>
                <w:rFonts w:cs="Arial"/>
                <w:b/>
                <w:bCs/>
                <w:color w:val="FEFFFF"/>
                <w:szCs w:val="22"/>
                <w:lang w:val="en-AU"/>
              </w:rPr>
            </w:pPr>
            <w:r w:rsidRPr="00767A91">
              <w:rPr>
                <w:rFonts w:cs="Arial"/>
                <w:b/>
                <w:bCs/>
                <w:color w:val="FEFFFF"/>
                <w:szCs w:val="22"/>
                <w:lang w:val="en-AU"/>
              </w:rPr>
              <w:t>Reference</w:t>
            </w:r>
          </w:p>
        </w:tc>
        <w:tc>
          <w:tcPr>
            <w:tcW w:w="623" w:type="dxa"/>
            <w:tcBorders>
              <w:bottom w:val="nil"/>
            </w:tcBorders>
            <w:shd w:val="clear" w:color="auto" w:fill="6B2976"/>
          </w:tcPr>
          <w:p w14:paraId="2DC0E1AB" w14:textId="32E037DB" w:rsidR="00BE2639" w:rsidRPr="00767A91" w:rsidRDefault="00BE2639" w:rsidP="001C5901">
            <w:pPr>
              <w:keepLines/>
              <w:spacing w:before="120" w:after="120"/>
              <w:ind w:right="113"/>
              <w:rPr>
                <w:rFonts w:cs="Arial"/>
                <w:b/>
                <w:bCs/>
                <w:color w:val="FEFFFF"/>
                <w:szCs w:val="22"/>
                <w:lang w:val="en-AU"/>
              </w:rPr>
            </w:pPr>
            <w:r w:rsidRPr="00767A91">
              <w:rPr>
                <w:rFonts w:cs="Arial"/>
                <w:b/>
                <w:bCs/>
                <w:color w:val="FEFFFF"/>
                <w:szCs w:val="22"/>
                <w:lang w:val="en-AU"/>
              </w:rPr>
              <w:t>Q1</w:t>
            </w:r>
          </w:p>
        </w:tc>
        <w:tc>
          <w:tcPr>
            <w:tcW w:w="623" w:type="dxa"/>
            <w:tcBorders>
              <w:bottom w:val="nil"/>
            </w:tcBorders>
            <w:shd w:val="clear" w:color="auto" w:fill="6B2976"/>
          </w:tcPr>
          <w:p w14:paraId="61F8A44D" w14:textId="797F8FE9" w:rsidR="00BE2639" w:rsidRPr="00767A91" w:rsidRDefault="00BE2639" w:rsidP="001C5901">
            <w:pPr>
              <w:keepLines/>
              <w:spacing w:before="120" w:after="120"/>
              <w:ind w:right="113"/>
              <w:rPr>
                <w:rFonts w:cs="Arial"/>
                <w:b/>
                <w:bCs/>
                <w:color w:val="FEFFFF"/>
                <w:szCs w:val="22"/>
                <w:lang w:val="en-AU"/>
              </w:rPr>
            </w:pPr>
            <w:r w:rsidRPr="00767A91">
              <w:rPr>
                <w:rFonts w:cs="Arial"/>
                <w:b/>
                <w:bCs/>
                <w:color w:val="FEFFFF"/>
                <w:szCs w:val="22"/>
                <w:lang w:val="en-AU"/>
              </w:rPr>
              <w:t>Q2</w:t>
            </w:r>
          </w:p>
        </w:tc>
        <w:tc>
          <w:tcPr>
            <w:tcW w:w="623" w:type="dxa"/>
            <w:tcBorders>
              <w:bottom w:val="nil"/>
            </w:tcBorders>
            <w:shd w:val="clear" w:color="auto" w:fill="6B2976"/>
          </w:tcPr>
          <w:p w14:paraId="1AC4012E" w14:textId="13916405" w:rsidR="00BE2639" w:rsidRPr="00767A91" w:rsidRDefault="00BE2639" w:rsidP="001C5901">
            <w:pPr>
              <w:keepLines/>
              <w:spacing w:before="120" w:after="120"/>
              <w:ind w:right="113"/>
              <w:rPr>
                <w:rFonts w:cs="Arial"/>
                <w:b/>
                <w:bCs/>
                <w:color w:val="FEFFFF"/>
                <w:szCs w:val="22"/>
                <w:lang w:val="en-AU"/>
              </w:rPr>
            </w:pPr>
            <w:r w:rsidRPr="00767A91">
              <w:rPr>
                <w:rFonts w:cs="Arial"/>
                <w:b/>
                <w:bCs/>
                <w:color w:val="FEFFFF"/>
                <w:szCs w:val="22"/>
                <w:lang w:val="en-AU"/>
              </w:rPr>
              <w:t>Q3</w:t>
            </w:r>
          </w:p>
        </w:tc>
        <w:tc>
          <w:tcPr>
            <w:tcW w:w="623" w:type="dxa"/>
            <w:tcBorders>
              <w:bottom w:val="nil"/>
            </w:tcBorders>
            <w:shd w:val="clear" w:color="auto" w:fill="6B2976"/>
          </w:tcPr>
          <w:p w14:paraId="54386385" w14:textId="04AE398D" w:rsidR="00BE2639" w:rsidRPr="00767A91" w:rsidRDefault="00BE2639" w:rsidP="001C5901">
            <w:pPr>
              <w:keepLines/>
              <w:spacing w:before="120" w:after="120"/>
              <w:ind w:right="113"/>
              <w:rPr>
                <w:rFonts w:cs="Arial"/>
                <w:b/>
                <w:bCs/>
                <w:color w:val="FEFFFF"/>
                <w:szCs w:val="22"/>
                <w:lang w:val="en-AU"/>
              </w:rPr>
            </w:pPr>
            <w:r w:rsidRPr="00767A91">
              <w:rPr>
                <w:rFonts w:cs="Arial"/>
                <w:b/>
                <w:bCs/>
                <w:color w:val="FEFFFF"/>
                <w:szCs w:val="22"/>
                <w:lang w:val="en-AU"/>
              </w:rPr>
              <w:t>Q4</w:t>
            </w:r>
          </w:p>
        </w:tc>
        <w:tc>
          <w:tcPr>
            <w:tcW w:w="623" w:type="dxa"/>
            <w:tcBorders>
              <w:bottom w:val="nil"/>
            </w:tcBorders>
            <w:shd w:val="clear" w:color="auto" w:fill="6B2976"/>
          </w:tcPr>
          <w:p w14:paraId="05360056" w14:textId="0CA0D0B4" w:rsidR="00BE2639" w:rsidRPr="00767A91" w:rsidRDefault="00BE2639" w:rsidP="001C5901">
            <w:pPr>
              <w:keepLines/>
              <w:spacing w:before="120" w:after="120"/>
              <w:ind w:right="113"/>
              <w:rPr>
                <w:rFonts w:cs="Arial"/>
                <w:b/>
                <w:bCs/>
                <w:color w:val="FEFFFF"/>
                <w:szCs w:val="22"/>
                <w:lang w:val="en-AU"/>
              </w:rPr>
            </w:pPr>
            <w:r w:rsidRPr="00767A91">
              <w:rPr>
                <w:rFonts w:cs="Arial"/>
                <w:b/>
                <w:bCs/>
                <w:color w:val="FEFFFF"/>
                <w:szCs w:val="22"/>
                <w:lang w:val="en-AU"/>
              </w:rPr>
              <w:t>Q5</w:t>
            </w:r>
          </w:p>
        </w:tc>
        <w:tc>
          <w:tcPr>
            <w:tcW w:w="623" w:type="dxa"/>
            <w:tcBorders>
              <w:bottom w:val="nil"/>
            </w:tcBorders>
            <w:shd w:val="clear" w:color="auto" w:fill="6B2976"/>
          </w:tcPr>
          <w:p w14:paraId="185115C4" w14:textId="329943CD" w:rsidR="00BE2639" w:rsidRPr="00767A91" w:rsidRDefault="00BE2639" w:rsidP="001C5901">
            <w:pPr>
              <w:keepLines/>
              <w:spacing w:before="120" w:after="120"/>
              <w:ind w:right="113"/>
              <w:rPr>
                <w:rFonts w:cs="Arial"/>
                <w:b/>
                <w:bCs/>
                <w:color w:val="FEFFFF"/>
                <w:szCs w:val="22"/>
                <w:lang w:val="en-AU"/>
              </w:rPr>
            </w:pPr>
            <w:r w:rsidRPr="00767A91">
              <w:rPr>
                <w:rFonts w:cs="Arial"/>
                <w:b/>
                <w:bCs/>
                <w:color w:val="FEFFFF"/>
                <w:szCs w:val="22"/>
                <w:lang w:val="en-AU"/>
              </w:rPr>
              <w:t>Q6</w:t>
            </w:r>
          </w:p>
        </w:tc>
        <w:tc>
          <w:tcPr>
            <w:tcW w:w="623" w:type="dxa"/>
            <w:tcBorders>
              <w:bottom w:val="nil"/>
            </w:tcBorders>
            <w:shd w:val="clear" w:color="auto" w:fill="6B2976"/>
          </w:tcPr>
          <w:p w14:paraId="5D721830" w14:textId="4D4ECBCA" w:rsidR="00BE2639" w:rsidRPr="00767A91" w:rsidRDefault="00BE2639" w:rsidP="001C5901">
            <w:pPr>
              <w:keepLines/>
              <w:spacing w:before="120" w:after="120"/>
              <w:ind w:right="113"/>
              <w:rPr>
                <w:rFonts w:cs="Arial"/>
                <w:b/>
                <w:bCs/>
                <w:color w:val="FEFFFF"/>
                <w:szCs w:val="22"/>
                <w:lang w:val="en-AU"/>
              </w:rPr>
            </w:pPr>
            <w:r w:rsidRPr="00767A91">
              <w:rPr>
                <w:rFonts w:cs="Arial"/>
                <w:b/>
                <w:bCs/>
                <w:color w:val="FEFFFF"/>
                <w:szCs w:val="22"/>
                <w:lang w:val="en-AU"/>
              </w:rPr>
              <w:t>Q7</w:t>
            </w:r>
          </w:p>
        </w:tc>
        <w:tc>
          <w:tcPr>
            <w:tcW w:w="623" w:type="dxa"/>
            <w:tcBorders>
              <w:bottom w:val="nil"/>
            </w:tcBorders>
            <w:shd w:val="clear" w:color="auto" w:fill="6B2976"/>
          </w:tcPr>
          <w:p w14:paraId="3BF0DE74" w14:textId="33E80473" w:rsidR="00BE2639" w:rsidRPr="00767A91" w:rsidRDefault="00BE2639" w:rsidP="001C5901">
            <w:pPr>
              <w:keepLines/>
              <w:spacing w:before="120" w:after="120"/>
              <w:ind w:right="113"/>
              <w:rPr>
                <w:rFonts w:cs="Arial"/>
                <w:b/>
                <w:bCs/>
                <w:color w:val="FEFFFF"/>
                <w:szCs w:val="22"/>
                <w:lang w:val="en-AU"/>
              </w:rPr>
            </w:pPr>
            <w:r w:rsidRPr="00767A91">
              <w:rPr>
                <w:rFonts w:cs="Arial"/>
                <w:b/>
                <w:bCs/>
                <w:color w:val="FEFFFF"/>
                <w:szCs w:val="22"/>
                <w:lang w:val="en-AU"/>
              </w:rPr>
              <w:t>Q8</w:t>
            </w:r>
          </w:p>
        </w:tc>
        <w:tc>
          <w:tcPr>
            <w:tcW w:w="623" w:type="dxa"/>
            <w:tcBorders>
              <w:bottom w:val="nil"/>
            </w:tcBorders>
            <w:shd w:val="clear" w:color="auto" w:fill="6B2976"/>
          </w:tcPr>
          <w:p w14:paraId="24FE5F80" w14:textId="72A01777" w:rsidR="00BE2639" w:rsidRPr="00767A91" w:rsidRDefault="00BE2639" w:rsidP="001C5901">
            <w:pPr>
              <w:keepLines/>
              <w:spacing w:before="120" w:after="120"/>
              <w:ind w:right="113"/>
              <w:rPr>
                <w:rFonts w:cs="Arial"/>
                <w:b/>
                <w:bCs/>
                <w:color w:val="FEFFFF"/>
                <w:szCs w:val="22"/>
                <w:lang w:val="en-AU"/>
              </w:rPr>
            </w:pPr>
            <w:r w:rsidRPr="00767A91">
              <w:rPr>
                <w:rFonts w:cs="Arial"/>
                <w:b/>
                <w:bCs/>
                <w:color w:val="FEFFFF"/>
                <w:szCs w:val="22"/>
                <w:lang w:val="en-AU"/>
              </w:rPr>
              <w:t>Q9</w:t>
            </w:r>
          </w:p>
        </w:tc>
        <w:tc>
          <w:tcPr>
            <w:tcW w:w="745" w:type="dxa"/>
            <w:tcBorders>
              <w:bottom w:val="nil"/>
            </w:tcBorders>
            <w:shd w:val="clear" w:color="auto" w:fill="6B2976"/>
          </w:tcPr>
          <w:p w14:paraId="58D92156" w14:textId="77D6E936" w:rsidR="00BE2639" w:rsidRPr="00767A91" w:rsidRDefault="00BE2639" w:rsidP="001C5901">
            <w:pPr>
              <w:keepLines/>
              <w:spacing w:before="120" w:after="120"/>
              <w:ind w:right="113"/>
              <w:rPr>
                <w:rFonts w:cs="Arial"/>
                <w:b/>
                <w:bCs/>
                <w:color w:val="FEFFFF"/>
                <w:szCs w:val="22"/>
                <w:lang w:val="en-AU"/>
              </w:rPr>
            </w:pPr>
            <w:r w:rsidRPr="00767A91">
              <w:rPr>
                <w:rFonts w:cs="Arial"/>
                <w:b/>
                <w:bCs/>
                <w:color w:val="FEFFFF"/>
                <w:szCs w:val="22"/>
                <w:lang w:val="en-AU"/>
              </w:rPr>
              <w:t>Q10</w:t>
            </w:r>
          </w:p>
        </w:tc>
      </w:tr>
      <w:tr w:rsidR="00BE2639" w:rsidRPr="00767A91" w14:paraId="17EB8178" w14:textId="33B67F93" w:rsidTr="009867BE">
        <w:trPr>
          <w:trHeight w:val="451"/>
        </w:trPr>
        <w:tc>
          <w:tcPr>
            <w:tcW w:w="4253" w:type="dxa"/>
            <w:tcBorders>
              <w:top w:val="nil"/>
              <w:bottom w:val="nil"/>
            </w:tcBorders>
            <w:shd w:val="clear" w:color="auto" w:fill="F7EEF7"/>
          </w:tcPr>
          <w:p w14:paraId="71953860" w14:textId="53974ACC" w:rsidR="00BE2639" w:rsidRPr="00767A91" w:rsidRDefault="00BE2639" w:rsidP="00FA72F2">
            <w:pPr>
              <w:keepLines/>
              <w:spacing w:after="80"/>
              <w:ind w:left="113" w:right="113"/>
              <w:rPr>
                <w:rFonts w:cs="Arial"/>
                <w:b/>
                <w:bCs/>
                <w:color w:val="000000"/>
                <w:szCs w:val="22"/>
                <w:lang w:val="en-AU"/>
              </w:rPr>
            </w:pPr>
            <w:r w:rsidRPr="00767A91">
              <w:rPr>
                <w:rFonts w:cstheme="minorHAnsi"/>
                <w:szCs w:val="22"/>
                <w:lang w:val="en-AU"/>
              </w:rPr>
              <w:fldChar w:fldCharType="begin"/>
            </w:r>
            <w:r w:rsidR="009867BE" w:rsidRPr="00767A91">
              <w:rPr>
                <w:rFonts w:cstheme="minorHAnsi"/>
                <w:szCs w:val="22"/>
                <w:lang w:val="en-AU"/>
              </w:rPr>
              <w:instrText xml:space="preserve"> ADDIN EN.CITE &lt;EndNote&gt;&lt;Cite AuthorYear="1"&gt;&lt;Author&gt;Wild&lt;/Author&gt;&lt;Year&gt;2012&lt;/Year&gt;&lt;RecNum&gt;3&lt;/RecNum&gt;&lt;DisplayText&gt;Wild (2012)&lt;/DisplayText&gt;&lt;record&gt;&lt;rec-number&gt;3&lt;/rec-number&gt;&lt;foreign-keys&gt;&lt;key app="EN" db-id="xafrfsvd2x2talewswxvrf55d5p5d0zz00z9" timestamp="1671158682"&gt;3&lt;/key&gt;&lt;/foreign-keys&gt;&lt;ref-type name="Thesis"&gt;32&lt;/ref-type&gt;&lt;contributors&gt;&lt;authors&gt;&lt;author&gt;Wild, Diana L&lt;/author&gt;&lt;/authors&gt;&lt;/contributors&gt;&lt;titles&gt;&lt;title&gt;The impact of canine assistance for children with autism and the family unit&lt;/title&gt;&lt;/titles&gt;&lt;dates&gt;&lt;year&gt;2012&lt;/year&gt;&lt;/dates&gt;&lt;publisher&gt;Walden University&lt;/publisher&gt;&lt;urls&gt;&lt;/urls&gt;&lt;/record&gt;&lt;/Cite&gt;&lt;/EndNote&gt;</w:instrText>
            </w:r>
            <w:r w:rsidRPr="00767A91">
              <w:rPr>
                <w:rFonts w:cstheme="minorHAnsi"/>
                <w:szCs w:val="22"/>
                <w:lang w:val="en-AU"/>
              </w:rPr>
              <w:fldChar w:fldCharType="separate"/>
            </w:r>
            <w:r w:rsidR="009867BE" w:rsidRPr="00767A91">
              <w:rPr>
                <w:rFonts w:cstheme="minorHAnsi"/>
                <w:szCs w:val="22"/>
                <w:lang w:val="en-AU"/>
              </w:rPr>
              <w:t>Wild (2012)</w:t>
            </w:r>
            <w:r w:rsidRPr="00767A91">
              <w:rPr>
                <w:rFonts w:cstheme="minorHAnsi"/>
                <w:szCs w:val="22"/>
                <w:lang w:val="en-AU"/>
              </w:rPr>
              <w:fldChar w:fldCharType="end"/>
            </w:r>
          </w:p>
        </w:tc>
        <w:tc>
          <w:tcPr>
            <w:tcW w:w="623" w:type="dxa"/>
            <w:tcBorders>
              <w:top w:val="nil"/>
              <w:bottom w:val="nil"/>
            </w:tcBorders>
            <w:shd w:val="clear" w:color="auto" w:fill="F7EEF7"/>
          </w:tcPr>
          <w:p w14:paraId="6C4F4414" w14:textId="5ECBA26D" w:rsidR="00BE2639" w:rsidRPr="00767A91" w:rsidRDefault="00BE2639" w:rsidP="00BE2639">
            <w:pPr>
              <w:pStyle w:val="tablelistbullet"/>
              <w:keepLines/>
              <w:numPr>
                <w:ilvl w:val="0"/>
                <w:numId w:val="0"/>
              </w:numPr>
              <w:ind w:right="113"/>
              <w:jc w:val="center"/>
              <w:rPr>
                <w:rFonts w:cstheme="minorHAnsi"/>
                <w:sz w:val="22"/>
                <w:szCs w:val="22"/>
                <w:lang w:val="en-AU"/>
              </w:rPr>
            </w:pPr>
            <w:r w:rsidRPr="00767A91">
              <w:rPr>
                <w:rFonts w:cstheme="minorHAnsi"/>
                <w:sz w:val="22"/>
                <w:szCs w:val="22"/>
                <w:lang w:val="en-AU"/>
              </w:rPr>
              <w:t>Y</w:t>
            </w:r>
          </w:p>
        </w:tc>
        <w:tc>
          <w:tcPr>
            <w:tcW w:w="623" w:type="dxa"/>
            <w:tcBorders>
              <w:top w:val="nil"/>
              <w:bottom w:val="nil"/>
            </w:tcBorders>
            <w:shd w:val="clear" w:color="auto" w:fill="F7EEF7"/>
          </w:tcPr>
          <w:p w14:paraId="7168AF76" w14:textId="72DEE6F5" w:rsidR="00BE2639" w:rsidRPr="00767A91" w:rsidRDefault="00BE2639" w:rsidP="00BE2639">
            <w:pPr>
              <w:pStyle w:val="tablelistbullet"/>
              <w:keepLines/>
              <w:numPr>
                <w:ilvl w:val="0"/>
                <w:numId w:val="0"/>
              </w:numPr>
              <w:ind w:right="113"/>
              <w:jc w:val="center"/>
              <w:rPr>
                <w:rFonts w:cs="Arial"/>
                <w:color w:val="000000"/>
                <w:sz w:val="22"/>
                <w:szCs w:val="22"/>
                <w:lang w:val="en-AU"/>
              </w:rPr>
            </w:pPr>
            <w:r w:rsidRPr="00767A91">
              <w:rPr>
                <w:rFonts w:cstheme="minorHAnsi"/>
                <w:sz w:val="22"/>
                <w:szCs w:val="22"/>
                <w:lang w:val="en-AU"/>
              </w:rPr>
              <w:t>N</w:t>
            </w:r>
          </w:p>
        </w:tc>
        <w:tc>
          <w:tcPr>
            <w:tcW w:w="623" w:type="dxa"/>
            <w:tcBorders>
              <w:top w:val="nil"/>
              <w:bottom w:val="nil"/>
            </w:tcBorders>
            <w:shd w:val="clear" w:color="auto" w:fill="F7EEF7"/>
          </w:tcPr>
          <w:p w14:paraId="582042AB" w14:textId="05D92472" w:rsidR="00BE2639" w:rsidRPr="00767A91" w:rsidRDefault="00BE2639" w:rsidP="00BE2639">
            <w:pPr>
              <w:pStyle w:val="tablelistbullet"/>
              <w:keepLines/>
              <w:numPr>
                <w:ilvl w:val="0"/>
                <w:numId w:val="0"/>
              </w:numPr>
              <w:ind w:right="113"/>
              <w:jc w:val="center"/>
              <w:rPr>
                <w:rFonts w:cs="Arial"/>
                <w:color w:val="000000"/>
                <w:sz w:val="22"/>
                <w:szCs w:val="22"/>
                <w:lang w:val="en-AU"/>
              </w:rPr>
            </w:pPr>
            <w:r w:rsidRPr="00767A91">
              <w:rPr>
                <w:rFonts w:cstheme="minorHAnsi"/>
                <w:sz w:val="22"/>
                <w:szCs w:val="22"/>
                <w:lang w:val="en-AU"/>
              </w:rPr>
              <w:t>U</w:t>
            </w:r>
          </w:p>
        </w:tc>
        <w:tc>
          <w:tcPr>
            <w:tcW w:w="623" w:type="dxa"/>
            <w:tcBorders>
              <w:top w:val="nil"/>
              <w:bottom w:val="nil"/>
            </w:tcBorders>
            <w:shd w:val="clear" w:color="auto" w:fill="F7EEF7"/>
          </w:tcPr>
          <w:p w14:paraId="6F93E600" w14:textId="7657E295" w:rsidR="00BE2639" w:rsidRPr="00767A91" w:rsidRDefault="00BE2639" w:rsidP="00BE2639">
            <w:pPr>
              <w:pStyle w:val="tablelistbullet"/>
              <w:keepLines/>
              <w:numPr>
                <w:ilvl w:val="0"/>
                <w:numId w:val="0"/>
              </w:numPr>
              <w:ind w:right="113"/>
              <w:jc w:val="center"/>
              <w:rPr>
                <w:rFonts w:cs="Arial"/>
                <w:color w:val="000000"/>
                <w:sz w:val="22"/>
                <w:szCs w:val="22"/>
                <w:lang w:val="en-AU"/>
              </w:rPr>
            </w:pPr>
            <w:r w:rsidRPr="00767A91">
              <w:rPr>
                <w:rFonts w:cstheme="minorHAnsi"/>
                <w:color w:val="000000"/>
                <w:sz w:val="22"/>
                <w:szCs w:val="22"/>
                <w:lang w:val="en-AU"/>
              </w:rPr>
              <w:t>U</w:t>
            </w:r>
          </w:p>
        </w:tc>
        <w:tc>
          <w:tcPr>
            <w:tcW w:w="623" w:type="dxa"/>
            <w:tcBorders>
              <w:top w:val="nil"/>
              <w:bottom w:val="nil"/>
            </w:tcBorders>
            <w:shd w:val="clear" w:color="auto" w:fill="F7EEF7"/>
          </w:tcPr>
          <w:p w14:paraId="4E4EBE43" w14:textId="249C5EAC" w:rsidR="00BE2639" w:rsidRPr="00767A91" w:rsidRDefault="00BE2639" w:rsidP="00BE2639">
            <w:pPr>
              <w:pStyle w:val="tablelistbullet"/>
              <w:keepLines/>
              <w:numPr>
                <w:ilvl w:val="0"/>
                <w:numId w:val="0"/>
              </w:numPr>
              <w:ind w:right="113"/>
              <w:jc w:val="center"/>
              <w:rPr>
                <w:rFonts w:cs="Arial"/>
                <w:color w:val="000000"/>
                <w:sz w:val="22"/>
                <w:szCs w:val="22"/>
                <w:lang w:val="en-AU"/>
              </w:rPr>
            </w:pPr>
            <w:r w:rsidRPr="00767A91">
              <w:rPr>
                <w:rFonts w:cstheme="minorHAnsi"/>
                <w:sz w:val="22"/>
                <w:szCs w:val="22"/>
                <w:lang w:val="en-AU"/>
              </w:rPr>
              <w:t>Y</w:t>
            </w:r>
          </w:p>
        </w:tc>
        <w:tc>
          <w:tcPr>
            <w:tcW w:w="623" w:type="dxa"/>
            <w:tcBorders>
              <w:top w:val="nil"/>
              <w:bottom w:val="nil"/>
            </w:tcBorders>
            <w:shd w:val="clear" w:color="auto" w:fill="F7EEF7"/>
          </w:tcPr>
          <w:p w14:paraId="2C10198A" w14:textId="1DE8BFBB" w:rsidR="00BE2639" w:rsidRPr="00767A91" w:rsidRDefault="00BE2639" w:rsidP="00BE2639">
            <w:pPr>
              <w:pStyle w:val="tablelistbullet"/>
              <w:keepLines/>
              <w:numPr>
                <w:ilvl w:val="0"/>
                <w:numId w:val="0"/>
              </w:numPr>
              <w:ind w:right="113"/>
              <w:jc w:val="center"/>
              <w:rPr>
                <w:rFonts w:cs="Arial"/>
                <w:color w:val="000000"/>
                <w:sz w:val="22"/>
                <w:szCs w:val="22"/>
                <w:lang w:val="en-AU"/>
              </w:rPr>
            </w:pPr>
            <w:r w:rsidRPr="00767A91">
              <w:rPr>
                <w:rFonts w:cstheme="minorHAnsi"/>
                <w:sz w:val="22"/>
                <w:szCs w:val="22"/>
                <w:lang w:val="en-AU"/>
              </w:rPr>
              <w:t>N</w:t>
            </w:r>
          </w:p>
        </w:tc>
        <w:tc>
          <w:tcPr>
            <w:tcW w:w="623" w:type="dxa"/>
            <w:tcBorders>
              <w:top w:val="nil"/>
              <w:bottom w:val="nil"/>
            </w:tcBorders>
            <w:shd w:val="clear" w:color="auto" w:fill="F7EEF7"/>
          </w:tcPr>
          <w:p w14:paraId="396A3A12" w14:textId="05103B35" w:rsidR="00BE2639" w:rsidRPr="00767A91" w:rsidRDefault="00BE2639" w:rsidP="00BE2639">
            <w:pPr>
              <w:pStyle w:val="tablelistbullet"/>
              <w:keepLines/>
              <w:numPr>
                <w:ilvl w:val="0"/>
                <w:numId w:val="0"/>
              </w:numPr>
              <w:ind w:right="113"/>
              <w:jc w:val="center"/>
              <w:rPr>
                <w:rFonts w:cs="Arial"/>
                <w:color w:val="000000"/>
                <w:sz w:val="22"/>
                <w:szCs w:val="22"/>
                <w:lang w:val="en-AU"/>
              </w:rPr>
            </w:pPr>
            <w:r w:rsidRPr="00767A91">
              <w:rPr>
                <w:rFonts w:cstheme="minorHAnsi"/>
                <w:sz w:val="22"/>
                <w:szCs w:val="22"/>
                <w:lang w:val="en-AU"/>
              </w:rPr>
              <w:t>Y</w:t>
            </w:r>
          </w:p>
        </w:tc>
        <w:tc>
          <w:tcPr>
            <w:tcW w:w="623" w:type="dxa"/>
            <w:tcBorders>
              <w:top w:val="nil"/>
              <w:bottom w:val="nil"/>
            </w:tcBorders>
            <w:shd w:val="clear" w:color="auto" w:fill="F7EEF7"/>
          </w:tcPr>
          <w:p w14:paraId="5C022EFA" w14:textId="5ABC24AA" w:rsidR="00BE2639" w:rsidRPr="00767A91" w:rsidRDefault="00BE2639" w:rsidP="00BE2639">
            <w:pPr>
              <w:pStyle w:val="tablelistbullet"/>
              <w:keepLines/>
              <w:numPr>
                <w:ilvl w:val="0"/>
                <w:numId w:val="0"/>
              </w:numPr>
              <w:ind w:right="113"/>
              <w:jc w:val="center"/>
              <w:rPr>
                <w:rFonts w:cs="Arial"/>
                <w:color w:val="000000"/>
                <w:sz w:val="22"/>
                <w:szCs w:val="22"/>
                <w:lang w:val="en-AU"/>
              </w:rPr>
            </w:pPr>
            <w:r w:rsidRPr="00767A91">
              <w:rPr>
                <w:rFonts w:cstheme="minorHAnsi"/>
                <w:sz w:val="22"/>
                <w:szCs w:val="22"/>
                <w:lang w:val="en-AU"/>
              </w:rPr>
              <w:t>Y</w:t>
            </w:r>
          </w:p>
        </w:tc>
        <w:tc>
          <w:tcPr>
            <w:tcW w:w="623" w:type="dxa"/>
            <w:tcBorders>
              <w:top w:val="nil"/>
              <w:bottom w:val="nil"/>
            </w:tcBorders>
            <w:shd w:val="clear" w:color="auto" w:fill="F7EEF7"/>
          </w:tcPr>
          <w:p w14:paraId="73AE305A" w14:textId="7ED76160" w:rsidR="00BE2639" w:rsidRPr="00767A91" w:rsidRDefault="00BE2639" w:rsidP="00BE2639">
            <w:pPr>
              <w:pStyle w:val="tablelistbullet"/>
              <w:keepLines/>
              <w:numPr>
                <w:ilvl w:val="0"/>
                <w:numId w:val="0"/>
              </w:numPr>
              <w:ind w:right="113"/>
              <w:jc w:val="center"/>
              <w:rPr>
                <w:rFonts w:cs="Arial"/>
                <w:color w:val="000000"/>
                <w:sz w:val="22"/>
                <w:szCs w:val="22"/>
                <w:lang w:val="en-AU"/>
              </w:rPr>
            </w:pPr>
            <w:r w:rsidRPr="00767A91">
              <w:rPr>
                <w:rFonts w:cstheme="minorHAnsi"/>
                <w:sz w:val="22"/>
                <w:szCs w:val="22"/>
                <w:lang w:val="en-AU"/>
              </w:rPr>
              <w:t>Y</w:t>
            </w:r>
          </w:p>
        </w:tc>
        <w:tc>
          <w:tcPr>
            <w:tcW w:w="745" w:type="dxa"/>
            <w:tcBorders>
              <w:top w:val="nil"/>
              <w:bottom w:val="nil"/>
            </w:tcBorders>
            <w:shd w:val="clear" w:color="auto" w:fill="F7EEF7"/>
          </w:tcPr>
          <w:p w14:paraId="7B4907D6" w14:textId="27BF94FD" w:rsidR="00BE2639" w:rsidRPr="00767A91" w:rsidRDefault="00BE2639" w:rsidP="00BE2639">
            <w:pPr>
              <w:pStyle w:val="tablelistbullet"/>
              <w:keepLines/>
              <w:numPr>
                <w:ilvl w:val="0"/>
                <w:numId w:val="0"/>
              </w:numPr>
              <w:ind w:right="113"/>
              <w:jc w:val="center"/>
              <w:rPr>
                <w:rFonts w:cs="Arial"/>
                <w:color w:val="000000"/>
                <w:sz w:val="22"/>
                <w:szCs w:val="22"/>
                <w:lang w:val="en-AU"/>
              </w:rPr>
            </w:pPr>
            <w:r w:rsidRPr="00767A91">
              <w:rPr>
                <w:rFonts w:cstheme="minorHAnsi"/>
                <w:sz w:val="22"/>
                <w:szCs w:val="22"/>
                <w:lang w:val="en-AU"/>
              </w:rPr>
              <w:t>Y</w:t>
            </w:r>
          </w:p>
        </w:tc>
      </w:tr>
      <w:tr w:rsidR="00BE2639" w:rsidRPr="00767A91" w14:paraId="129E266C" w14:textId="4F598A49" w:rsidTr="009867BE">
        <w:trPr>
          <w:trHeight w:val="428"/>
        </w:trPr>
        <w:tc>
          <w:tcPr>
            <w:tcW w:w="4253" w:type="dxa"/>
            <w:tcBorders>
              <w:top w:val="nil"/>
              <w:bottom w:val="nil"/>
            </w:tcBorders>
            <w:shd w:val="clear" w:color="auto" w:fill="auto"/>
          </w:tcPr>
          <w:p w14:paraId="40D288A0" w14:textId="75081C18" w:rsidR="00BE2639" w:rsidRPr="00767A91" w:rsidRDefault="00BE2639" w:rsidP="00FA72F2">
            <w:pPr>
              <w:keepLines/>
              <w:spacing w:after="80"/>
              <w:ind w:left="113" w:right="113"/>
              <w:rPr>
                <w:rFonts w:cs="Arial"/>
                <w:b/>
                <w:bCs/>
                <w:szCs w:val="22"/>
                <w:lang w:val="en-AU"/>
              </w:rPr>
            </w:pPr>
            <w:r w:rsidRPr="00767A91">
              <w:rPr>
                <w:rFonts w:cstheme="minorHAnsi"/>
                <w:szCs w:val="22"/>
                <w:lang w:val="en-AU"/>
              </w:rPr>
              <w:fldChar w:fldCharType="begin"/>
            </w:r>
            <w:r w:rsidR="009867BE" w:rsidRPr="00767A91">
              <w:rPr>
                <w:rFonts w:cstheme="minorHAnsi"/>
                <w:szCs w:val="22"/>
                <w:lang w:val="en-AU"/>
              </w:rPr>
              <w:instrText xml:space="preserve"> ADDIN EN.CITE &lt;EndNote&gt;&lt;Cite AuthorYear="1"&gt;&lt;Author&gt;Burgoyne&lt;/Author&gt;&lt;Year&gt;2014&lt;/Year&gt;&lt;RecNum&gt;1&lt;/RecNum&gt;&lt;DisplayText&gt;Burgoyne et al. (2014)&lt;/DisplayText&gt;&lt;record&gt;&lt;rec-number&gt;1&lt;/rec-number&gt;&lt;foreign-keys&gt;&lt;key app="EN" db-id="xafrfsvd2x2talewswxvrf55d5p5d0zz00z9" timestamp="1671158631"&gt;1&lt;/key&gt;&lt;/foreign-keys&gt;&lt;ref-type name="Journal Article"&gt;17&lt;/ref-type&gt;&lt;contributors&gt;&lt;authors&gt;&lt;author&gt;Burgoyne, Louise&lt;/author&gt;&lt;author&gt;Dowling, Lisa&lt;/author&gt;&lt;author&gt;Fitzgerald, Anthony&lt;/author&gt;&lt;author&gt;Connolly, Micaela&lt;/author&gt;&lt;author&gt;Browne, John P&lt;/author&gt;&lt;author&gt;Perry, Ivan J&lt;/author&gt;&lt;/authors&gt;&lt;/contributors&gt;&lt;titles&gt;&lt;title&gt;Parents’ perspectives on the value of assistance dogs for children with autism spectrum disorder: a cross-sectional study&lt;/title&gt;&lt;secondary-title&gt;BMJ open&lt;/secondary-title&gt;&lt;/titles&gt;&lt;periodical&gt;&lt;full-title&gt;BMJ open&lt;/full-title&gt;&lt;/periodical&gt;&lt;pages&gt;e004786&lt;/pages&gt;&lt;volume&gt;4&lt;/volume&gt;&lt;number&gt;6&lt;/number&gt;&lt;dates&gt;&lt;year&gt;2014&lt;/year&gt;&lt;/dates&gt;&lt;isbn&gt;2044-6055&lt;/isbn&gt;&lt;urls&gt;&lt;/urls&gt;&lt;/record&gt;&lt;/Cite&gt;&lt;/EndNote&gt;</w:instrText>
            </w:r>
            <w:r w:rsidRPr="00767A91">
              <w:rPr>
                <w:rFonts w:cstheme="minorHAnsi"/>
                <w:szCs w:val="22"/>
                <w:lang w:val="en-AU"/>
              </w:rPr>
              <w:fldChar w:fldCharType="separate"/>
            </w:r>
            <w:r w:rsidR="009867BE" w:rsidRPr="00767A91">
              <w:rPr>
                <w:rFonts w:cstheme="minorHAnsi"/>
                <w:szCs w:val="22"/>
                <w:lang w:val="en-AU"/>
              </w:rPr>
              <w:t>Burgoyne et al. (2014)</w:t>
            </w:r>
            <w:r w:rsidRPr="00767A91">
              <w:rPr>
                <w:rFonts w:cstheme="minorHAnsi"/>
                <w:szCs w:val="22"/>
                <w:lang w:val="en-AU"/>
              </w:rPr>
              <w:fldChar w:fldCharType="end"/>
            </w:r>
          </w:p>
        </w:tc>
        <w:tc>
          <w:tcPr>
            <w:tcW w:w="623" w:type="dxa"/>
            <w:tcBorders>
              <w:top w:val="nil"/>
              <w:bottom w:val="nil"/>
            </w:tcBorders>
          </w:tcPr>
          <w:p w14:paraId="35DDED53" w14:textId="45230F95" w:rsidR="00BE2639" w:rsidRPr="00767A91" w:rsidRDefault="00BE2639" w:rsidP="00BE2639">
            <w:pPr>
              <w:pStyle w:val="tablelistbullet"/>
              <w:keepLines/>
              <w:numPr>
                <w:ilvl w:val="0"/>
                <w:numId w:val="0"/>
              </w:numPr>
              <w:ind w:right="113"/>
              <w:jc w:val="center"/>
              <w:rPr>
                <w:rFonts w:cstheme="minorHAnsi"/>
                <w:color w:val="000000"/>
                <w:sz w:val="22"/>
                <w:szCs w:val="22"/>
                <w:lang w:val="en-AU"/>
              </w:rPr>
            </w:pPr>
            <w:r w:rsidRPr="00767A91">
              <w:rPr>
                <w:rFonts w:cstheme="minorHAnsi"/>
                <w:color w:val="000000"/>
                <w:sz w:val="22"/>
                <w:szCs w:val="22"/>
                <w:lang w:val="en-AU"/>
              </w:rPr>
              <w:t>N</w:t>
            </w:r>
          </w:p>
        </w:tc>
        <w:tc>
          <w:tcPr>
            <w:tcW w:w="623" w:type="dxa"/>
            <w:tcBorders>
              <w:top w:val="nil"/>
              <w:bottom w:val="nil"/>
            </w:tcBorders>
            <w:shd w:val="clear" w:color="auto" w:fill="auto"/>
          </w:tcPr>
          <w:p w14:paraId="4AD79EA0" w14:textId="37042A77" w:rsidR="00BE2639" w:rsidRPr="00767A91" w:rsidRDefault="00BE2639" w:rsidP="00BE2639">
            <w:pPr>
              <w:pStyle w:val="tablelistbullet"/>
              <w:keepLines/>
              <w:numPr>
                <w:ilvl w:val="0"/>
                <w:numId w:val="0"/>
              </w:numPr>
              <w:ind w:right="113"/>
              <w:jc w:val="center"/>
              <w:rPr>
                <w:rFonts w:cs="Arial"/>
                <w:sz w:val="22"/>
                <w:szCs w:val="22"/>
                <w:lang w:val="en-AU"/>
              </w:rPr>
            </w:pPr>
            <w:r w:rsidRPr="00767A91">
              <w:rPr>
                <w:rFonts w:cstheme="minorHAnsi"/>
                <w:color w:val="000000"/>
                <w:sz w:val="22"/>
                <w:szCs w:val="22"/>
                <w:lang w:val="en-AU"/>
              </w:rPr>
              <w:t>U</w:t>
            </w:r>
          </w:p>
        </w:tc>
        <w:tc>
          <w:tcPr>
            <w:tcW w:w="623" w:type="dxa"/>
            <w:tcBorders>
              <w:top w:val="nil"/>
              <w:bottom w:val="nil"/>
            </w:tcBorders>
          </w:tcPr>
          <w:p w14:paraId="4CED346B" w14:textId="4803985C" w:rsidR="00BE2639" w:rsidRPr="00767A91" w:rsidRDefault="00BE2639" w:rsidP="00BE2639">
            <w:pPr>
              <w:pStyle w:val="tablelistbullet"/>
              <w:keepLines/>
              <w:numPr>
                <w:ilvl w:val="0"/>
                <w:numId w:val="0"/>
              </w:numPr>
              <w:ind w:right="113"/>
              <w:jc w:val="center"/>
              <w:rPr>
                <w:rFonts w:cs="Arial"/>
                <w:sz w:val="22"/>
                <w:szCs w:val="22"/>
                <w:lang w:val="en-AU"/>
              </w:rPr>
            </w:pPr>
            <w:r w:rsidRPr="00767A91">
              <w:rPr>
                <w:rFonts w:cstheme="minorHAnsi"/>
                <w:sz w:val="22"/>
                <w:szCs w:val="22"/>
                <w:lang w:val="en-AU"/>
              </w:rPr>
              <w:t>U</w:t>
            </w:r>
          </w:p>
        </w:tc>
        <w:tc>
          <w:tcPr>
            <w:tcW w:w="623" w:type="dxa"/>
            <w:tcBorders>
              <w:top w:val="nil"/>
              <w:bottom w:val="nil"/>
            </w:tcBorders>
          </w:tcPr>
          <w:p w14:paraId="11D0CEE7" w14:textId="4CF8D484" w:rsidR="00BE2639" w:rsidRPr="00767A91" w:rsidRDefault="00BE2639" w:rsidP="00BE2639">
            <w:pPr>
              <w:pStyle w:val="tablelistbullet"/>
              <w:keepLines/>
              <w:numPr>
                <w:ilvl w:val="0"/>
                <w:numId w:val="0"/>
              </w:numPr>
              <w:ind w:right="113"/>
              <w:jc w:val="center"/>
              <w:rPr>
                <w:rFonts w:cs="Arial"/>
                <w:sz w:val="22"/>
                <w:szCs w:val="22"/>
                <w:lang w:val="en-AU"/>
              </w:rPr>
            </w:pPr>
            <w:r w:rsidRPr="00767A91">
              <w:rPr>
                <w:rFonts w:cstheme="minorHAnsi"/>
                <w:color w:val="000000"/>
                <w:sz w:val="22"/>
                <w:szCs w:val="22"/>
                <w:lang w:val="en-AU"/>
              </w:rPr>
              <w:t>N</w:t>
            </w:r>
          </w:p>
        </w:tc>
        <w:tc>
          <w:tcPr>
            <w:tcW w:w="623" w:type="dxa"/>
            <w:tcBorders>
              <w:top w:val="nil"/>
              <w:bottom w:val="nil"/>
            </w:tcBorders>
          </w:tcPr>
          <w:p w14:paraId="1853C9E5" w14:textId="00FDB6A8" w:rsidR="00BE2639" w:rsidRPr="00767A91" w:rsidRDefault="00BE2639" w:rsidP="00BE2639">
            <w:pPr>
              <w:pStyle w:val="tablelistbullet"/>
              <w:keepLines/>
              <w:numPr>
                <w:ilvl w:val="0"/>
                <w:numId w:val="0"/>
              </w:numPr>
              <w:ind w:right="113"/>
              <w:jc w:val="center"/>
              <w:rPr>
                <w:rFonts w:cs="Arial"/>
                <w:sz w:val="22"/>
                <w:szCs w:val="22"/>
                <w:lang w:val="en-AU"/>
              </w:rPr>
            </w:pPr>
            <w:r w:rsidRPr="00767A91">
              <w:rPr>
                <w:rFonts w:cstheme="minorHAnsi"/>
                <w:sz w:val="22"/>
                <w:szCs w:val="22"/>
                <w:lang w:val="en-AU"/>
              </w:rPr>
              <w:t>U</w:t>
            </w:r>
          </w:p>
        </w:tc>
        <w:tc>
          <w:tcPr>
            <w:tcW w:w="623" w:type="dxa"/>
            <w:tcBorders>
              <w:top w:val="nil"/>
              <w:bottom w:val="nil"/>
            </w:tcBorders>
          </w:tcPr>
          <w:p w14:paraId="2CE41563" w14:textId="2054F152" w:rsidR="00BE2639" w:rsidRPr="00767A91" w:rsidRDefault="00BE2639" w:rsidP="00BE2639">
            <w:pPr>
              <w:pStyle w:val="tablelistbullet"/>
              <w:keepLines/>
              <w:numPr>
                <w:ilvl w:val="0"/>
                <w:numId w:val="0"/>
              </w:numPr>
              <w:ind w:right="113"/>
              <w:jc w:val="center"/>
              <w:rPr>
                <w:rFonts w:cs="Arial"/>
                <w:sz w:val="22"/>
                <w:szCs w:val="22"/>
                <w:lang w:val="en-AU"/>
              </w:rPr>
            </w:pPr>
            <w:r w:rsidRPr="00767A91">
              <w:rPr>
                <w:rFonts w:cstheme="minorHAnsi"/>
                <w:sz w:val="22"/>
                <w:szCs w:val="22"/>
                <w:lang w:val="en-AU"/>
              </w:rPr>
              <w:t>N</w:t>
            </w:r>
          </w:p>
        </w:tc>
        <w:tc>
          <w:tcPr>
            <w:tcW w:w="623" w:type="dxa"/>
            <w:tcBorders>
              <w:top w:val="nil"/>
              <w:bottom w:val="nil"/>
            </w:tcBorders>
          </w:tcPr>
          <w:p w14:paraId="2A0E0C1B" w14:textId="75BAA9A8" w:rsidR="00BE2639" w:rsidRPr="00767A91" w:rsidRDefault="00BE2639" w:rsidP="00BE2639">
            <w:pPr>
              <w:pStyle w:val="tablelistbullet"/>
              <w:keepLines/>
              <w:numPr>
                <w:ilvl w:val="0"/>
                <w:numId w:val="0"/>
              </w:numPr>
              <w:ind w:right="113"/>
              <w:jc w:val="center"/>
              <w:rPr>
                <w:rFonts w:cs="Arial"/>
                <w:sz w:val="22"/>
                <w:szCs w:val="22"/>
                <w:lang w:val="en-AU"/>
              </w:rPr>
            </w:pPr>
            <w:r w:rsidRPr="00767A91">
              <w:rPr>
                <w:rFonts w:cstheme="minorHAnsi"/>
                <w:sz w:val="22"/>
                <w:szCs w:val="22"/>
                <w:lang w:val="en-AU"/>
              </w:rPr>
              <w:t>N</w:t>
            </w:r>
          </w:p>
        </w:tc>
        <w:tc>
          <w:tcPr>
            <w:tcW w:w="623" w:type="dxa"/>
            <w:tcBorders>
              <w:top w:val="nil"/>
              <w:bottom w:val="nil"/>
            </w:tcBorders>
          </w:tcPr>
          <w:p w14:paraId="1E7160E7" w14:textId="150B99B1" w:rsidR="00BE2639" w:rsidRPr="00767A91" w:rsidRDefault="00BE2639" w:rsidP="00BE2639">
            <w:pPr>
              <w:pStyle w:val="tablelistbullet"/>
              <w:keepLines/>
              <w:numPr>
                <w:ilvl w:val="0"/>
                <w:numId w:val="0"/>
              </w:numPr>
              <w:ind w:right="113"/>
              <w:jc w:val="center"/>
              <w:rPr>
                <w:rFonts w:cs="Arial"/>
                <w:sz w:val="22"/>
                <w:szCs w:val="22"/>
                <w:lang w:val="en-AU"/>
              </w:rPr>
            </w:pPr>
            <w:r w:rsidRPr="00767A91">
              <w:rPr>
                <w:rFonts w:cstheme="minorHAnsi"/>
                <w:sz w:val="22"/>
                <w:szCs w:val="22"/>
                <w:lang w:val="en-AU"/>
              </w:rPr>
              <w:t>Y</w:t>
            </w:r>
          </w:p>
        </w:tc>
        <w:tc>
          <w:tcPr>
            <w:tcW w:w="623" w:type="dxa"/>
            <w:tcBorders>
              <w:top w:val="nil"/>
              <w:bottom w:val="nil"/>
            </w:tcBorders>
          </w:tcPr>
          <w:p w14:paraId="29DBF4A4" w14:textId="7913DCB6" w:rsidR="00BE2639" w:rsidRPr="00767A91" w:rsidRDefault="00BE2639" w:rsidP="00BE2639">
            <w:pPr>
              <w:pStyle w:val="tablelistbullet"/>
              <w:keepLines/>
              <w:numPr>
                <w:ilvl w:val="0"/>
                <w:numId w:val="0"/>
              </w:numPr>
              <w:ind w:right="113"/>
              <w:jc w:val="center"/>
              <w:rPr>
                <w:rFonts w:cs="Arial"/>
                <w:sz w:val="22"/>
                <w:szCs w:val="22"/>
                <w:lang w:val="en-AU"/>
              </w:rPr>
            </w:pPr>
            <w:r w:rsidRPr="00767A91">
              <w:rPr>
                <w:rFonts w:cstheme="minorHAnsi"/>
                <w:sz w:val="22"/>
                <w:szCs w:val="22"/>
                <w:lang w:val="en-AU"/>
              </w:rPr>
              <w:t>Y</w:t>
            </w:r>
          </w:p>
        </w:tc>
        <w:tc>
          <w:tcPr>
            <w:tcW w:w="745" w:type="dxa"/>
            <w:tcBorders>
              <w:top w:val="nil"/>
              <w:bottom w:val="nil"/>
            </w:tcBorders>
          </w:tcPr>
          <w:p w14:paraId="391AECCF" w14:textId="0A0721EA" w:rsidR="00BE2639" w:rsidRPr="00767A91" w:rsidRDefault="00BE2639" w:rsidP="00BE2639">
            <w:pPr>
              <w:pStyle w:val="tablelistbullet"/>
              <w:keepLines/>
              <w:numPr>
                <w:ilvl w:val="0"/>
                <w:numId w:val="0"/>
              </w:numPr>
              <w:ind w:right="113"/>
              <w:jc w:val="center"/>
              <w:rPr>
                <w:rFonts w:cs="Arial"/>
                <w:sz w:val="22"/>
                <w:szCs w:val="22"/>
                <w:lang w:val="en-AU"/>
              </w:rPr>
            </w:pPr>
            <w:r w:rsidRPr="00767A91">
              <w:rPr>
                <w:rFonts w:cstheme="minorHAnsi"/>
                <w:sz w:val="22"/>
                <w:szCs w:val="22"/>
                <w:lang w:val="en-AU"/>
              </w:rPr>
              <w:t>U</w:t>
            </w:r>
          </w:p>
        </w:tc>
      </w:tr>
      <w:tr w:rsidR="00BE2639" w:rsidRPr="00767A91" w14:paraId="4BC7CED0" w14:textId="2FF99A9D" w:rsidTr="009867BE">
        <w:trPr>
          <w:trHeight w:val="435"/>
        </w:trPr>
        <w:tc>
          <w:tcPr>
            <w:tcW w:w="4253" w:type="dxa"/>
            <w:tcBorders>
              <w:top w:val="nil"/>
              <w:bottom w:val="nil"/>
            </w:tcBorders>
            <w:shd w:val="clear" w:color="auto" w:fill="F7EEF7"/>
          </w:tcPr>
          <w:p w14:paraId="5834C10B" w14:textId="579CB334" w:rsidR="00BE2639" w:rsidRPr="00767A91" w:rsidRDefault="00BE2639" w:rsidP="00FA72F2">
            <w:pPr>
              <w:keepLines/>
              <w:spacing w:after="80"/>
              <w:ind w:left="113" w:right="113"/>
              <w:rPr>
                <w:rFonts w:cs="Arial"/>
                <w:b/>
                <w:bCs/>
                <w:color w:val="000000"/>
                <w:szCs w:val="22"/>
                <w:lang w:val="en-AU"/>
              </w:rPr>
            </w:pPr>
            <w:r w:rsidRPr="00767A91">
              <w:rPr>
                <w:rFonts w:cstheme="minorHAnsi"/>
                <w:szCs w:val="22"/>
                <w:lang w:val="en-AU"/>
              </w:rPr>
              <w:fldChar w:fldCharType="begin"/>
            </w:r>
            <w:r w:rsidR="009867BE" w:rsidRPr="00767A91">
              <w:rPr>
                <w:rFonts w:cstheme="minorHAnsi"/>
                <w:szCs w:val="22"/>
                <w:lang w:val="en-AU"/>
              </w:rPr>
              <w:instrText xml:space="preserve"> ADDIN EN.CITE &lt;EndNote&gt;&lt;Cite AuthorYear="1"&gt;&lt;Author&gt;Appleby&lt;/Author&gt;&lt;Year&gt;2022&lt;/Year&gt;&lt;RecNum&gt;27&lt;/RecNum&gt;&lt;DisplayText&gt;Appleby et al. (2022)&lt;/DisplayText&gt;&lt;record&gt;&lt;rec-number&gt;27&lt;/rec-number&gt;&lt;foreign-keys&gt;&lt;key app="EN" db-id="xafrfsvd2x2talewswxvrf55d5p5d0zz00z9" timestamp="1680649590"&gt;27&lt;/key&gt;&lt;/foreign-keys&gt;&lt;ref-type name="Journal Article"&gt;17&lt;/ref-type&gt;&lt;contributors&gt;&lt;authors&gt;&lt;author&gt;Appleby, Rebecca&lt;/author&gt;&lt;author&gt;Wright, Shelley&lt;/author&gt;&lt;author&gt;Williams, Lindy&lt;/author&gt;&lt;author&gt;Stanley, Mandy&lt;/author&gt;&lt;/authors&gt;&lt;/contributors&gt;&lt;titles&gt;&lt;title&gt;Australian parents’ experiences of owning an autism assistance dog&lt;/title&gt;&lt;secondary-title&gt;Health &amp;amp; Social Care in the Community&lt;/secondary-title&gt;&lt;/titles&gt;&lt;periodical&gt;&lt;full-title&gt;Health &amp;amp; Social Care in the Community&lt;/full-title&gt;&lt;/periodical&gt;&lt;dates&gt;&lt;year&gt;2022&lt;/year&gt;&lt;/dates&gt;&lt;isbn&gt;0966-0410&lt;/isbn&gt;&lt;urls&gt;&lt;/urls&gt;&lt;/record&gt;&lt;/Cite&gt;&lt;/EndNote&gt;</w:instrText>
            </w:r>
            <w:r w:rsidRPr="00767A91">
              <w:rPr>
                <w:rFonts w:cstheme="minorHAnsi"/>
                <w:szCs w:val="22"/>
                <w:lang w:val="en-AU"/>
              </w:rPr>
              <w:fldChar w:fldCharType="separate"/>
            </w:r>
            <w:r w:rsidR="009867BE" w:rsidRPr="00767A91">
              <w:rPr>
                <w:rFonts w:cstheme="minorHAnsi"/>
                <w:szCs w:val="22"/>
                <w:lang w:val="en-AU"/>
              </w:rPr>
              <w:t>Appleby et al. (2022)</w:t>
            </w:r>
            <w:r w:rsidRPr="00767A91">
              <w:rPr>
                <w:rFonts w:cstheme="minorHAnsi"/>
                <w:szCs w:val="22"/>
                <w:lang w:val="en-AU"/>
              </w:rPr>
              <w:fldChar w:fldCharType="end"/>
            </w:r>
          </w:p>
        </w:tc>
        <w:tc>
          <w:tcPr>
            <w:tcW w:w="623" w:type="dxa"/>
            <w:tcBorders>
              <w:top w:val="nil"/>
              <w:bottom w:val="nil"/>
            </w:tcBorders>
            <w:shd w:val="clear" w:color="auto" w:fill="F7EEF7"/>
          </w:tcPr>
          <w:p w14:paraId="765A4BF1" w14:textId="6D1994C1" w:rsidR="00BE2639" w:rsidRPr="00767A91" w:rsidRDefault="00BE2639" w:rsidP="00BE2639">
            <w:pPr>
              <w:pStyle w:val="tablelistbullet"/>
              <w:keepLines/>
              <w:numPr>
                <w:ilvl w:val="0"/>
                <w:numId w:val="0"/>
              </w:numPr>
              <w:ind w:right="113"/>
              <w:jc w:val="center"/>
              <w:rPr>
                <w:rFonts w:cstheme="minorHAnsi"/>
                <w:color w:val="000000"/>
                <w:sz w:val="22"/>
                <w:szCs w:val="22"/>
                <w:lang w:val="en-AU"/>
              </w:rPr>
            </w:pPr>
            <w:r w:rsidRPr="00767A91">
              <w:rPr>
                <w:rFonts w:cstheme="minorHAnsi"/>
                <w:color w:val="000000"/>
                <w:sz w:val="22"/>
                <w:szCs w:val="22"/>
                <w:lang w:val="en-AU"/>
              </w:rPr>
              <w:t>N</w:t>
            </w:r>
          </w:p>
        </w:tc>
        <w:tc>
          <w:tcPr>
            <w:tcW w:w="623" w:type="dxa"/>
            <w:tcBorders>
              <w:top w:val="nil"/>
              <w:bottom w:val="nil"/>
            </w:tcBorders>
            <w:shd w:val="clear" w:color="auto" w:fill="F7EEF7"/>
          </w:tcPr>
          <w:p w14:paraId="36412B6F" w14:textId="2CC756D1" w:rsidR="00BE2639" w:rsidRPr="00767A91" w:rsidRDefault="00BE2639" w:rsidP="00BE2639">
            <w:pPr>
              <w:pStyle w:val="tablelistbullet"/>
              <w:keepLines/>
              <w:numPr>
                <w:ilvl w:val="0"/>
                <w:numId w:val="0"/>
              </w:numPr>
              <w:ind w:right="113"/>
              <w:jc w:val="center"/>
              <w:rPr>
                <w:rFonts w:cs="Arial"/>
                <w:color w:val="000000"/>
                <w:sz w:val="22"/>
                <w:szCs w:val="22"/>
                <w:lang w:val="en-AU"/>
              </w:rPr>
            </w:pPr>
            <w:r w:rsidRPr="00767A91">
              <w:rPr>
                <w:rFonts w:cstheme="minorHAnsi"/>
                <w:color w:val="000000"/>
                <w:sz w:val="22"/>
                <w:szCs w:val="22"/>
                <w:lang w:val="en-AU"/>
              </w:rPr>
              <w:t>Y</w:t>
            </w:r>
          </w:p>
        </w:tc>
        <w:tc>
          <w:tcPr>
            <w:tcW w:w="623" w:type="dxa"/>
            <w:tcBorders>
              <w:top w:val="nil"/>
              <w:bottom w:val="nil"/>
            </w:tcBorders>
            <w:shd w:val="clear" w:color="auto" w:fill="F7EEF7"/>
          </w:tcPr>
          <w:p w14:paraId="7D2C1398" w14:textId="2D1B23D6" w:rsidR="00BE2639" w:rsidRPr="00767A91" w:rsidRDefault="00BE2639" w:rsidP="00BE2639">
            <w:pPr>
              <w:pStyle w:val="tablelistbullet"/>
              <w:keepLines/>
              <w:numPr>
                <w:ilvl w:val="0"/>
                <w:numId w:val="0"/>
              </w:numPr>
              <w:ind w:right="113"/>
              <w:jc w:val="center"/>
              <w:rPr>
                <w:rFonts w:cs="Arial"/>
                <w:color w:val="000000"/>
                <w:sz w:val="22"/>
                <w:szCs w:val="22"/>
                <w:lang w:val="en-AU"/>
              </w:rPr>
            </w:pPr>
            <w:r w:rsidRPr="00767A91">
              <w:rPr>
                <w:rFonts w:cstheme="minorHAnsi"/>
                <w:sz w:val="22"/>
                <w:szCs w:val="22"/>
                <w:lang w:val="en-AU"/>
              </w:rPr>
              <w:t>Y</w:t>
            </w:r>
          </w:p>
        </w:tc>
        <w:tc>
          <w:tcPr>
            <w:tcW w:w="623" w:type="dxa"/>
            <w:tcBorders>
              <w:top w:val="nil"/>
              <w:bottom w:val="nil"/>
            </w:tcBorders>
            <w:shd w:val="clear" w:color="auto" w:fill="F7EEF7"/>
          </w:tcPr>
          <w:p w14:paraId="42121BF8" w14:textId="053A8669" w:rsidR="00BE2639" w:rsidRPr="00767A91" w:rsidRDefault="00BE2639" w:rsidP="00BE2639">
            <w:pPr>
              <w:pStyle w:val="tablelistbullet"/>
              <w:keepLines/>
              <w:numPr>
                <w:ilvl w:val="0"/>
                <w:numId w:val="0"/>
              </w:numPr>
              <w:ind w:right="113"/>
              <w:jc w:val="center"/>
              <w:rPr>
                <w:rFonts w:cs="Arial"/>
                <w:color w:val="000000"/>
                <w:sz w:val="22"/>
                <w:szCs w:val="22"/>
                <w:lang w:val="en-AU"/>
              </w:rPr>
            </w:pPr>
            <w:r w:rsidRPr="00767A91">
              <w:rPr>
                <w:rFonts w:cstheme="minorHAnsi"/>
                <w:color w:val="000000"/>
                <w:sz w:val="22"/>
                <w:szCs w:val="22"/>
                <w:lang w:val="en-AU"/>
              </w:rPr>
              <w:t>Y</w:t>
            </w:r>
          </w:p>
        </w:tc>
        <w:tc>
          <w:tcPr>
            <w:tcW w:w="623" w:type="dxa"/>
            <w:tcBorders>
              <w:top w:val="nil"/>
              <w:bottom w:val="nil"/>
            </w:tcBorders>
            <w:shd w:val="clear" w:color="auto" w:fill="F7EEF7"/>
          </w:tcPr>
          <w:p w14:paraId="1BC3C322" w14:textId="3143306E" w:rsidR="00BE2639" w:rsidRPr="00767A91" w:rsidRDefault="00BE2639" w:rsidP="00BE2639">
            <w:pPr>
              <w:pStyle w:val="tablelistbullet"/>
              <w:keepLines/>
              <w:numPr>
                <w:ilvl w:val="0"/>
                <w:numId w:val="0"/>
              </w:numPr>
              <w:ind w:right="113"/>
              <w:jc w:val="center"/>
              <w:rPr>
                <w:rFonts w:cs="Arial"/>
                <w:color w:val="000000"/>
                <w:sz w:val="22"/>
                <w:szCs w:val="22"/>
                <w:lang w:val="en-AU"/>
              </w:rPr>
            </w:pPr>
            <w:r w:rsidRPr="00767A91">
              <w:rPr>
                <w:rFonts w:cstheme="minorHAnsi"/>
                <w:sz w:val="22"/>
                <w:szCs w:val="22"/>
                <w:lang w:val="en-AU"/>
              </w:rPr>
              <w:t>Y</w:t>
            </w:r>
          </w:p>
        </w:tc>
        <w:tc>
          <w:tcPr>
            <w:tcW w:w="623" w:type="dxa"/>
            <w:tcBorders>
              <w:top w:val="nil"/>
              <w:bottom w:val="nil"/>
            </w:tcBorders>
            <w:shd w:val="clear" w:color="auto" w:fill="F7EEF7"/>
          </w:tcPr>
          <w:p w14:paraId="6B4D0604" w14:textId="79A5ADF8" w:rsidR="00BE2639" w:rsidRPr="00767A91" w:rsidRDefault="00BE2639" w:rsidP="00BE2639">
            <w:pPr>
              <w:pStyle w:val="tablelistbullet"/>
              <w:keepLines/>
              <w:numPr>
                <w:ilvl w:val="0"/>
                <w:numId w:val="0"/>
              </w:numPr>
              <w:ind w:right="113"/>
              <w:jc w:val="center"/>
              <w:rPr>
                <w:rFonts w:cs="Arial"/>
                <w:color w:val="000000"/>
                <w:sz w:val="22"/>
                <w:szCs w:val="22"/>
                <w:lang w:val="en-AU"/>
              </w:rPr>
            </w:pPr>
            <w:r w:rsidRPr="00767A91">
              <w:rPr>
                <w:rFonts w:cstheme="minorHAnsi"/>
                <w:sz w:val="22"/>
                <w:szCs w:val="22"/>
                <w:lang w:val="en-AU"/>
              </w:rPr>
              <w:t>N</w:t>
            </w:r>
          </w:p>
        </w:tc>
        <w:tc>
          <w:tcPr>
            <w:tcW w:w="623" w:type="dxa"/>
            <w:tcBorders>
              <w:top w:val="nil"/>
              <w:bottom w:val="nil"/>
            </w:tcBorders>
            <w:shd w:val="clear" w:color="auto" w:fill="F7EEF7"/>
          </w:tcPr>
          <w:p w14:paraId="5FF90100" w14:textId="64100445" w:rsidR="00BE2639" w:rsidRPr="00767A91" w:rsidRDefault="00BE2639" w:rsidP="00BE2639">
            <w:pPr>
              <w:pStyle w:val="tablelistbullet"/>
              <w:keepLines/>
              <w:numPr>
                <w:ilvl w:val="0"/>
                <w:numId w:val="0"/>
              </w:numPr>
              <w:ind w:right="113"/>
              <w:jc w:val="center"/>
              <w:rPr>
                <w:rFonts w:cs="Arial"/>
                <w:color w:val="000000"/>
                <w:sz w:val="22"/>
                <w:szCs w:val="22"/>
                <w:lang w:val="en-AU"/>
              </w:rPr>
            </w:pPr>
            <w:r w:rsidRPr="00767A91">
              <w:rPr>
                <w:rFonts w:cstheme="minorHAnsi"/>
                <w:sz w:val="22"/>
                <w:szCs w:val="22"/>
                <w:lang w:val="en-AU"/>
              </w:rPr>
              <w:t>N</w:t>
            </w:r>
          </w:p>
        </w:tc>
        <w:tc>
          <w:tcPr>
            <w:tcW w:w="623" w:type="dxa"/>
            <w:tcBorders>
              <w:top w:val="nil"/>
              <w:bottom w:val="nil"/>
            </w:tcBorders>
            <w:shd w:val="clear" w:color="auto" w:fill="F7EEF7"/>
          </w:tcPr>
          <w:p w14:paraId="53F05474" w14:textId="5580AA99" w:rsidR="00BE2639" w:rsidRPr="00767A91" w:rsidRDefault="00BE2639" w:rsidP="00BE2639">
            <w:pPr>
              <w:pStyle w:val="tablelistbullet"/>
              <w:keepLines/>
              <w:numPr>
                <w:ilvl w:val="0"/>
                <w:numId w:val="0"/>
              </w:numPr>
              <w:ind w:right="113"/>
              <w:jc w:val="center"/>
              <w:rPr>
                <w:rFonts w:cs="Arial"/>
                <w:color w:val="000000"/>
                <w:sz w:val="22"/>
                <w:szCs w:val="22"/>
                <w:lang w:val="en-AU"/>
              </w:rPr>
            </w:pPr>
            <w:r w:rsidRPr="00767A91">
              <w:rPr>
                <w:rFonts w:cstheme="minorHAnsi"/>
                <w:sz w:val="22"/>
                <w:szCs w:val="22"/>
                <w:lang w:val="en-AU"/>
              </w:rPr>
              <w:t>Y</w:t>
            </w:r>
          </w:p>
        </w:tc>
        <w:tc>
          <w:tcPr>
            <w:tcW w:w="623" w:type="dxa"/>
            <w:tcBorders>
              <w:top w:val="nil"/>
              <w:bottom w:val="nil"/>
            </w:tcBorders>
            <w:shd w:val="clear" w:color="auto" w:fill="F7EEF7"/>
          </w:tcPr>
          <w:p w14:paraId="72D64B89" w14:textId="441DA020" w:rsidR="00BE2639" w:rsidRPr="00767A91" w:rsidRDefault="00BE2639" w:rsidP="00BE2639">
            <w:pPr>
              <w:pStyle w:val="tablelistbullet"/>
              <w:keepLines/>
              <w:numPr>
                <w:ilvl w:val="0"/>
                <w:numId w:val="0"/>
              </w:numPr>
              <w:ind w:right="113"/>
              <w:jc w:val="center"/>
              <w:rPr>
                <w:rFonts w:cs="Arial"/>
                <w:color w:val="000000"/>
                <w:sz w:val="22"/>
                <w:szCs w:val="22"/>
                <w:lang w:val="en-AU"/>
              </w:rPr>
            </w:pPr>
            <w:r w:rsidRPr="00767A91">
              <w:rPr>
                <w:rFonts w:cstheme="minorHAnsi"/>
                <w:sz w:val="22"/>
                <w:szCs w:val="22"/>
                <w:lang w:val="en-AU"/>
              </w:rPr>
              <w:t>Y</w:t>
            </w:r>
          </w:p>
        </w:tc>
        <w:tc>
          <w:tcPr>
            <w:tcW w:w="745" w:type="dxa"/>
            <w:tcBorders>
              <w:top w:val="nil"/>
              <w:bottom w:val="nil"/>
            </w:tcBorders>
            <w:shd w:val="clear" w:color="auto" w:fill="F7EEF7"/>
          </w:tcPr>
          <w:p w14:paraId="15AD5606" w14:textId="3F94BEB9" w:rsidR="00BE2639" w:rsidRPr="00767A91" w:rsidRDefault="00BE2639" w:rsidP="00BE2639">
            <w:pPr>
              <w:pStyle w:val="tablelistbullet"/>
              <w:keepLines/>
              <w:numPr>
                <w:ilvl w:val="0"/>
                <w:numId w:val="0"/>
              </w:numPr>
              <w:ind w:right="113"/>
              <w:jc w:val="center"/>
              <w:rPr>
                <w:rFonts w:cs="Arial"/>
                <w:color w:val="000000"/>
                <w:sz w:val="22"/>
                <w:szCs w:val="22"/>
                <w:lang w:val="en-AU"/>
              </w:rPr>
            </w:pPr>
            <w:r w:rsidRPr="00767A91">
              <w:rPr>
                <w:rFonts w:cstheme="minorHAnsi"/>
                <w:sz w:val="22"/>
                <w:szCs w:val="22"/>
                <w:lang w:val="en-AU"/>
              </w:rPr>
              <w:t>Y</w:t>
            </w:r>
          </w:p>
        </w:tc>
      </w:tr>
      <w:tr w:rsidR="00BE2639" w:rsidRPr="00767A91" w14:paraId="3AD1B5DA" w14:textId="0474027F" w:rsidTr="009867BE">
        <w:trPr>
          <w:trHeight w:val="285"/>
        </w:trPr>
        <w:tc>
          <w:tcPr>
            <w:tcW w:w="4253" w:type="dxa"/>
            <w:tcBorders>
              <w:top w:val="nil"/>
              <w:bottom w:val="nil"/>
            </w:tcBorders>
            <w:shd w:val="clear" w:color="auto" w:fill="auto"/>
          </w:tcPr>
          <w:p w14:paraId="4B55D39C" w14:textId="6739623B" w:rsidR="00BE2639" w:rsidRPr="00767A91" w:rsidRDefault="00BE2639" w:rsidP="00FA72F2">
            <w:pPr>
              <w:keepLines/>
              <w:spacing w:after="80"/>
              <w:ind w:left="113" w:right="113"/>
              <w:rPr>
                <w:rFonts w:cs="Arial"/>
                <w:b/>
                <w:bCs/>
                <w:color w:val="000000"/>
                <w:szCs w:val="22"/>
                <w:lang w:val="en-AU"/>
              </w:rPr>
            </w:pPr>
            <w:r w:rsidRPr="00767A91">
              <w:rPr>
                <w:rFonts w:cstheme="minorHAnsi"/>
                <w:szCs w:val="22"/>
                <w:lang w:val="en-AU"/>
              </w:rPr>
              <w:fldChar w:fldCharType="begin"/>
            </w:r>
            <w:r w:rsidR="009867BE" w:rsidRPr="00767A91">
              <w:rPr>
                <w:rFonts w:cstheme="minorHAnsi"/>
                <w:szCs w:val="22"/>
                <w:lang w:val="en-AU"/>
              </w:rPr>
              <w:instrText xml:space="preserve"> ADDIN EN.CITE &lt;EndNote&gt;&lt;Cite AuthorYear="1"&gt;&lt;Author&gt;Brown&lt;/Author&gt;&lt;Year&gt;2017&lt;/Year&gt;&lt;RecNum&gt;28&lt;/RecNum&gt;&lt;DisplayText&gt;Brown (2017)&lt;/DisplayText&gt;&lt;record&gt;&lt;rec-number&gt;28&lt;/rec-number&gt;&lt;foreign-keys&gt;&lt;key app="EN" db-id="xafrfsvd2x2talewswxvrf55d5p5d0zz00z9" timestamp="1680649623"&gt;28&lt;/key&gt;&lt;/foreign-keys&gt;&lt;ref-type name="Thesis"&gt;32&lt;/ref-type&gt;&lt;contributors&gt;&lt;authors&gt;&lt;author&gt;Brown, Samantha X&lt;/author&gt;&lt;/authors&gt;&lt;/contributors&gt;&lt;titles&gt;&lt;title&gt;Service Dogs for Children with Autism: A Parent&amp;apos;s Perspective&lt;/title&gt;&lt;/titles&gt;&lt;dates&gt;&lt;year&gt;2017&lt;/year&gt;&lt;/dates&gt;&lt;publisher&gt;Chestnut Hill College&lt;/publisher&gt;&lt;urls&gt;&lt;/urls&gt;&lt;/record&gt;&lt;/Cite&gt;&lt;/EndNote&gt;</w:instrText>
            </w:r>
            <w:r w:rsidRPr="00767A91">
              <w:rPr>
                <w:rFonts w:cstheme="minorHAnsi"/>
                <w:szCs w:val="22"/>
                <w:lang w:val="en-AU"/>
              </w:rPr>
              <w:fldChar w:fldCharType="separate"/>
            </w:r>
            <w:r w:rsidR="009867BE" w:rsidRPr="00767A91">
              <w:rPr>
                <w:rFonts w:cstheme="minorHAnsi"/>
                <w:szCs w:val="22"/>
                <w:lang w:val="en-AU"/>
              </w:rPr>
              <w:t>Brown (2017)</w:t>
            </w:r>
            <w:r w:rsidRPr="00767A91">
              <w:rPr>
                <w:rFonts w:cstheme="minorHAnsi"/>
                <w:szCs w:val="22"/>
                <w:lang w:val="en-AU"/>
              </w:rPr>
              <w:fldChar w:fldCharType="end"/>
            </w:r>
          </w:p>
        </w:tc>
        <w:tc>
          <w:tcPr>
            <w:tcW w:w="623" w:type="dxa"/>
            <w:tcBorders>
              <w:top w:val="nil"/>
              <w:bottom w:val="nil"/>
            </w:tcBorders>
          </w:tcPr>
          <w:p w14:paraId="4D23BA51" w14:textId="096C90D9" w:rsidR="00BE2639" w:rsidRPr="00767A91" w:rsidRDefault="00BE2639" w:rsidP="00BE2639">
            <w:pPr>
              <w:pStyle w:val="tablelistbullet"/>
              <w:keepLines/>
              <w:numPr>
                <w:ilvl w:val="0"/>
                <w:numId w:val="0"/>
              </w:numPr>
              <w:ind w:right="113"/>
              <w:jc w:val="center"/>
              <w:rPr>
                <w:rFonts w:cstheme="minorHAnsi"/>
                <w:sz w:val="22"/>
                <w:szCs w:val="22"/>
                <w:lang w:val="en-AU"/>
              </w:rPr>
            </w:pPr>
            <w:r w:rsidRPr="00767A91">
              <w:rPr>
                <w:rFonts w:cstheme="minorHAnsi"/>
                <w:sz w:val="22"/>
                <w:szCs w:val="22"/>
                <w:lang w:val="en-AU"/>
              </w:rPr>
              <w:t>N</w:t>
            </w:r>
          </w:p>
        </w:tc>
        <w:tc>
          <w:tcPr>
            <w:tcW w:w="623" w:type="dxa"/>
            <w:tcBorders>
              <w:top w:val="nil"/>
              <w:bottom w:val="nil"/>
            </w:tcBorders>
            <w:shd w:val="clear" w:color="auto" w:fill="auto"/>
          </w:tcPr>
          <w:p w14:paraId="35276786" w14:textId="0479BBBB" w:rsidR="00BE2639" w:rsidRPr="00767A91" w:rsidRDefault="00BE2639" w:rsidP="00BE2639">
            <w:pPr>
              <w:pStyle w:val="tablelistbullet"/>
              <w:keepLines/>
              <w:numPr>
                <w:ilvl w:val="0"/>
                <w:numId w:val="0"/>
              </w:numPr>
              <w:ind w:right="113"/>
              <w:jc w:val="center"/>
              <w:rPr>
                <w:rFonts w:cs="Arial"/>
                <w:color w:val="000000"/>
                <w:sz w:val="22"/>
                <w:szCs w:val="22"/>
                <w:lang w:val="en-AU"/>
              </w:rPr>
            </w:pPr>
            <w:r w:rsidRPr="00767A91">
              <w:rPr>
                <w:rFonts w:cstheme="minorHAnsi"/>
                <w:sz w:val="22"/>
                <w:szCs w:val="22"/>
                <w:lang w:val="en-AU"/>
              </w:rPr>
              <w:t>Y</w:t>
            </w:r>
          </w:p>
        </w:tc>
        <w:tc>
          <w:tcPr>
            <w:tcW w:w="623" w:type="dxa"/>
            <w:tcBorders>
              <w:top w:val="nil"/>
              <w:bottom w:val="nil"/>
            </w:tcBorders>
            <w:shd w:val="clear" w:color="auto" w:fill="auto"/>
          </w:tcPr>
          <w:p w14:paraId="43BB606A" w14:textId="2210AECB" w:rsidR="00BE2639" w:rsidRPr="00767A91" w:rsidRDefault="00BE2639" w:rsidP="00BE2639">
            <w:pPr>
              <w:pStyle w:val="tablelistbullet"/>
              <w:keepLines/>
              <w:numPr>
                <w:ilvl w:val="0"/>
                <w:numId w:val="0"/>
              </w:numPr>
              <w:ind w:right="113"/>
              <w:jc w:val="center"/>
              <w:rPr>
                <w:rFonts w:cs="Arial"/>
                <w:color w:val="000000"/>
                <w:sz w:val="22"/>
                <w:szCs w:val="22"/>
                <w:lang w:val="en-AU"/>
              </w:rPr>
            </w:pPr>
            <w:r w:rsidRPr="00767A91">
              <w:rPr>
                <w:rFonts w:cstheme="minorHAnsi"/>
                <w:sz w:val="22"/>
                <w:szCs w:val="22"/>
                <w:lang w:val="en-AU"/>
              </w:rPr>
              <w:t>Y</w:t>
            </w:r>
          </w:p>
        </w:tc>
        <w:tc>
          <w:tcPr>
            <w:tcW w:w="623" w:type="dxa"/>
            <w:tcBorders>
              <w:top w:val="nil"/>
              <w:bottom w:val="nil"/>
            </w:tcBorders>
            <w:shd w:val="clear" w:color="auto" w:fill="auto"/>
          </w:tcPr>
          <w:p w14:paraId="598E153D" w14:textId="750E6268" w:rsidR="00BE2639" w:rsidRPr="00767A91" w:rsidRDefault="00BE2639" w:rsidP="00BE2639">
            <w:pPr>
              <w:pStyle w:val="tablelistbullet"/>
              <w:keepLines/>
              <w:numPr>
                <w:ilvl w:val="0"/>
                <w:numId w:val="0"/>
              </w:numPr>
              <w:ind w:right="113"/>
              <w:jc w:val="center"/>
              <w:rPr>
                <w:rFonts w:cs="Arial"/>
                <w:color w:val="000000"/>
                <w:sz w:val="22"/>
                <w:szCs w:val="22"/>
                <w:lang w:val="en-AU"/>
              </w:rPr>
            </w:pPr>
            <w:r w:rsidRPr="00767A91">
              <w:rPr>
                <w:rFonts w:cstheme="minorHAnsi"/>
                <w:color w:val="000000"/>
                <w:sz w:val="22"/>
                <w:szCs w:val="22"/>
                <w:lang w:val="en-AU"/>
              </w:rPr>
              <w:t>Y</w:t>
            </w:r>
          </w:p>
        </w:tc>
        <w:tc>
          <w:tcPr>
            <w:tcW w:w="623" w:type="dxa"/>
            <w:tcBorders>
              <w:top w:val="nil"/>
              <w:bottom w:val="nil"/>
            </w:tcBorders>
          </w:tcPr>
          <w:p w14:paraId="02C709BF" w14:textId="43E2269E" w:rsidR="00BE2639" w:rsidRPr="00767A91" w:rsidRDefault="00BE2639" w:rsidP="00BE2639">
            <w:pPr>
              <w:pStyle w:val="tablelistbullet"/>
              <w:keepLines/>
              <w:numPr>
                <w:ilvl w:val="0"/>
                <w:numId w:val="0"/>
              </w:numPr>
              <w:ind w:right="113"/>
              <w:jc w:val="center"/>
              <w:rPr>
                <w:rFonts w:cs="Arial"/>
                <w:color w:val="000000"/>
                <w:sz w:val="22"/>
                <w:szCs w:val="22"/>
                <w:lang w:val="en-AU"/>
              </w:rPr>
            </w:pPr>
            <w:r w:rsidRPr="00767A91">
              <w:rPr>
                <w:rFonts w:cstheme="minorHAnsi"/>
                <w:sz w:val="22"/>
                <w:szCs w:val="22"/>
                <w:lang w:val="en-AU"/>
              </w:rPr>
              <w:t>N</w:t>
            </w:r>
          </w:p>
        </w:tc>
        <w:tc>
          <w:tcPr>
            <w:tcW w:w="623" w:type="dxa"/>
            <w:tcBorders>
              <w:top w:val="nil"/>
              <w:bottom w:val="nil"/>
            </w:tcBorders>
          </w:tcPr>
          <w:p w14:paraId="0E652D39" w14:textId="55F05889" w:rsidR="00BE2639" w:rsidRPr="00767A91" w:rsidRDefault="00BE2639" w:rsidP="00BE2639">
            <w:pPr>
              <w:pStyle w:val="tablelistbullet"/>
              <w:keepLines/>
              <w:numPr>
                <w:ilvl w:val="0"/>
                <w:numId w:val="0"/>
              </w:numPr>
              <w:ind w:right="113"/>
              <w:jc w:val="center"/>
              <w:rPr>
                <w:rFonts w:cs="Arial"/>
                <w:color w:val="000000"/>
                <w:sz w:val="22"/>
                <w:szCs w:val="22"/>
                <w:lang w:val="en-AU"/>
              </w:rPr>
            </w:pPr>
            <w:r w:rsidRPr="00767A91">
              <w:rPr>
                <w:rFonts w:cstheme="minorHAnsi"/>
                <w:sz w:val="22"/>
                <w:szCs w:val="22"/>
                <w:lang w:val="en-AU"/>
              </w:rPr>
              <w:t>N</w:t>
            </w:r>
          </w:p>
        </w:tc>
        <w:tc>
          <w:tcPr>
            <w:tcW w:w="623" w:type="dxa"/>
            <w:tcBorders>
              <w:top w:val="nil"/>
              <w:bottom w:val="nil"/>
            </w:tcBorders>
          </w:tcPr>
          <w:p w14:paraId="7C6D90F7" w14:textId="00815125" w:rsidR="00BE2639" w:rsidRPr="00767A91" w:rsidRDefault="00BE2639" w:rsidP="00BE2639">
            <w:pPr>
              <w:pStyle w:val="tablelistbullet"/>
              <w:keepLines/>
              <w:numPr>
                <w:ilvl w:val="0"/>
                <w:numId w:val="0"/>
              </w:numPr>
              <w:ind w:right="113"/>
              <w:jc w:val="center"/>
              <w:rPr>
                <w:rFonts w:cs="Arial"/>
                <w:color w:val="000000"/>
                <w:sz w:val="22"/>
                <w:szCs w:val="22"/>
                <w:lang w:val="en-AU"/>
              </w:rPr>
            </w:pPr>
            <w:r w:rsidRPr="00767A91">
              <w:rPr>
                <w:rFonts w:cstheme="minorHAnsi"/>
                <w:sz w:val="22"/>
                <w:szCs w:val="22"/>
                <w:lang w:val="en-AU"/>
              </w:rPr>
              <w:t>Y</w:t>
            </w:r>
          </w:p>
        </w:tc>
        <w:tc>
          <w:tcPr>
            <w:tcW w:w="623" w:type="dxa"/>
            <w:tcBorders>
              <w:top w:val="nil"/>
              <w:bottom w:val="nil"/>
            </w:tcBorders>
          </w:tcPr>
          <w:p w14:paraId="0A7D359C" w14:textId="7C12B5F4" w:rsidR="00BE2639" w:rsidRPr="00767A91" w:rsidRDefault="00BE2639" w:rsidP="00BE2639">
            <w:pPr>
              <w:pStyle w:val="tablelistbullet"/>
              <w:keepLines/>
              <w:numPr>
                <w:ilvl w:val="0"/>
                <w:numId w:val="0"/>
              </w:numPr>
              <w:ind w:right="113"/>
              <w:jc w:val="center"/>
              <w:rPr>
                <w:rFonts w:cs="Arial"/>
                <w:color w:val="000000"/>
                <w:sz w:val="22"/>
                <w:szCs w:val="22"/>
                <w:lang w:val="en-AU"/>
              </w:rPr>
            </w:pPr>
            <w:r w:rsidRPr="00767A91">
              <w:rPr>
                <w:rFonts w:cstheme="minorHAnsi"/>
                <w:sz w:val="22"/>
                <w:szCs w:val="22"/>
                <w:lang w:val="en-AU"/>
              </w:rPr>
              <w:t>Y</w:t>
            </w:r>
          </w:p>
        </w:tc>
        <w:tc>
          <w:tcPr>
            <w:tcW w:w="623" w:type="dxa"/>
            <w:tcBorders>
              <w:top w:val="nil"/>
              <w:bottom w:val="nil"/>
            </w:tcBorders>
          </w:tcPr>
          <w:p w14:paraId="7CE56FDF" w14:textId="74DB56B6" w:rsidR="00BE2639" w:rsidRPr="00767A91" w:rsidRDefault="00BE2639" w:rsidP="00BE2639">
            <w:pPr>
              <w:pStyle w:val="tablelistbullet"/>
              <w:keepLines/>
              <w:numPr>
                <w:ilvl w:val="0"/>
                <w:numId w:val="0"/>
              </w:numPr>
              <w:ind w:right="113"/>
              <w:jc w:val="center"/>
              <w:rPr>
                <w:rFonts w:cs="Arial"/>
                <w:color w:val="000000"/>
                <w:sz w:val="22"/>
                <w:szCs w:val="22"/>
                <w:lang w:val="en-AU"/>
              </w:rPr>
            </w:pPr>
            <w:r w:rsidRPr="00767A91">
              <w:rPr>
                <w:rFonts w:cstheme="minorHAnsi"/>
                <w:sz w:val="22"/>
                <w:szCs w:val="22"/>
                <w:lang w:val="en-AU"/>
              </w:rPr>
              <w:t>Y</w:t>
            </w:r>
          </w:p>
        </w:tc>
        <w:tc>
          <w:tcPr>
            <w:tcW w:w="745" w:type="dxa"/>
            <w:tcBorders>
              <w:top w:val="nil"/>
              <w:bottom w:val="nil"/>
            </w:tcBorders>
          </w:tcPr>
          <w:p w14:paraId="71906D11" w14:textId="1D9A8047" w:rsidR="00BE2639" w:rsidRPr="00767A91" w:rsidRDefault="00BE2639" w:rsidP="00BE2639">
            <w:pPr>
              <w:pStyle w:val="tablelistbullet"/>
              <w:keepLines/>
              <w:numPr>
                <w:ilvl w:val="0"/>
                <w:numId w:val="0"/>
              </w:numPr>
              <w:ind w:right="113"/>
              <w:jc w:val="center"/>
              <w:rPr>
                <w:rFonts w:cs="Arial"/>
                <w:color w:val="000000"/>
                <w:sz w:val="22"/>
                <w:szCs w:val="22"/>
                <w:lang w:val="en-AU"/>
              </w:rPr>
            </w:pPr>
            <w:r w:rsidRPr="00767A91">
              <w:rPr>
                <w:rFonts w:cstheme="minorHAnsi"/>
                <w:sz w:val="22"/>
                <w:szCs w:val="22"/>
                <w:lang w:val="en-AU"/>
              </w:rPr>
              <w:t>U</w:t>
            </w:r>
          </w:p>
        </w:tc>
      </w:tr>
      <w:tr w:rsidR="00BE2639" w:rsidRPr="00767A91" w14:paraId="17B58BD7" w14:textId="3E4D788D" w:rsidTr="009867BE">
        <w:trPr>
          <w:trHeight w:val="319"/>
        </w:trPr>
        <w:tc>
          <w:tcPr>
            <w:tcW w:w="4253" w:type="dxa"/>
            <w:tcBorders>
              <w:top w:val="nil"/>
              <w:bottom w:val="nil"/>
            </w:tcBorders>
            <w:shd w:val="clear" w:color="auto" w:fill="F7EEF7"/>
          </w:tcPr>
          <w:p w14:paraId="1A3A4D3B" w14:textId="47187169" w:rsidR="00BE2639" w:rsidRPr="00767A91" w:rsidRDefault="00BE2639" w:rsidP="00FA72F2">
            <w:pPr>
              <w:keepLines/>
              <w:spacing w:after="80"/>
              <w:ind w:left="113" w:right="113"/>
              <w:rPr>
                <w:rFonts w:cs="Arial"/>
                <w:b/>
                <w:bCs/>
                <w:color w:val="000000"/>
                <w:szCs w:val="22"/>
                <w:lang w:val="en-AU"/>
              </w:rPr>
            </w:pPr>
            <w:r w:rsidRPr="00767A91">
              <w:rPr>
                <w:rFonts w:cstheme="minorHAnsi"/>
                <w:szCs w:val="22"/>
                <w:lang w:val="en-AU"/>
              </w:rPr>
              <w:fldChar w:fldCharType="begin"/>
            </w:r>
            <w:r w:rsidR="009867BE" w:rsidRPr="00767A91">
              <w:rPr>
                <w:rFonts w:cstheme="minorHAnsi"/>
                <w:szCs w:val="22"/>
                <w:lang w:val="en-AU"/>
              </w:rPr>
              <w:instrText xml:space="preserve"> ADDIN EN.CITE &lt;EndNote&gt;&lt;Cite AuthorYear="1"&gt;&lt;Author&gt;Leung&lt;/Author&gt;&lt;Year&gt;2022&lt;/Year&gt;&lt;RecNum&gt;2&lt;/RecNum&gt;&lt;DisplayText&gt;Leung et al. (2022)&lt;/DisplayText&gt;&lt;record&gt;&lt;rec-number&gt;2&lt;/rec-number&gt;&lt;foreign-keys&gt;&lt;key app="EN" db-id="xafrfsvd2x2talewswxvrf55d5p5d0zz00z9" timestamp="1671158650"&gt;2&lt;/key&gt;&lt;/foreign-keys&gt;&lt;ref-type name="Journal Article"&gt;17&lt;/ref-type&gt;&lt;contributors&gt;&lt;authors&gt;&lt;author&gt;Leung, Joyce Yan</w:instrText>
            </w:r>
            <w:r w:rsidR="009867BE" w:rsidRPr="00767A91">
              <w:rPr>
                <w:rFonts w:ascii="Cambria Math" w:hAnsi="Cambria Math" w:cs="Cambria Math"/>
                <w:szCs w:val="22"/>
                <w:lang w:val="en-AU"/>
              </w:rPr>
              <w:instrText>‐</w:instrText>
            </w:r>
            <w:r w:rsidR="009867BE" w:rsidRPr="00767A91">
              <w:rPr>
                <w:rFonts w:cstheme="minorHAnsi"/>
                <w:szCs w:val="22"/>
                <w:lang w:val="en-AU"/>
              </w:rPr>
              <w:instrText>Lok&lt;/author&gt;&lt;author&gt;Mackenzie, Lynette&lt;/author&gt;&lt;author&gt;Dickson, Claire&lt;/author&gt;&lt;/authors&gt;&lt;/contributors&gt;&lt;titles&gt;&lt;title&gt;Outcomes of assistance dog placement in the home for individuals with autism spectrum disorder and their families: A pilot study&lt;/title&gt;&lt;secondary-title&gt;Australian Occupational Therapy Journal&lt;/secondary-title&gt;&lt;/titles&gt;&lt;periodical&gt;&lt;full-title&gt;Australian Occupational Therapy Journal&lt;/full-title&gt;&lt;/periodical&gt;&lt;pages&gt;50-63&lt;/pages&gt;&lt;volume&gt;69&lt;/volume&gt;&lt;number&gt;1&lt;/number&gt;&lt;dates&gt;&lt;year&gt;2022&lt;/year&gt;&lt;/dates&gt;&lt;isbn&gt;0045-0766&lt;/isbn&gt;&lt;urls&gt;&lt;/urls&gt;&lt;/record&gt;&lt;/Cite&gt;&lt;/EndNote&gt;</w:instrText>
            </w:r>
            <w:r w:rsidRPr="00767A91">
              <w:rPr>
                <w:rFonts w:cstheme="minorHAnsi"/>
                <w:szCs w:val="22"/>
                <w:lang w:val="en-AU"/>
              </w:rPr>
              <w:fldChar w:fldCharType="separate"/>
            </w:r>
            <w:r w:rsidR="009867BE" w:rsidRPr="00767A91">
              <w:rPr>
                <w:rFonts w:cstheme="minorHAnsi"/>
                <w:szCs w:val="22"/>
                <w:lang w:val="en-AU"/>
              </w:rPr>
              <w:t>Leung et al. (2022)</w:t>
            </w:r>
            <w:r w:rsidRPr="00767A91">
              <w:rPr>
                <w:rFonts w:cstheme="minorHAnsi"/>
                <w:szCs w:val="22"/>
                <w:lang w:val="en-AU"/>
              </w:rPr>
              <w:fldChar w:fldCharType="end"/>
            </w:r>
          </w:p>
        </w:tc>
        <w:tc>
          <w:tcPr>
            <w:tcW w:w="623" w:type="dxa"/>
            <w:tcBorders>
              <w:top w:val="nil"/>
              <w:bottom w:val="nil"/>
            </w:tcBorders>
            <w:shd w:val="clear" w:color="auto" w:fill="F7EEF7"/>
          </w:tcPr>
          <w:p w14:paraId="3CFC1C9C" w14:textId="24FD9B7E" w:rsidR="00BE2639" w:rsidRPr="00767A91" w:rsidRDefault="00BE2639" w:rsidP="00BE2639">
            <w:pPr>
              <w:pStyle w:val="tablelistbullet"/>
              <w:keepLines/>
              <w:numPr>
                <w:ilvl w:val="0"/>
                <w:numId w:val="0"/>
              </w:numPr>
              <w:ind w:right="113"/>
              <w:jc w:val="center"/>
              <w:rPr>
                <w:rFonts w:cstheme="minorHAnsi"/>
                <w:color w:val="000000"/>
                <w:sz w:val="22"/>
                <w:szCs w:val="22"/>
                <w:lang w:val="en-AU"/>
              </w:rPr>
            </w:pPr>
            <w:r w:rsidRPr="00767A91">
              <w:rPr>
                <w:rFonts w:cstheme="minorHAnsi"/>
                <w:color w:val="000000"/>
                <w:sz w:val="22"/>
                <w:szCs w:val="22"/>
                <w:lang w:val="en-AU"/>
              </w:rPr>
              <w:t>N</w:t>
            </w:r>
          </w:p>
        </w:tc>
        <w:tc>
          <w:tcPr>
            <w:tcW w:w="623" w:type="dxa"/>
            <w:tcBorders>
              <w:top w:val="nil"/>
              <w:bottom w:val="nil"/>
            </w:tcBorders>
            <w:shd w:val="clear" w:color="auto" w:fill="F7EEF7"/>
          </w:tcPr>
          <w:p w14:paraId="4210B53E" w14:textId="023B6E1E" w:rsidR="00BE2639" w:rsidRPr="00767A91" w:rsidRDefault="00BE2639" w:rsidP="00BE2639">
            <w:pPr>
              <w:pStyle w:val="tablelistbullet"/>
              <w:keepLines/>
              <w:numPr>
                <w:ilvl w:val="0"/>
                <w:numId w:val="0"/>
              </w:numPr>
              <w:ind w:right="113"/>
              <w:jc w:val="center"/>
              <w:rPr>
                <w:rFonts w:cs="Arial"/>
                <w:color w:val="000000"/>
                <w:sz w:val="22"/>
                <w:szCs w:val="22"/>
                <w:lang w:val="en-AU"/>
              </w:rPr>
            </w:pPr>
            <w:r w:rsidRPr="00767A91">
              <w:rPr>
                <w:rFonts w:cstheme="minorHAnsi"/>
                <w:color w:val="000000"/>
                <w:sz w:val="22"/>
                <w:szCs w:val="22"/>
                <w:lang w:val="en-AU"/>
              </w:rPr>
              <w:t>N</w:t>
            </w:r>
          </w:p>
        </w:tc>
        <w:tc>
          <w:tcPr>
            <w:tcW w:w="623" w:type="dxa"/>
            <w:tcBorders>
              <w:top w:val="nil"/>
              <w:bottom w:val="nil"/>
            </w:tcBorders>
            <w:shd w:val="clear" w:color="auto" w:fill="F7EEF7"/>
          </w:tcPr>
          <w:p w14:paraId="1605DE79" w14:textId="775635EB" w:rsidR="00BE2639" w:rsidRPr="00767A91" w:rsidRDefault="00BE2639" w:rsidP="00BE2639">
            <w:pPr>
              <w:pStyle w:val="tablelistbullet"/>
              <w:keepLines/>
              <w:numPr>
                <w:ilvl w:val="0"/>
                <w:numId w:val="0"/>
              </w:numPr>
              <w:ind w:right="113"/>
              <w:jc w:val="center"/>
              <w:rPr>
                <w:rFonts w:cs="Arial"/>
                <w:color w:val="000000"/>
                <w:sz w:val="22"/>
                <w:szCs w:val="22"/>
                <w:lang w:val="en-AU"/>
              </w:rPr>
            </w:pPr>
            <w:r w:rsidRPr="00767A91">
              <w:rPr>
                <w:rFonts w:cstheme="minorHAnsi"/>
                <w:sz w:val="22"/>
                <w:szCs w:val="22"/>
                <w:lang w:val="en-AU"/>
              </w:rPr>
              <w:t>Y</w:t>
            </w:r>
          </w:p>
        </w:tc>
        <w:tc>
          <w:tcPr>
            <w:tcW w:w="623" w:type="dxa"/>
            <w:tcBorders>
              <w:top w:val="nil"/>
              <w:bottom w:val="nil"/>
            </w:tcBorders>
            <w:shd w:val="clear" w:color="auto" w:fill="F7EEF7"/>
          </w:tcPr>
          <w:p w14:paraId="4AE03DF4" w14:textId="415F6757" w:rsidR="00BE2639" w:rsidRPr="00767A91" w:rsidRDefault="00BE2639" w:rsidP="00BE2639">
            <w:pPr>
              <w:pStyle w:val="tablelistbullet"/>
              <w:keepLines/>
              <w:numPr>
                <w:ilvl w:val="0"/>
                <w:numId w:val="0"/>
              </w:numPr>
              <w:ind w:right="113"/>
              <w:jc w:val="center"/>
              <w:rPr>
                <w:rFonts w:cs="Arial"/>
                <w:color w:val="000000"/>
                <w:sz w:val="22"/>
                <w:szCs w:val="22"/>
                <w:lang w:val="en-AU"/>
              </w:rPr>
            </w:pPr>
            <w:r w:rsidRPr="00767A91">
              <w:rPr>
                <w:rFonts w:cstheme="minorHAnsi"/>
                <w:color w:val="000000"/>
                <w:sz w:val="22"/>
                <w:szCs w:val="22"/>
                <w:lang w:val="en-AU"/>
              </w:rPr>
              <w:t>N</w:t>
            </w:r>
          </w:p>
        </w:tc>
        <w:tc>
          <w:tcPr>
            <w:tcW w:w="623" w:type="dxa"/>
            <w:tcBorders>
              <w:top w:val="nil"/>
              <w:bottom w:val="nil"/>
            </w:tcBorders>
            <w:shd w:val="clear" w:color="auto" w:fill="F7EEF7"/>
          </w:tcPr>
          <w:p w14:paraId="5F646D18" w14:textId="040C4EE6" w:rsidR="00BE2639" w:rsidRPr="00767A91" w:rsidRDefault="00BE2639" w:rsidP="00BE2639">
            <w:pPr>
              <w:pStyle w:val="tablelistbullet"/>
              <w:keepLines/>
              <w:numPr>
                <w:ilvl w:val="0"/>
                <w:numId w:val="0"/>
              </w:numPr>
              <w:ind w:right="113"/>
              <w:jc w:val="center"/>
              <w:rPr>
                <w:rFonts w:cs="Arial"/>
                <w:color w:val="000000"/>
                <w:sz w:val="22"/>
                <w:szCs w:val="22"/>
                <w:lang w:val="en-AU"/>
              </w:rPr>
            </w:pPr>
            <w:r w:rsidRPr="00767A91">
              <w:rPr>
                <w:rFonts w:cstheme="minorHAnsi"/>
                <w:sz w:val="22"/>
                <w:szCs w:val="22"/>
                <w:lang w:val="en-AU"/>
              </w:rPr>
              <w:t>N</w:t>
            </w:r>
          </w:p>
        </w:tc>
        <w:tc>
          <w:tcPr>
            <w:tcW w:w="623" w:type="dxa"/>
            <w:tcBorders>
              <w:top w:val="nil"/>
              <w:bottom w:val="nil"/>
            </w:tcBorders>
            <w:shd w:val="clear" w:color="auto" w:fill="F7EEF7"/>
          </w:tcPr>
          <w:p w14:paraId="5090DCF4" w14:textId="673B7C4F" w:rsidR="00BE2639" w:rsidRPr="00767A91" w:rsidRDefault="00BE2639" w:rsidP="00BE2639">
            <w:pPr>
              <w:pStyle w:val="tablelistbullet"/>
              <w:keepLines/>
              <w:numPr>
                <w:ilvl w:val="0"/>
                <w:numId w:val="0"/>
              </w:numPr>
              <w:ind w:right="113"/>
              <w:jc w:val="center"/>
              <w:rPr>
                <w:rFonts w:cs="Arial"/>
                <w:color w:val="000000"/>
                <w:sz w:val="22"/>
                <w:szCs w:val="22"/>
                <w:lang w:val="en-AU"/>
              </w:rPr>
            </w:pPr>
            <w:r w:rsidRPr="00767A91">
              <w:rPr>
                <w:rFonts w:cstheme="minorHAnsi"/>
                <w:sz w:val="22"/>
                <w:szCs w:val="22"/>
                <w:lang w:val="en-AU"/>
              </w:rPr>
              <w:t>N</w:t>
            </w:r>
          </w:p>
        </w:tc>
        <w:tc>
          <w:tcPr>
            <w:tcW w:w="623" w:type="dxa"/>
            <w:tcBorders>
              <w:top w:val="nil"/>
              <w:bottom w:val="nil"/>
            </w:tcBorders>
            <w:shd w:val="clear" w:color="auto" w:fill="F7EEF7"/>
          </w:tcPr>
          <w:p w14:paraId="43033D24" w14:textId="701CC9B9" w:rsidR="00BE2639" w:rsidRPr="00767A91" w:rsidRDefault="00BE2639" w:rsidP="00BE2639">
            <w:pPr>
              <w:pStyle w:val="tablelistbullet"/>
              <w:keepLines/>
              <w:numPr>
                <w:ilvl w:val="0"/>
                <w:numId w:val="0"/>
              </w:numPr>
              <w:ind w:right="113"/>
              <w:jc w:val="center"/>
              <w:rPr>
                <w:rFonts w:cs="Arial"/>
                <w:color w:val="000000"/>
                <w:sz w:val="22"/>
                <w:szCs w:val="22"/>
                <w:lang w:val="en-AU"/>
              </w:rPr>
            </w:pPr>
            <w:r w:rsidRPr="00767A91">
              <w:rPr>
                <w:rFonts w:cstheme="minorHAnsi"/>
                <w:sz w:val="22"/>
                <w:szCs w:val="22"/>
                <w:lang w:val="en-AU"/>
              </w:rPr>
              <w:t>N</w:t>
            </w:r>
          </w:p>
        </w:tc>
        <w:tc>
          <w:tcPr>
            <w:tcW w:w="623" w:type="dxa"/>
            <w:tcBorders>
              <w:top w:val="nil"/>
              <w:bottom w:val="nil"/>
            </w:tcBorders>
            <w:shd w:val="clear" w:color="auto" w:fill="F7EEF7"/>
          </w:tcPr>
          <w:p w14:paraId="52B00619" w14:textId="1B73B50C" w:rsidR="00BE2639" w:rsidRPr="00767A91" w:rsidRDefault="00BE2639" w:rsidP="00BE2639">
            <w:pPr>
              <w:pStyle w:val="tablelistbullet"/>
              <w:keepLines/>
              <w:numPr>
                <w:ilvl w:val="0"/>
                <w:numId w:val="0"/>
              </w:numPr>
              <w:ind w:right="113"/>
              <w:jc w:val="center"/>
              <w:rPr>
                <w:rFonts w:cs="Arial"/>
                <w:color w:val="000000"/>
                <w:sz w:val="22"/>
                <w:szCs w:val="22"/>
                <w:lang w:val="en-AU"/>
              </w:rPr>
            </w:pPr>
            <w:r w:rsidRPr="00767A91">
              <w:rPr>
                <w:rFonts w:cstheme="minorHAnsi"/>
                <w:sz w:val="22"/>
                <w:szCs w:val="22"/>
                <w:lang w:val="en-AU"/>
              </w:rPr>
              <w:t>N</w:t>
            </w:r>
          </w:p>
        </w:tc>
        <w:tc>
          <w:tcPr>
            <w:tcW w:w="623" w:type="dxa"/>
            <w:tcBorders>
              <w:top w:val="nil"/>
              <w:bottom w:val="nil"/>
            </w:tcBorders>
            <w:shd w:val="clear" w:color="auto" w:fill="F7EEF7"/>
          </w:tcPr>
          <w:p w14:paraId="7F5C1D38" w14:textId="40F54422" w:rsidR="00BE2639" w:rsidRPr="00767A91" w:rsidRDefault="00BE2639" w:rsidP="00BE2639">
            <w:pPr>
              <w:pStyle w:val="tablelistbullet"/>
              <w:keepLines/>
              <w:numPr>
                <w:ilvl w:val="0"/>
                <w:numId w:val="0"/>
              </w:numPr>
              <w:ind w:right="113"/>
              <w:jc w:val="center"/>
              <w:rPr>
                <w:rFonts w:cs="Arial"/>
                <w:color w:val="000000"/>
                <w:sz w:val="22"/>
                <w:szCs w:val="22"/>
                <w:lang w:val="en-AU"/>
              </w:rPr>
            </w:pPr>
            <w:r w:rsidRPr="00767A91">
              <w:rPr>
                <w:rFonts w:cstheme="minorHAnsi"/>
                <w:sz w:val="22"/>
                <w:szCs w:val="22"/>
                <w:lang w:val="en-AU"/>
              </w:rPr>
              <w:t>Y</w:t>
            </w:r>
          </w:p>
        </w:tc>
        <w:tc>
          <w:tcPr>
            <w:tcW w:w="745" w:type="dxa"/>
            <w:tcBorders>
              <w:top w:val="nil"/>
              <w:bottom w:val="nil"/>
            </w:tcBorders>
            <w:shd w:val="clear" w:color="auto" w:fill="F7EEF7"/>
          </w:tcPr>
          <w:p w14:paraId="3D1696CF" w14:textId="1C439DBA" w:rsidR="00BE2639" w:rsidRPr="00767A91" w:rsidRDefault="00BE2639" w:rsidP="00BE2639">
            <w:pPr>
              <w:pStyle w:val="tablelistbullet"/>
              <w:keepLines/>
              <w:numPr>
                <w:ilvl w:val="0"/>
                <w:numId w:val="0"/>
              </w:numPr>
              <w:ind w:right="113"/>
              <w:jc w:val="center"/>
              <w:rPr>
                <w:rFonts w:cs="Arial"/>
                <w:color w:val="000000"/>
                <w:sz w:val="22"/>
                <w:szCs w:val="22"/>
                <w:lang w:val="en-AU"/>
              </w:rPr>
            </w:pPr>
            <w:r w:rsidRPr="00767A91">
              <w:rPr>
                <w:rFonts w:cstheme="minorHAnsi"/>
                <w:sz w:val="22"/>
                <w:szCs w:val="22"/>
                <w:lang w:val="en-AU"/>
              </w:rPr>
              <w:t>N</w:t>
            </w:r>
          </w:p>
        </w:tc>
      </w:tr>
      <w:tr w:rsidR="00BE2639" w:rsidRPr="00767A91" w14:paraId="3BAF4476" w14:textId="459A450D" w:rsidTr="009867BE">
        <w:trPr>
          <w:trHeight w:val="366"/>
        </w:trPr>
        <w:tc>
          <w:tcPr>
            <w:tcW w:w="4253" w:type="dxa"/>
            <w:tcBorders>
              <w:top w:val="nil"/>
              <w:bottom w:val="nil"/>
            </w:tcBorders>
            <w:shd w:val="clear" w:color="auto" w:fill="auto"/>
          </w:tcPr>
          <w:p w14:paraId="2AC2748C" w14:textId="3F37D393" w:rsidR="00BE2639" w:rsidRPr="00767A91" w:rsidRDefault="00BE2639" w:rsidP="00FA72F2">
            <w:pPr>
              <w:keepLines/>
              <w:spacing w:after="80"/>
              <w:ind w:left="113" w:right="113"/>
              <w:rPr>
                <w:rFonts w:cs="Arial"/>
                <w:b/>
                <w:bCs/>
                <w:color w:val="000000"/>
                <w:szCs w:val="22"/>
                <w:lang w:val="en-AU"/>
              </w:rPr>
            </w:pPr>
            <w:r w:rsidRPr="00767A91">
              <w:rPr>
                <w:rFonts w:cstheme="minorHAnsi"/>
                <w:szCs w:val="22"/>
                <w:lang w:val="en-AU"/>
              </w:rPr>
              <w:fldChar w:fldCharType="begin"/>
            </w:r>
            <w:r w:rsidR="009867BE" w:rsidRPr="00767A91">
              <w:rPr>
                <w:rFonts w:cstheme="minorHAnsi"/>
                <w:szCs w:val="22"/>
                <w:lang w:val="en-AU"/>
              </w:rPr>
              <w:instrText xml:space="preserve"> ADDIN EN.CITE &lt;EndNote&gt;&lt;Cite AuthorYear="1"&gt;&lt;Author&gt;Burrows&lt;/Author&gt;&lt;Year&gt;2008&lt;/Year&gt;&lt;RecNum&gt;29&lt;/RecNum&gt;&lt;DisplayText&gt;Burrows and Adams (2008)&lt;/DisplayText&gt;&lt;record&gt;&lt;rec-number&gt;29&lt;/rec-number&gt;&lt;foreign-keys&gt;&lt;key app="EN" db-id="xafrfsvd2x2talewswxvrf55d5p5d0zz00z9" timestamp="1680649666"&gt;29&lt;/key&gt;&lt;/foreign-keys&gt;&lt;ref-type name="Journal Article"&gt;17&lt;/ref-type&gt;&lt;contributors&gt;&lt;authors&gt;&lt;author&gt;Burrows, Kristen E&lt;/author&gt;&lt;author&gt;Adams, Cindy L&lt;/author&gt;&lt;/authors&gt;&lt;/contributors&gt;&lt;titles&gt;&lt;title&gt;Challenges of service-dog ownership for families with autistic children: Lessons for veterinary practitioners&lt;/title&gt;&lt;secondary-title&gt;Journal of Veterinary Medical Education&lt;/secondary-title&gt;&lt;/titles&gt;&lt;periodical&gt;&lt;full-title&gt;Journal of Veterinary Medical Education&lt;/full-title&gt;&lt;/periodical&gt;&lt;pages&gt;559-566&lt;/pages&gt;&lt;volume&gt;35&lt;/volume&gt;&lt;number&gt;4&lt;/number&gt;&lt;dates&gt;&lt;year&gt;2008&lt;/year&gt;&lt;/dates&gt;&lt;isbn&gt;0748-321X&lt;/isbn&gt;&lt;urls&gt;&lt;/urls&gt;&lt;/record&gt;&lt;/Cite&gt;&lt;/EndNote&gt;</w:instrText>
            </w:r>
            <w:r w:rsidRPr="00767A91">
              <w:rPr>
                <w:rFonts w:cstheme="minorHAnsi"/>
                <w:szCs w:val="22"/>
                <w:lang w:val="en-AU"/>
              </w:rPr>
              <w:fldChar w:fldCharType="separate"/>
            </w:r>
            <w:r w:rsidR="009867BE" w:rsidRPr="00767A91">
              <w:rPr>
                <w:rFonts w:cstheme="minorHAnsi"/>
                <w:szCs w:val="22"/>
                <w:lang w:val="en-AU"/>
              </w:rPr>
              <w:t>Burrows and Adams (2008)</w:t>
            </w:r>
            <w:r w:rsidRPr="00767A91">
              <w:rPr>
                <w:rFonts w:cstheme="minorHAnsi"/>
                <w:szCs w:val="22"/>
                <w:lang w:val="en-AU"/>
              </w:rPr>
              <w:fldChar w:fldCharType="end"/>
            </w:r>
          </w:p>
        </w:tc>
        <w:tc>
          <w:tcPr>
            <w:tcW w:w="623" w:type="dxa"/>
            <w:tcBorders>
              <w:top w:val="nil"/>
              <w:bottom w:val="nil"/>
            </w:tcBorders>
          </w:tcPr>
          <w:p w14:paraId="483CCC93" w14:textId="3042EF44" w:rsidR="00BE2639" w:rsidRPr="00767A91" w:rsidRDefault="00BE2639" w:rsidP="00BE2639">
            <w:pPr>
              <w:pStyle w:val="tablelistbullet"/>
              <w:keepLines/>
              <w:numPr>
                <w:ilvl w:val="0"/>
                <w:numId w:val="0"/>
              </w:numPr>
              <w:ind w:right="113"/>
              <w:jc w:val="center"/>
              <w:rPr>
                <w:rFonts w:cstheme="minorHAnsi"/>
                <w:color w:val="000000"/>
                <w:sz w:val="22"/>
                <w:szCs w:val="22"/>
                <w:lang w:val="en-AU"/>
              </w:rPr>
            </w:pPr>
            <w:r w:rsidRPr="00767A91">
              <w:rPr>
                <w:rFonts w:cstheme="minorHAnsi"/>
                <w:color w:val="000000"/>
                <w:sz w:val="22"/>
                <w:szCs w:val="22"/>
                <w:lang w:val="en-AU"/>
              </w:rPr>
              <w:t>N</w:t>
            </w:r>
          </w:p>
        </w:tc>
        <w:tc>
          <w:tcPr>
            <w:tcW w:w="623" w:type="dxa"/>
            <w:tcBorders>
              <w:top w:val="nil"/>
              <w:bottom w:val="nil"/>
            </w:tcBorders>
            <w:shd w:val="clear" w:color="auto" w:fill="auto"/>
          </w:tcPr>
          <w:p w14:paraId="1AB2637B" w14:textId="4B6A4DF0" w:rsidR="00BE2639" w:rsidRPr="00767A91" w:rsidRDefault="00BE2639" w:rsidP="00BE2639">
            <w:pPr>
              <w:pStyle w:val="tablelistbullet"/>
              <w:keepLines/>
              <w:numPr>
                <w:ilvl w:val="0"/>
                <w:numId w:val="0"/>
              </w:numPr>
              <w:ind w:right="113"/>
              <w:jc w:val="center"/>
              <w:rPr>
                <w:rFonts w:cs="Arial"/>
                <w:color w:val="000000"/>
                <w:sz w:val="22"/>
                <w:szCs w:val="22"/>
                <w:lang w:val="en-AU"/>
              </w:rPr>
            </w:pPr>
            <w:r w:rsidRPr="00767A91">
              <w:rPr>
                <w:rFonts w:cstheme="minorHAnsi"/>
                <w:color w:val="000000"/>
                <w:sz w:val="22"/>
                <w:szCs w:val="22"/>
                <w:lang w:val="en-AU"/>
              </w:rPr>
              <w:t>U</w:t>
            </w:r>
          </w:p>
        </w:tc>
        <w:tc>
          <w:tcPr>
            <w:tcW w:w="623" w:type="dxa"/>
            <w:tcBorders>
              <w:top w:val="nil"/>
              <w:bottom w:val="nil"/>
            </w:tcBorders>
            <w:shd w:val="clear" w:color="auto" w:fill="auto"/>
          </w:tcPr>
          <w:p w14:paraId="489F34EC" w14:textId="750DA301" w:rsidR="00BE2639" w:rsidRPr="00767A91" w:rsidRDefault="00BE2639" w:rsidP="00BE2639">
            <w:pPr>
              <w:pStyle w:val="tablelistbullet"/>
              <w:keepLines/>
              <w:numPr>
                <w:ilvl w:val="0"/>
                <w:numId w:val="0"/>
              </w:numPr>
              <w:ind w:right="113"/>
              <w:jc w:val="center"/>
              <w:rPr>
                <w:rFonts w:cs="Arial"/>
                <w:color w:val="000000"/>
                <w:sz w:val="22"/>
                <w:szCs w:val="22"/>
                <w:lang w:val="en-AU"/>
              </w:rPr>
            </w:pPr>
            <w:r w:rsidRPr="00767A91">
              <w:rPr>
                <w:rFonts w:cstheme="minorHAnsi"/>
                <w:sz w:val="22"/>
                <w:szCs w:val="22"/>
                <w:lang w:val="en-AU"/>
              </w:rPr>
              <w:t>U</w:t>
            </w:r>
          </w:p>
        </w:tc>
        <w:tc>
          <w:tcPr>
            <w:tcW w:w="623" w:type="dxa"/>
            <w:tcBorders>
              <w:top w:val="nil"/>
              <w:bottom w:val="nil"/>
            </w:tcBorders>
            <w:shd w:val="clear" w:color="auto" w:fill="auto"/>
          </w:tcPr>
          <w:p w14:paraId="7BD1D397" w14:textId="273343F1" w:rsidR="00BE2639" w:rsidRPr="00767A91" w:rsidRDefault="00BE2639" w:rsidP="00BE2639">
            <w:pPr>
              <w:pStyle w:val="tablelistbullet"/>
              <w:keepLines/>
              <w:numPr>
                <w:ilvl w:val="0"/>
                <w:numId w:val="0"/>
              </w:numPr>
              <w:ind w:right="113"/>
              <w:jc w:val="center"/>
              <w:rPr>
                <w:rFonts w:cs="Arial"/>
                <w:color w:val="000000"/>
                <w:sz w:val="22"/>
                <w:szCs w:val="22"/>
                <w:lang w:val="en-AU"/>
              </w:rPr>
            </w:pPr>
            <w:r w:rsidRPr="00767A91">
              <w:rPr>
                <w:rFonts w:cstheme="minorHAnsi"/>
                <w:color w:val="000000"/>
                <w:sz w:val="22"/>
                <w:szCs w:val="22"/>
                <w:lang w:val="en-AU"/>
              </w:rPr>
              <w:t>U</w:t>
            </w:r>
          </w:p>
        </w:tc>
        <w:tc>
          <w:tcPr>
            <w:tcW w:w="623" w:type="dxa"/>
            <w:tcBorders>
              <w:top w:val="nil"/>
              <w:bottom w:val="nil"/>
            </w:tcBorders>
          </w:tcPr>
          <w:p w14:paraId="2B4A1445" w14:textId="74C241A6" w:rsidR="00BE2639" w:rsidRPr="00767A91" w:rsidRDefault="00BE2639" w:rsidP="00BE2639">
            <w:pPr>
              <w:pStyle w:val="tablelistbullet"/>
              <w:keepLines/>
              <w:numPr>
                <w:ilvl w:val="0"/>
                <w:numId w:val="0"/>
              </w:numPr>
              <w:ind w:right="113"/>
              <w:jc w:val="center"/>
              <w:rPr>
                <w:rFonts w:cs="Arial"/>
                <w:color w:val="000000"/>
                <w:sz w:val="22"/>
                <w:szCs w:val="22"/>
                <w:lang w:val="en-AU"/>
              </w:rPr>
            </w:pPr>
            <w:r w:rsidRPr="00767A91">
              <w:rPr>
                <w:rFonts w:cstheme="minorHAnsi"/>
                <w:sz w:val="22"/>
                <w:szCs w:val="22"/>
                <w:lang w:val="en-AU"/>
              </w:rPr>
              <w:t>U</w:t>
            </w:r>
          </w:p>
        </w:tc>
        <w:tc>
          <w:tcPr>
            <w:tcW w:w="623" w:type="dxa"/>
            <w:tcBorders>
              <w:top w:val="nil"/>
              <w:bottom w:val="nil"/>
            </w:tcBorders>
          </w:tcPr>
          <w:p w14:paraId="66F29855" w14:textId="5B5D79FC" w:rsidR="00BE2639" w:rsidRPr="00767A91" w:rsidRDefault="00BE2639" w:rsidP="00BE2639">
            <w:pPr>
              <w:pStyle w:val="tablelistbullet"/>
              <w:keepLines/>
              <w:numPr>
                <w:ilvl w:val="0"/>
                <w:numId w:val="0"/>
              </w:numPr>
              <w:ind w:right="113"/>
              <w:jc w:val="center"/>
              <w:rPr>
                <w:rFonts w:cs="Arial"/>
                <w:color w:val="000000"/>
                <w:sz w:val="22"/>
                <w:szCs w:val="22"/>
                <w:lang w:val="en-AU"/>
              </w:rPr>
            </w:pPr>
            <w:r w:rsidRPr="00767A91">
              <w:rPr>
                <w:rFonts w:cstheme="minorHAnsi"/>
                <w:sz w:val="22"/>
                <w:szCs w:val="22"/>
                <w:lang w:val="en-AU"/>
              </w:rPr>
              <w:t>N</w:t>
            </w:r>
          </w:p>
        </w:tc>
        <w:tc>
          <w:tcPr>
            <w:tcW w:w="623" w:type="dxa"/>
            <w:tcBorders>
              <w:top w:val="nil"/>
              <w:bottom w:val="nil"/>
            </w:tcBorders>
          </w:tcPr>
          <w:p w14:paraId="76B3A86C" w14:textId="2C1D9BFA" w:rsidR="00BE2639" w:rsidRPr="00767A91" w:rsidRDefault="00BE2639" w:rsidP="00BE2639">
            <w:pPr>
              <w:pStyle w:val="tablelistbullet"/>
              <w:keepLines/>
              <w:numPr>
                <w:ilvl w:val="0"/>
                <w:numId w:val="0"/>
              </w:numPr>
              <w:ind w:right="113"/>
              <w:jc w:val="center"/>
              <w:rPr>
                <w:rFonts w:cs="Arial"/>
                <w:color w:val="000000"/>
                <w:sz w:val="22"/>
                <w:szCs w:val="22"/>
                <w:lang w:val="en-AU"/>
              </w:rPr>
            </w:pPr>
            <w:r w:rsidRPr="00767A91">
              <w:rPr>
                <w:rFonts w:cstheme="minorHAnsi"/>
                <w:sz w:val="22"/>
                <w:szCs w:val="22"/>
                <w:lang w:val="en-AU"/>
              </w:rPr>
              <w:t>N</w:t>
            </w:r>
          </w:p>
        </w:tc>
        <w:tc>
          <w:tcPr>
            <w:tcW w:w="623" w:type="dxa"/>
            <w:tcBorders>
              <w:top w:val="nil"/>
              <w:bottom w:val="nil"/>
            </w:tcBorders>
          </w:tcPr>
          <w:p w14:paraId="3DB8B20B" w14:textId="06F5A116" w:rsidR="00BE2639" w:rsidRPr="00767A91" w:rsidRDefault="00BE2639" w:rsidP="00BE2639">
            <w:pPr>
              <w:pStyle w:val="tablelistbullet"/>
              <w:keepLines/>
              <w:numPr>
                <w:ilvl w:val="0"/>
                <w:numId w:val="0"/>
              </w:numPr>
              <w:ind w:right="113"/>
              <w:jc w:val="center"/>
              <w:rPr>
                <w:rFonts w:cs="Arial"/>
                <w:color w:val="000000"/>
                <w:sz w:val="22"/>
                <w:szCs w:val="22"/>
                <w:lang w:val="en-AU"/>
              </w:rPr>
            </w:pPr>
            <w:r w:rsidRPr="00767A91">
              <w:rPr>
                <w:rFonts w:cstheme="minorHAnsi"/>
                <w:sz w:val="22"/>
                <w:szCs w:val="22"/>
                <w:lang w:val="en-AU"/>
              </w:rPr>
              <w:t>Y</w:t>
            </w:r>
          </w:p>
        </w:tc>
        <w:tc>
          <w:tcPr>
            <w:tcW w:w="623" w:type="dxa"/>
            <w:tcBorders>
              <w:top w:val="nil"/>
              <w:bottom w:val="nil"/>
            </w:tcBorders>
          </w:tcPr>
          <w:p w14:paraId="153CD6C4" w14:textId="1831859D" w:rsidR="00BE2639" w:rsidRPr="00767A91" w:rsidRDefault="00BE2639" w:rsidP="00BE2639">
            <w:pPr>
              <w:pStyle w:val="tablelistbullet"/>
              <w:keepLines/>
              <w:numPr>
                <w:ilvl w:val="0"/>
                <w:numId w:val="0"/>
              </w:numPr>
              <w:ind w:right="113"/>
              <w:jc w:val="center"/>
              <w:rPr>
                <w:rFonts w:cs="Arial"/>
                <w:color w:val="000000"/>
                <w:sz w:val="22"/>
                <w:szCs w:val="22"/>
                <w:lang w:val="en-AU"/>
              </w:rPr>
            </w:pPr>
            <w:r w:rsidRPr="00767A91">
              <w:rPr>
                <w:rFonts w:cstheme="minorHAnsi"/>
                <w:sz w:val="22"/>
                <w:szCs w:val="22"/>
                <w:lang w:val="en-AU"/>
              </w:rPr>
              <w:t>Y</w:t>
            </w:r>
          </w:p>
        </w:tc>
        <w:tc>
          <w:tcPr>
            <w:tcW w:w="745" w:type="dxa"/>
            <w:tcBorders>
              <w:top w:val="nil"/>
              <w:bottom w:val="nil"/>
            </w:tcBorders>
          </w:tcPr>
          <w:p w14:paraId="4A57DF36" w14:textId="3EDF897D" w:rsidR="00BE2639" w:rsidRPr="00767A91" w:rsidRDefault="00BE2639" w:rsidP="00BE2639">
            <w:pPr>
              <w:pStyle w:val="tablelistbullet"/>
              <w:keepLines/>
              <w:numPr>
                <w:ilvl w:val="0"/>
                <w:numId w:val="0"/>
              </w:numPr>
              <w:ind w:right="113"/>
              <w:jc w:val="center"/>
              <w:rPr>
                <w:rFonts w:cs="Arial"/>
                <w:color w:val="000000"/>
                <w:sz w:val="22"/>
                <w:szCs w:val="22"/>
                <w:lang w:val="en-AU"/>
              </w:rPr>
            </w:pPr>
            <w:r w:rsidRPr="00767A91">
              <w:rPr>
                <w:rFonts w:cstheme="minorHAnsi"/>
                <w:sz w:val="22"/>
                <w:szCs w:val="22"/>
                <w:lang w:val="en-AU"/>
              </w:rPr>
              <w:t>Y</w:t>
            </w:r>
          </w:p>
        </w:tc>
      </w:tr>
      <w:tr w:rsidR="00BE2639" w:rsidRPr="00767A91" w14:paraId="7A902C00" w14:textId="153BF3E0" w:rsidTr="009867BE">
        <w:trPr>
          <w:trHeight w:val="401"/>
        </w:trPr>
        <w:tc>
          <w:tcPr>
            <w:tcW w:w="4253" w:type="dxa"/>
            <w:tcBorders>
              <w:top w:val="nil"/>
              <w:bottom w:val="nil"/>
            </w:tcBorders>
            <w:shd w:val="clear" w:color="auto" w:fill="F7EEF7"/>
          </w:tcPr>
          <w:p w14:paraId="4DE23F67" w14:textId="088EF253" w:rsidR="00BE2639" w:rsidRPr="00767A91" w:rsidRDefault="00BE2639" w:rsidP="00FA72F2">
            <w:pPr>
              <w:keepLines/>
              <w:spacing w:after="80"/>
              <w:ind w:left="113" w:right="113"/>
              <w:rPr>
                <w:rFonts w:cs="Arial"/>
                <w:b/>
                <w:bCs/>
                <w:color w:val="000000"/>
                <w:szCs w:val="22"/>
                <w:lang w:val="en-AU"/>
              </w:rPr>
            </w:pPr>
            <w:r w:rsidRPr="00767A91">
              <w:rPr>
                <w:rFonts w:cstheme="minorHAnsi"/>
                <w:szCs w:val="22"/>
                <w:lang w:val="en-AU"/>
              </w:rPr>
              <w:lastRenderedPageBreak/>
              <w:fldChar w:fldCharType="begin"/>
            </w:r>
            <w:r w:rsidR="009867BE" w:rsidRPr="00767A91">
              <w:rPr>
                <w:rFonts w:cstheme="minorHAnsi"/>
                <w:szCs w:val="22"/>
                <w:lang w:val="en-AU"/>
              </w:rPr>
              <w:instrText xml:space="preserve"> ADDIN EN.CITE &lt;EndNote&gt;&lt;Cite AuthorYear="1"&gt;&lt;Author&gt;Burrows&lt;/Author&gt;&lt;Year&gt;2008&lt;/Year&gt;&lt;RecNum&gt;30&lt;/RecNum&gt;&lt;DisplayText&gt;Burrows, Adams and Millman (2008)&lt;/DisplayText&gt;&lt;record&gt;&lt;rec-number&gt;30&lt;/rec-number&gt;&lt;foreign-keys&gt;&lt;key app="EN" db-id="xafrfsvd2x2talewswxvrf55d5p5d0zz00z9" timestamp="1680649680"&gt;30&lt;/key&gt;&lt;/foreign-keys&gt;&lt;ref-type name="Journal Article"&gt;17&lt;/ref-type&gt;&lt;contributors&gt;&lt;authors&gt;&lt;author&gt;Burrows, Kristen E&lt;/author&gt;&lt;author&gt;Adams, Cindy L&lt;/author&gt;&lt;author&gt;Millman, Suzanne T&lt;/author&gt;&lt;/authors&gt;&lt;/contributors&gt;&lt;titles&gt;&lt;title&gt;Factors affecting behavior and welfare of service dogs for children with autism spectrum disorder&lt;/title&gt;&lt;secondary-title&gt;Journal of Applied Animal Welfare Science&lt;/secondary-title&gt;&lt;/titles&gt;&lt;periodical&gt;&lt;full-title&gt;Journal of Applied Animal Welfare Science&lt;/full-title&gt;&lt;/periodical&gt;&lt;pages&gt;42-62&lt;/pages&gt;&lt;volume&gt;11&lt;/volume&gt;&lt;number&gt;1&lt;/number&gt;&lt;dates&gt;&lt;year&gt;2008&lt;/year&gt;&lt;/dates&gt;&lt;isbn&gt;1088-8705&lt;/isbn&gt;&lt;urls&gt;&lt;/urls&gt;&lt;/record&gt;&lt;/Cite&gt;&lt;/EndNote&gt;</w:instrText>
            </w:r>
            <w:r w:rsidRPr="00767A91">
              <w:rPr>
                <w:rFonts w:cstheme="minorHAnsi"/>
                <w:szCs w:val="22"/>
                <w:lang w:val="en-AU"/>
              </w:rPr>
              <w:fldChar w:fldCharType="separate"/>
            </w:r>
            <w:r w:rsidR="009867BE" w:rsidRPr="00767A91">
              <w:rPr>
                <w:rFonts w:cstheme="minorHAnsi"/>
                <w:szCs w:val="22"/>
                <w:lang w:val="en-AU"/>
              </w:rPr>
              <w:t>Burrows, Adams and Millman (2008)</w:t>
            </w:r>
            <w:r w:rsidRPr="00767A91">
              <w:rPr>
                <w:rFonts w:cstheme="minorHAnsi"/>
                <w:szCs w:val="22"/>
                <w:lang w:val="en-AU"/>
              </w:rPr>
              <w:fldChar w:fldCharType="end"/>
            </w:r>
          </w:p>
        </w:tc>
        <w:tc>
          <w:tcPr>
            <w:tcW w:w="623" w:type="dxa"/>
            <w:tcBorders>
              <w:top w:val="nil"/>
              <w:bottom w:val="nil"/>
            </w:tcBorders>
            <w:shd w:val="clear" w:color="auto" w:fill="F7EEF7"/>
          </w:tcPr>
          <w:p w14:paraId="5CFAAA1B" w14:textId="12E1C9EA" w:rsidR="00BE2639" w:rsidRPr="00767A91" w:rsidRDefault="00BE2639" w:rsidP="00BE2639">
            <w:pPr>
              <w:pStyle w:val="tablelistbullet"/>
              <w:keepLines/>
              <w:numPr>
                <w:ilvl w:val="0"/>
                <w:numId w:val="0"/>
              </w:numPr>
              <w:ind w:right="113"/>
              <w:jc w:val="center"/>
              <w:rPr>
                <w:rFonts w:cstheme="minorHAnsi"/>
                <w:color w:val="000000"/>
                <w:sz w:val="22"/>
                <w:szCs w:val="22"/>
                <w:lang w:val="en-AU"/>
              </w:rPr>
            </w:pPr>
            <w:r w:rsidRPr="00767A91">
              <w:rPr>
                <w:rFonts w:cstheme="minorHAnsi"/>
                <w:color w:val="000000"/>
                <w:sz w:val="22"/>
                <w:szCs w:val="22"/>
                <w:lang w:val="en-AU"/>
              </w:rPr>
              <w:t>N</w:t>
            </w:r>
          </w:p>
        </w:tc>
        <w:tc>
          <w:tcPr>
            <w:tcW w:w="623" w:type="dxa"/>
            <w:tcBorders>
              <w:top w:val="nil"/>
              <w:bottom w:val="nil"/>
            </w:tcBorders>
            <w:shd w:val="clear" w:color="auto" w:fill="F7EEF7"/>
          </w:tcPr>
          <w:p w14:paraId="16F01A83" w14:textId="051A4CA3" w:rsidR="00BE2639" w:rsidRPr="00767A91" w:rsidRDefault="00BE2639" w:rsidP="00BE2639">
            <w:pPr>
              <w:pStyle w:val="tablelistbullet"/>
              <w:keepLines/>
              <w:numPr>
                <w:ilvl w:val="0"/>
                <w:numId w:val="0"/>
              </w:numPr>
              <w:ind w:right="113"/>
              <w:jc w:val="center"/>
              <w:rPr>
                <w:rFonts w:cs="Arial"/>
                <w:color w:val="000000"/>
                <w:sz w:val="22"/>
                <w:szCs w:val="22"/>
                <w:lang w:val="en-AU"/>
              </w:rPr>
            </w:pPr>
            <w:r w:rsidRPr="00767A91">
              <w:rPr>
                <w:rFonts w:cstheme="minorHAnsi"/>
                <w:color w:val="000000"/>
                <w:sz w:val="22"/>
                <w:szCs w:val="22"/>
                <w:lang w:val="en-AU"/>
              </w:rPr>
              <w:t>U</w:t>
            </w:r>
          </w:p>
        </w:tc>
        <w:tc>
          <w:tcPr>
            <w:tcW w:w="623" w:type="dxa"/>
            <w:tcBorders>
              <w:top w:val="nil"/>
              <w:bottom w:val="nil"/>
            </w:tcBorders>
            <w:shd w:val="clear" w:color="auto" w:fill="F7EEF7"/>
          </w:tcPr>
          <w:p w14:paraId="1435DAA0" w14:textId="2CE032B0" w:rsidR="00BE2639" w:rsidRPr="00767A91" w:rsidRDefault="00BE2639" w:rsidP="00BE2639">
            <w:pPr>
              <w:pStyle w:val="tablelistbullet"/>
              <w:keepLines/>
              <w:numPr>
                <w:ilvl w:val="0"/>
                <w:numId w:val="0"/>
              </w:numPr>
              <w:ind w:right="113"/>
              <w:jc w:val="center"/>
              <w:rPr>
                <w:rFonts w:cs="Arial"/>
                <w:color w:val="000000"/>
                <w:sz w:val="22"/>
                <w:szCs w:val="22"/>
                <w:lang w:val="en-AU"/>
              </w:rPr>
            </w:pPr>
            <w:r w:rsidRPr="00767A91">
              <w:rPr>
                <w:rFonts w:cstheme="minorHAnsi"/>
                <w:sz w:val="22"/>
                <w:szCs w:val="22"/>
                <w:lang w:val="en-AU"/>
              </w:rPr>
              <w:t>U</w:t>
            </w:r>
          </w:p>
        </w:tc>
        <w:tc>
          <w:tcPr>
            <w:tcW w:w="623" w:type="dxa"/>
            <w:tcBorders>
              <w:top w:val="nil"/>
              <w:bottom w:val="nil"/>
            </w:tcBorders>
            <w:shd w:val="clear" w:color="auto" w:fill="F7EEF7"/>
          </w:tcPr>
          <w:p w14:paraId="307E5BB0" w14:textId="300542CF" w:rsidR="00BE2639" w:rsidRPr="00767A91" w:rsidRDefault="00BE2639" w:rsidP="00BE2639">
            <w:pPr>
              <w:pStyle w:val="tablelistbullet"/>
              <w:keepLines/>
              <w:numPr>
                <w:ilvl w:val="0"/>
                <w:numId w:val="0"/>
              </w:numPr>
              <w:ind w:right="113"/>
              <w:jc w:val="center"/>
              <w:rPr>
                <w:rFonts w:cs="Arial"/>
                <w:color w:val="000000"/>
                <w:sz w:val="22"/>
                <w:szCs w:val="22"/>
                <w:lang w:val="en-AU"/>
              </w:rPr>
            </w:pPr>
            <w:r w:rsidRPr="00767A91">
              <w:rPr>
                <w:rFonts w:cstheme="minorHAnsi"/>
                <w:color w:val="000000"/>
                <w:sz w:val="22"/>
                <w:szCs w:val="22"/>
                <w:lang w:val="en-AU"/>
              </w:rPr>
              <w:t>U</w:t>
            </w:r>
          </w:p>
        </w:tc>
        <w:tc>
          <w:tcPr>
            <w:tcW w:w="623" w:type="dxa"/>
            <w:tcBorders>
              <w:top w:val="nil"/>
              <w:bottom w:val="nil"/>
            </w:tcBorders>
            <w:shd w:val="clear" w:color="auto" w:fill="F7EEF7"/>
          </w:tcPr>
          <w:p w14:paraId="4182DB99" w14:textId="54E0D3DE" w:rsidR="00BE2639" w:rsidRPr="00767A91" w:rsidRDefault="00BE2639" w:rsidP="00BE2639">
            <w:pPr>
              <w:pStyle w:val="tablelistbullet"/>
              <w:keepLines/>
              <w:numPr>
                <w:ilvl w:val="0"/>
                <w:numId w:val="0"/>
              </w:numPr>
              <w:ind w:right="113"/>
              <w:jc w:val="center"/>
              <w:rPr>
                <w:rFonts w:cs="Arial"/>
                <w:color w:val="000000"/>
                <w:sz w:val="22"/>
                <w:szCs w:val="22"/>
                <w:lang w:val="en-AU"/>
              </w:rPr>
            </w:pPr>
            <w:r w:rsidRPr="00767A91">
              <w:rPr>
                <w:rFonts w:cstheme="minorHAnsi"/>
                <w:sz w:val="22"/>
                <w:szCs w:val="22"/>
                <w:lang w:val="en-AU"/>
              </w:rPr>
              <w:t>U</w:t>
            </w:r>
          </w:p>
        </w:tc>
        <w:tc>
          <w:tcPr>
            <w:tcW w:w="623" w:type="dxa"/>
            <w:tcBorders>
              <w:top w:val="nil"/>
              <w:bottom w:val="nil"/>
            </w:tcBorders>
            <w:shd w:val="clear" w:color="auto" w:fill="F7EEF7"/>
          </w:tcPr>
          <w:p w14:paraId="75B6DD94" w14:textId="502CCF3A" w:rsidR="00BE2639" w:rsidRPr="00767A91" w:rsidRDefault="00BE2639" w:rsidP="00BE2639">
            <w:pPr>
              <w:pStyle w:val="tablelistbullet"/>
              <w:keepLines/>
              <w:numPr>
                <w:ilvl w:val="0"/>
                <w:numId w:val="0"/>
              </w:numPr>
              <w:ind w:right="113"/>
              <w:jc w:val="center"/>
              <w:rPr>
                <w:rFonts w:cs="Arial"/>
                <w:color w:val="000000"/>
                <w:sz w:val="22"/>
                <w:szCs w:val="22"/>
                <w:lang w:val="en-AU"/>
              </w:rPr>
            </w:pPr>
            <w:r w:rsidRPr="00767A91">
              <w:rPr>
                <w:rFonts w:cstheme="minorHAnsi"/>
                <w:sz w:val="22"/>
                <w:szCs w:val="22"/>
                <w:lang w:val="en-AU"/>
              </w:rPr>
              <w:t>N</w:t>
            </w:r>
          </w:p>
        </w:tc>
        <w:tc>
          <w:tcPr>
            <w:tcW w:w="623" w:type="dxa"/>
            <w:tcBorders>
              <w:top w:val="nil"/>
              <w:bottom w:val="nil"/>
            </w:tcBorders>
            <w:shd w:val="clear" w:color="auto" w:fill="F7EEF7"/>
          </w:tcPr>
          <w:p w14:paraId="48BC1DA1" w14:textId="6216CD45" w:rsidR="00BE2639" w:rsidRPr="00767A91" w:rsidRDefault="00BE2639" w:rsidP="00BE2639">
            <w:pPr>
              <w:pStyle w:val="tablelistbullet"/>
              <w:keepLines/>
              <w:numPr>
                <w:ilvl w:val="0"/>
                <w:numId w:val="0"/>
              </w:numPr>
              <w:ind w:right="113"/>
              <w:jc w:val="center"/>
              <w:rPr>
                <w:rFonts w:cs="Arial"/>
                <w:color w:val="000000"/>
                <w:sz w:val="22"/>
                <w:szCs w:val="22"/>
                <w:lang w:val="en-AU"/>
              </w:rPr>
            </w:pPr>
            <w:r w:rsidRPr="00767A91">
              <w:rPr>
                <w:rFonts w:cstheme="minorHAnsi"/>
                <w:sz w:val="22"/>
                <w:szCs w:val="22"/>
                <w:lang w:val="en-AU"/>
              </w:rPr>
              <w:t>N</w:t>
            </w:r>
          </w:p>
        </w:tc>
        <w:tc>
          <w:tcPr>
            <w:tcW w:w="623" w:type="dxa"/>
            <w:tcBorders>
              <w:top w:val="nil"/>
              <w:bottom w:val="nil"/>
            </w:tcBorders>
            <w:shd w:val="clear" w:color="auto" w:fill="F7EEF7"/>
          </w:tcPr>
          <w:p w14:paraId="779A8B1E" w14:textId="1FCDAACF" w:rsidR="00BE2639" w:rsidRPr="00767A91" w:rsidRDefault="00BE2639" w:rsidP="00BE2639">
            <w:pPr>
              <w:pStyle w:val="tablelistbullet"/>
              <w:keepLines/>
              <w:numPr>
                <w:ilvl w:val="0"/>
                <w:numId w:val="0"/>
              </w:numPr>
              <w:ind w:right="113"/>
              <w:jc w:val="center"/>
              <w:rPr>
                <w:rFonts w:cs="Arial"/>
                <w:color w:val="000000"/>
                <w:sz w:val="22"/>
                <w:szCs w:val="22"/>
                <w:lang w:val="en-AU"/>
              </w:rPr>
            </w:pPr>
            <w:r w:rsidRPr="00767A91">
              <w:rPr>
                <w:rFonts w:cstheme="minorHAnsi"/>
                <w:sz w:val="22"/>
                <w:szCs w:val="22"/>
                <w:lang w:val="en-AU"/>
              </w:rPr>
              <w:t>Y</w:t>
            </w:r>
          </w:p>
        </w:tc>
        <w:tc>
          <w:tcPr>
            <w:tcW w:w="623" w:type="dxa"/>
            <w:tcBorders>
              <w:top w:val="nil"/>
              <w:bottom w:val="nil"/>
            </w:tcBorders>
            <w:shd w:val="clear" w:color="auto" w:fill="F7EEF7"/>
          </w:tcPr>
          <w:p w14:paraId="7709687E" w14:textId="301E7967" w:rsidR="00BE2639" w:rsidRPr="00767A91" w:rsidRDefault="00BE2639" w:rsidP="00BE2639">
            <w:pPr>
              <w:pStyle w:val="tablelistbullet"/>
              <w:keepLines/>
              <w:numPr>
                <w:ilvl w:val="0"/>
                <w:numId w:val="0"/>
              </w:numPr>
              <w:ind w:right="113"/>
              <w:jc w:val="center"/>
              <w:rPr>
                <w:rFonts w:cs="Arial"/>
                <w:color w:val="000000"/>
                <w:sz w:val="22"/>
                <w:szCs w:val="22"/>
                <w:lang w:val="en-AU"/>
              </w:rPr>
            </w:pPr>
            <w:r w:rsidRPr="00767A91">
              <w:rPr>
                <w:rFonts w:cstheme="minorHAnsi"/>
                <w:sz w:val="22"/>
                <w:szCs w:val="22"/>
                <w:lang w:val="en-AU"/>
              </w:rPr>
              <w:t>Y</w:t>
            </w:r>
          </w:p>
        </w:tc>
        <w:tc>
          <w:tcPr>
            <w:tcW w:w="745" w:type="dxa"/>
            <w:tcBorders>
              <w:top w:val="nil"/>
              <w:bottom w:val="nil"/>
            </w:tcBorders>
            <w:shd w:val="clear" w:color="auto" w:fill="F7EEF7"/>
          </w:tcPr>
          <w:p w14:paraId="3807A361" w14:textId="1C2432B8" w:rsidR="00BE2639" w:rsidRPr="00767A91" w:rsidRDefault="00BE2639" w:rsidP="00BE2639">
            <w:pPr>
              <w:pStyle w:val="tablelistbullet"/>
              <w:keepLines/>
              <w:numPr>
                <w:ilvl w:val="0"/>
                <w:numId w:val="0"/>
              </w:numPr>
              <w:ind w:right="113"/>
              <w:jc w:val="center"/>
              <w:rPr>
                <w:rFonts w:cs="Arial"/>
                <w:color w:val="000000"/>
                <w:sz w:val="22"/>
                <w:szCs w:val="22"/>
                <w:lang w:val="en-AU"/>
              </w:rPr>
            </w:pPr>
            <w:r w:rsidRPr="00767A91">
              <w:rPr>
                <w:rFonts w:cstheme="minorHAnsi"/>
                <w:sz w:val="22"/>
                <w:szCs w:val="22"/>
                <w:lang w:val="en-AU"/>
              </w:rPr>
              <w:t>Y</w:t>
            </w:r>
          </w:p>
        </w:tc>
      </w:tr>
      <w:tr w:rsidR="00BE2639" w:rsidRPr="00767A91" w14:paraId="11303F86" w14:textId="4DCAEBA8" w:rsidTr="009867BE">
        <w:trPr>
          <w:trHeight w:val="421"/>
        </w:trPr>
        <w:tc>
          <w:tcPr>
            <w:tcW w:w="4253" w:type="dxa"/>
            <w:tcBorders>
              <w:top w:val="nil"/>
              <w:bottom w:val="nil"/>
            </w:tcBorders>
            <w:shd w:val="clear" w:color="auto" w:fill="auto"/>
          </w:tcPr>
          <w:p w14:paraId="07F4FDA1" w14:textId="4257FEAC" w:rsidR="00BE2639" w:rsidRPr="00767A91" w:rsidRDefault="00BE2639" w:rsidP="00FA72F2">
            <w:pPr>
              <w:keepLines/>
              <w:spacing w:after="80"/>
              <w:ind w:left="113" w:right="113"/>
              <w:rPr>
                <w:rFonts w:cs="Arial"/>
                <w:b/>
                <w:bCs/>
                <w:color w:val="000000"/>
                <w:szCs w:val="22"/>
                <w:lang w:val="en-AU"/>
              </w:rPr>
            </w:pPr>
            <w:r w:rsidRPr="00767A91">
              <w:rPr>
                <w:rFonts w:cstheme="minorHAnsi"/>
                <w:szCs w:val="22"/>
                <w:lang w:val="en-AU"/>
              </w:rPr>
              <w:fldChar w:fldCharType="begin"/>
            </w:r>
            <w:r w:rsidR="009867BE" w:rsidRPr="00767A91">
              <w:rPr>
                <w:rFonts w:cstheme="minorHAnsi"/>
                <w:szCs w:val="22"/>
                <w:lang w:val="en-AU"/>
              </w:rPr>
              <w:instrText xml:space="preserve"> ADDIN EN.CITE &lt;EndNote&gt;&lt;Cite AuthorYear="1"&gt;&lt;Author&gt;Burrows&lt;/Author&gt;&lt;Year&gt;2008&lt;/Year&gt;&lt;RecNum&gt;31&lt;/RecNum&gt;&lt;DisplayText&gt;Burrows, Adams and Spiers (2008)&lt;/DisplayText&gt;&lt;record&gt;&lt;rec-number&gt;31&lt;/rec-number&gt;&lt;foreign-keys&gt;&lt;key app="EN" db-id="xafrfsvd2x2talewswxvrf55d5p5d0zz00z9" timestamp="1680649702"&gt;31&lt;/key&gt;&lt;/foreign-keys&gt;&lt;ref-type name="Journal Article"&gt;17&lt;/ref-type&gt;&lt;contributors&gt;&lt;authors&gt;&lt;author&gt;Burrows, Kristen E&lt;/author&gt;&lt;author&gt;Adams, Cindy L&lt;/author&gt;&lt;author&gt;Spiers, Jude&lt;/author&gt;&lt;/authors&gt;&lt;/contributors&gt;&lt;titles&gt;&lt;title&gt;Sentinels of safety: Service dogs ensure safety and enhance freedom and well-being for families with autistic children&lt;/title&gt;&lt;secondary-title&gt;Qualitative Health Research&lt;/secondary-title&gt;&lt;/titles&gt;&lt;periodical&gt;&lt;full-title&gt;Qualitative health research&lt;/full-title&gt;&lt;/periodical&gt;&lt;pages&gt;1642-1649&lt;/pages&gt;&lt;volume&gt;18&lt;/volume&gt;&lt;number&gt;12&lt;/number&gt;&lt;dates&gt;&lt;year&gt;2008&lt;/year&gt;&lt;/dates&gt;&lt;isbn&gt;1049-7323&lt;/isbn&gt;&lt;urls&gt;&lt;/urls&gt;&lt;/record&gt;&lt;/Cite&gt;&lt;/EndNote&gt;</w:instrText>
            </w:r>
            <w:r w:rsidRPr="00767A91">
              <w:rPr>
                <w:rFonts w:cstheme="minorHAnsi"/>
                <w:szCs w:val="22"/>
                <w:lang w:val="en-AU"/>
              </w:rPr>
              <w:fldChar w:fldCharType="separate"/>
            </w:r>
            <w:r w:rsidR="009867BE" w:rsidRPr="00767A91">
              <w:rPr>
                <w:rFonts w:cstheme="minorHAnsi"/>
                <w:szCs w:val="22"/>
                <w:lang w:val="en-AU"/>
              </w:rPr>
              <w:t>Burrows, Adams and Spiers (2008)</w:t>
            </w:r>
            <w:r w:rsidRPr="00767A91">
              <w:rPr>
                <w:rFonts w:cstheme="minorHAnsi"/>
                <w:szCs w:val="22"/>
                <w:lang w:val="en-AU"/>
              </w:rPr>
              <w:fldChar w:fldCharType="end"/>
            </w:r>
          </w:p>
        </w:tc>
        <w:tc>
          <w:tcPr>
            <w:tcW w:w="623" w:type="dxa"/>
            <w:tcBorders>
              <w:top w:val="nil"/>
              <w:bottom w:val="nil"/>
            </w:tcBorders>
          </w:tcPr>
          <w:p w14:paraId="05C2EEB2" w14:textId="7B0BD10C" w:rsidR="00BE2639" w:rsidRPr="00767A91" w:rsidRDefault="00BE2639" w:rsidP="00BE2639">
            <w:pPr>
              <w:pStyle w:val="tablelistbullet"/>
              <w:keepLines/>
              <w:numPr>
                <w:ilvl w:val="0"/>
                <w:numId w:val="0"/>
              </w:numPr>
              <w:ind w:right="113"/>
              <w:jc w:val="center"/>
              <w:rPr>
                <w:rFonts w:cstheme="minorHAnsi"/>
                <w:color w:val="000000"/>
                <w:sz w:val="22"/>
                <w:szCs w:val="22"/>
                <w:lang w:val="en-AU"/>
              </w:rPr>
            </w:pPr>
            <w:r w:rsidRPr="00767A91">
              <w:rPr>
                <w:rFonts w:cstheme="minorHAnsi"/>
                <w:color w:val="000000"/>
                <w:sz w:val="22"/>
                <w:szCs w:val="22"/>
                <w:lang w:val="en-AU"/>
              </w:rPr>
              <w:t>N</w:t>
            </w:r>
          </w:p>
        </w:tc>
        <w:tc>
          <w:tcPr>
            <w:tcW w:w="623" w:type="dxa"/>
            <w:tcBorders>
              <w:top w:val="nil"/>
              <w:bottom w:val="nil"/>
            </w:tcBorders>
            <w:shd w:val="clear" w:color="auto" w:fill="auto"/>
          </w:tcPr>
          <w:p w14:paraId="4D119040" w14:textId="2A7280C6" w:rsidR="00BE2639" w:rsidRPr="00767A91" w:rsidRDefault="00BE2639" w:rsidP="00BE2639">
            <w:pPr>
              <w:pStyle w:val="tablelistbullet"/>
              <w:keepLines/>
              <w:numPr>
                <w:ilvl w:val="0"/>
                <w:numId w:val="0"/>
              </w:numPr>
              <w:ind w:right="113"/>
              <w:jc w:val="center"/>
              <w:rPr>
                <w:rFonts w:cs="Arial"/>
                <w:color w:val="000000"/>
                <w:sz w:val="22"/>
                <w:szCs w:val="22"/>
                <w:lang w:val="en-AU"/>
              </w:rPr>
            </w:pPr>
            <w:r w:rsidRPr="00767A91">
              <w:rPr>
                <w:rFonts w:cstheme="minorHAnsi"/>
                <w:color w:val="000000"/>
                <w:sz w:val="22"/>
                <w:szCs w:val="22"/>
                <w:lang w:val="en-AU"/>
              </w:rPr>
              <w:t>U</w:t>
            </w:r>
          </w:p>
        </w:tc>
        <w:tc>
          <w:tcPr>
            <w:tcW w:w="623" w:type="dxa"/>
            <w:tcBorders>
              <w:top w:val="nil"/>
              <w:bottom w:val="nil"/>
            </w:tcBorders>
            <w:shd w:val="clear" w:color="auto" w:fill="auto"/>
          </w:tcPr>
          <w:p w14:paraId="35D7BD91" w14:textId="4B7621C1" w:rsidR="00BE2639" w:rsidRPr="00767A91" w:rsidRDefault="00BE2639" w:rsidP="00BE2639">
            <w:pPr>
              <w:pStyle w:val="tablelistbullet"/>
              <w:keepLines/>
              <w:numPr>
                <w:ilvl w:val="0"/>
                <w:numId w:val="0"/>
              </w:numPr>
              <w:ind w:right="113"/>
              <w:jc w:val="center"/>
              <w:rPr>
                <w:rFonts w:cs="Arial"/>
                <w:color w:val="000000"/>
                <w:sz w:val="22"/>
                <w:szCs w:val="22"/>
                <w:lang w:val="en-AU"/>
              </w:rPr>
            </w:pPr>
            <w:r w:rsidRPr="00767A91">
              <w:rPr>
                <w:rFonts w:cstheme="minorHAnsi"/>
                <w:sz w:val="22"/>
                <w:szCs w:val="22"/>
                <w:lang w:val="en-AU"/>
              </w:rPr>
              <w:t>U</w:t>
            </w:r>
          </w:p>
        </w:tc>
        <w:tc>
          <w:tcPr>
            <w:tcW w:w="623" w:type="dxa"/>
            <w:tcBorders>
              <w:top w:val="nil"/>
              <w:bottom w:val="nil"/>
            </w:tcBorders>
            <w:shd w:val="clear" w:color="auto" w:fill="auto"/>
          </w:tcPr>
          <w:p w14:paraId="2A04B213" w14:textId="0DF9D085" w:rsidR="00BE2639" w:rsidRPr="00767A91" w:rsidRDefault="00BE2639" w:rsidP="00BE2639">
            <w:pPr>
              <w:pStyle w:val="tablelistbullet"/>
              <w:keepLines/>
              <w:numPr>
                <w:ilvl w:val="0"/>
                <w:numId w:val="0"/>
              </w:numPr>
              <w:ind w:right="113"/>
              <w:jc w:val="center"/>
              <w:rPr>
                <w:rFonts w:cs="Arial"/>
                <w:color w:val="000000"/>
                <w:sz w:val="22"/>
                <w:szCs w:val="22"/>
                <w:lang w:val="en-AU"/>
              </w:rPr>
            </w:pPr>
            <w:r w:rsidRPr="00767A91">
              <w:rPr>
                <w:rFonts w:cstheme="minorHAnsi"/>
                <w:color w:val="000000"/>
                <w:sz w:val="22"/>
                <w:szCs w:val="22"/>
                <w:lang w:val="en-AU"/>
              </w:rPr>
              <w:t>U</w:t>
            </w:r>
          </w:p>
        </w:tc>
        <w:tc>
          <w:tcPr>
            <w:tcW w:w="623" w:type="dxa"/>
            <w:tcBorders>
              <w:top w:val="nil"/>
              <w:bottom w:val="nil"/>
            </w:tcBorders>
          </w:tcPr>
          <w:p w14:paraId="0AFCA0BF" w14:textId="43C124E8" w:rsidR="00BE2639" w:rsidRPr="00767A91" w:rsidRDefault="00BE2639" w:rsidP="00BE2639">
            <w:pPr>
              <w:pStyle w:val="tablelistbullet"/>
              <w:keepLines/>
              <w:numPr>
                <w:ilvl w:val="0"/>
                <w:numId w:val="0"/>
              </w:numPr>
              <w:ind w:right="113"/>
              <w:jc w:val="center"/>
              <w:rPr>
                <w:rFonts w:cs="Arial"/>
                <w:color w:val="000000"/>
                <w:sz w:val="22"/>
                <w:szCs w:val="22"/>
                <w:lang w:val="en-AU"/>
              </w:rPr>
            </w:pPr>
            <w:r w:rsidRPr="00767A91">
              <w:rPr>
                <w:rFonts w:cstheme="minorHAnsi"/>
                <w:sz w:val="22"/>
                <w:szCs w:val="22"/>
                <w:lang w:val="en-AU"/>
              </w:rPr>
              <w:t>U</w:t>
            </w:r>
          </w:p>
        </w:tc>
        <w:tc>
          <w:tcPr>
            <w:tcW w:w="623" w:type="dxa"/>
            <w:tcBorders>
              <w:top w:val="nil"/>
              <w:bottom w:val="nil"/>
            </w:tcBorders>
          </w:tcPr>
          <w:p w14:paraId="403A1033" w14:textId="63B1A0A9" w:rsidR="00BE2639" w:rsidRPr="00767A91" w:rsidRDefault="00BE2639" w:rsidP="00BE2639">
            <w:pPr>
              <w:pStyle w:val="tablelistbullet"/>
              <w:keepLines/>
              <w:numPr>
                <w:ilvl w:val="0"/>
                <w:numId w:val="0"/>
              </w:numPr>
              <w:ind w:right="113"/>
              <w:jc w:val="center"/>
              <w:rPr>
                <w:rFonts w:cs="Arial"/>
                <w:color w:val="000000"/>
                <w:sz w:val="22"/>
                <w:szCs w:val="22"/>
                <w:lang w:val="en-AU"/>
              </w:rPr>
            </w:pPr>
            <w:r w:rsidRPr="00767A91">
              <w:rPr>
                <w:rFonts w:cstheme="minorHAnsi"/>
                <w:sz w:val="22"/>
                <w:szCs w:val="22"/>
                <w:lang w:val="en-AU"/>
              </w:rPr>
              <w:t>N</w:t>
            </w:r>
          </w:p>
        </w:tc>
        <w:tc>
          <w:tcPr>
            <w:tcW w:w="623" w:type="dxa"/>
            <w:tcBorders>
              <w:top w:val="nil"/>
              <w:bottom w:val="nil"/>
            </w:tcBorders>
          </w:tcPr>
          <w:p w14:paraId="313D536E" w14:textId="306D5F11" w:rsidR="00BE2639" w:rsidRPr="00767A91" w:rsidRDefault="00BE2639" w:rsidP="00BE2639">
            <w:pPr>
              <w:pStyle w:val="tablelistbullet"/>
              <w:keepLines/>
              <w:numPr>
                <w:ilvl w:val="0"/>
                <w:numId w:val="0"/>
              </w:numPr>
              <w:ind w:right="113"/>
              <w:jc w:val="center"/>
              <w:rPr>
                <w:rFonts w:cs="Arial"/>
                <w:color w:val="000000"/>
                <w:sz w:val="22"/>
                <w:szCs w:val="22"/>
                <w:lang w:val="en-AU"/>
              </w:rPr>
            </w:pPr>
            <w:r w:rsidRPr="00767A91">
              <w:rPr>
                <w:rFonts w:cstheme="minorHAnsi"/>
                <w:sz w:val="22"/>
                <w:szCs w:val="22"/>
                <w:lang w:val="en-AU"/>
              </w:rPr>
              <w:t>N</w:t>
            </w:r>
          </w:p>
        </w:tc>
        <w:tc>
          <w:tcPr>
            <w:tcW w:w="623" w:type="dxa"/>
            <w:tcBorders>
              <w:top w:val="nil"/>
              <w:bottom w:val="nil"/>
            </w:tcBorders>
          </w:tcPr>
          <w:p w14:paraId="616A17FF" w14:textId="6EE4E9B0" w:rsidR="00BE2639" w:rsidRPr="00767A91" w:rsidRDefault="00BE2639" w:rsidP="00BE2639">
            <w:pPr>
              <w:pStyle w:val="tablelistbullet"/>
              <w:keepLines/>
              <w:numPr>
                <w:ilvl w:val="0"/>
                <w:numId w:val="0"/>
              </w:numPr>
              <w:ind w:right="113"/>
              <w:jc w:val="center"/>
              <w:rPr>
                <w:rFonts w:cs="Arial"/>
                <w:color w:val="000000"/>
                <w:sz w:val="22"/>
                <w:szCs w:val="22"/>
                <w:lang w:val="en-AU"/>
              </w:rPr>
            </w:pPr>
            <w:r w:rsidRPr="00767A91">
              <w:rPr>
                <w:rFonts w:cstheme="minorHAnsi"/>
                <w:sz w:val="22"/>
                <w:szCs w:val="22"/>
                <w:lang w:val="en-AU"/>
              </w:rPr>
              <w:t>Y</w:t>
            </w:r>
          </w:p>
        </w:tc>
        <w:tc>
          <w:tcPr>
            <w:tcW w:w="623" w:type="dxa"/>
            <w:tcBorders>
              <w:top w:val="nil"/>
              <w:bottom w:val="nil"/>
            </w:tcBorders>
          </w:tcPr>
          <w:p w14:paraId="6B6FEF96" w14:textId="5EE5EEF6" w:rsidR="00BE2639" w:rsidRPr="00767A91" w:rsidRDefault="00BE2639" w:rsidP="00BE2639">
            <w:pPr>
              <w:pStyle w:val="tablelistbullet"/>
              <w:keepLines/>
              <w:numPr>
                <w:ilvl w:val="0"/>
                <w:numId w:val="0"/>
              </w:numPr>
              <w:ind w:right="113"/>
              <w:jc w:val="center"/>
              <w:rPr>
                <w:rFonts w:cs="Arial"/>
                <w:color w:val="000000"/>
                <w:sz w:val="22"/>
                <w:szCs w:val="22"/>
                <w:lang w:val="en-AU"/>
              </w:rPr>
            </w:pPr>
            <w:r w:rsidRPr="00767A91">
              <w:rPr>
                <w:rFonts w:cstheme="minorHAnsi"/>
                <w:sz w:val="22"/>
                <w:szCs w:val="22"/>
                <w:lang w:val="en-AU"/>
              </w:rPr>
              <w:t>Y</w:t>
            </w:r>
          </w:p>
        </w:tc>
        <w:tc>
          <w:tcPr>
            <w:tcW w:w="745" w:type="dxa"/>
            <w:tcBorders>
              <w:top w:val="nil"/>
              <w:bottom w:val="nil"/>
            </w:tcBorders>
          </w:tcPr>
          <w:p w14:paraId="7CBF58D4" w14:textId="360D2E1B" w:rsidR="00BE2639" w:rsidRPr="00767A91" w:rsidRDefault="00BE2639" w:rsidP="00BE2639">
            <w:pPr>
              <w:pStyle w:val="tablelistbullet"/>
              <w:keepLines/>
              <w:numPr>
                <w:ilvl w:val="0"/>
                <w:numId w:val="0"/>
              </w:numPr>
              <w:ind w:right="113"/>
              <w:jc w:val="center"/>
              <w:rPr>
                <w:rFonts w:cs="Arial"/>
                <w:color w:val="000000"/>
                <w:sz w:val="22"/>
                <w:szCs w:val="22"/>
                <w:lang w:val="en-AU"/>
              </w:rPr>
            </w:pPr>
            <w:r w:rsidRPr="00767A91">
              <w:rPr>
                <w:rFonts w:cstheme="minorHAnsi"/>
                <w:sz w:val="22"/>
                <w:szCs w:val="22"/>
                <w:lang w:val="en-AU"/>
              </w:rPr>
              <w:t>Y</w:t>
            </w:r>
          </w:p>
        </w:tc>
      </w:tr>
      <w:tr w:rsidR="00BE2639" w:rsidRPr="00767A91" w14:paraId="0678AFA9" w14:textId="77777777" w:rsidTr="009867BE">
        <w:trPr>
          <w:trHeight w:val="420"/>
        </w:trPr>
        <w:tc>
          <w:tcPr>
            <w:tcW w:w="4253" w:type="dxa"/>
            <w:tcBorders>
              <w:top w:val="nil"/>
              <w:bottom w:val="nil"/>
            </w:tcBorders>
            <w:shd w:val="clear" w:color="auto" w:fill="F7EEF7"/>
          </w:tcPr>
          <w:p w14:paraId="56690E98" w14:textId="2BEFB290" w:rsidR="00BE2639" w:rsidRPr="00767A91" w:rsidRDefault="00BE2639" w:rsidP="00FA72F2">
            <w:pPr>
              <w:keepLines/>
              <w:spacing w:after="80"/>
              <w:ind w:left="113" w:right="113"/>
              <w:rPr>
                <w:rFonts w:cs="Arial"/>
                <w:b/>
                <w:bCs/>
                <w:color w:val="000000"/>
                <w:szCs w:val="22"/>
                <w:lang w:val="en-AU"/>
              </w:rPr>
            </w:pPr>
            <w:r w:rsidRPr="00767A91">
              <w:rPr>
                <w:rFonts w:cstheme="minorHAnsi"/>
                <w:szCs w:val="22"/>
                <w:lang w:val="en-AU"/>
              </w:rPr>
              <w:fldChar w:fldCharType="begin"/>
            </w:r>
            <w:r w:rsidR="009867BE" w:rsidRPr="00767A91">
              <w:rPr>
                <w:rFonts w:cstheme="minorHAnsi"/>
                <w:szCs w:val="22"/>
                <w:lang w:val="en-AU"/>
              </w:rPr>
              <w:instrText xml:space="preserve"> ADDIN EN.CITE &lt;EndNote&gt;&lt;Cite AuthorYear="1"&gt;&lt;Author&gt;Hellings&lt;/Author&gt;&lt;Year&gt;2022&lt;/Year&gt;&lt;RecNum&gt;33&lt;/RecNum&gt;&lt;DisplayText&gt;Hellings et al. (2022)&lt;/DisplayText&gt;&lt;record&gt;&lt;rec-number&gt;33&lt;/rec-number&gt;&lt;foreign-keys&gt;&lt;key app="EN" db-id="xafrfsvd2x2talewswxvrf55d5p5d0zz00z9" timestamp="1680649764"&gt;33&lt;/key&gt;&lt;/foreign-keys&gt;&lt;ref-type name="Journal Article"&gt;17&lt;/ref-type&gt;&lt;contributors&gt;&lt;authors&gt;&lt;author&gt;Hellings, Dana&lt;/author&gt;&lt;author&gt;Joosten, Annette&lt;/author&gt;&lt;author&gt;Hatfield, Megan&lt;/author&gt;&lt;author&gt;Netto, Julie&lt;/author&gt;&lt;/authors&gt;&lt;/contributors&gt;&lt;titles&gt;&lt;title&gt;Benefits and Challenges of Assistance Dogs for Families of Children on the Autism Spectrum: Mothers’ Perspectives&lt;/title&gt;&lt;secondary-title&gt;Qualitative Health Research&lt;/secondary-title&gt;&lt;/titles&gt;&lt;periodical&gt;&lt;full-title&gt;Qualitative health research&lt;/full-title&gt;&lt;/periodical&gt;&lt;pages&gt;1648-1656&lt;/pages&gt;&lt;volume&gt;32&lt;/volume&gt;&lt;number&gt;11&lt;/number&gt;&lt;dates&gt;&lt;year&gt;2022&lt;/year&gt;&lt;/dates&gt;&lt;isbn&gt;1049-7323&lt;/isbn&gt;&lt;urls&gt;&lt;/urls&gt;&lt;/record&gt;&lt;/Cite&gt;&lt;/EndNote&gt;</w:instrText>
            </w:r>
            <w:r w:rsidRPr="00767A91">
              <w:rPr>
                <w:rFonts w:cstheme="minorHAnsi"/>
                <w:szCs w:val="22"/>
                <w:lang w:val="en-AU"/>
              </w:rPr>
              <w:fldChar w:fldCharType="separate"/>
            </w:r>
            <w:r w:rsidR="009867BE" w:rsidRPr="00767A91">
              <w:rPr>
                <w:rFonts w:cstheme="minorHAnsi"/>
                <w:szCs w:val="22"/>
                <w:lang w:val="en-AU"/>
              </w:rPr>
              <w:t>Hellings et al. (2022)</w:t>
            </w:r>
            <w:r w:rsidRPr="00767A91">
              <w:rPr>
                <w:rFonts w:cstheme="minorHAnsi"/>
                <w:szCs w:val="22"/>
                <w:lang w:val="en-AU"/>
              </w:rPr>
              <w:fldChar w:fldCharType="end"/>
            </w:r>
          </w:p>
        </w:tc>
        <w:tc>
          <w:tcPr>
            <w:tcW w:w="623" w:type="dxa"/>
            <w:tcBorders>
              <w:top w:val="nil"/>
              <w:bottom w:val="nil"/>
            </w:tcBorders>
            <w:shd w:val="clear" w:color="auto" w:fill="F7EEF7"/>
          </w:tcPr>
          <w:p w14:paraId="657B29E1" w14:textId="0F5FBEA9" w:rsidR="00BE2639" w:rsidRPr="00767A91" w:rsidRDefault="00BE2639" w:rsidP="00BE2639">
            <w:pPr>
              <w:pStyle w:val="tablelistbullet"/>
              <w:keepLines/>
              <w:numPr>
                <w:ilvl w:val="0"/>
                <w:numId w:val="0"/>
              </w:numPr>
              <w:ind w:right="113"/>
              <w:jc w:val="center"/>
              <w:rPr>
                <w:rFonts w:cstheme="minorHAnsi"/>
                <w:sz w:val="22"/>
                <w:szCs w:val="22"/>
                <w:lang w:val="en-AU"/>
              </w:rPr>
            </w:pPr>
            <w:r w:rsidRPr="00767A91">
              <w:rPr>
                <w:rFonts w:cstheme="minorHAnsi"/>
                <w:sz w:val="22"/>
                <w:szCs w:val="22"/>
                <w:lang w:val="en-AU"/>
              </w:rPr>
              <w:t>N</w:t>
            </w:r>
          </w:p>
        </w:tc>
        <w:tc>
          <w:tcPr>
            <w:tcW w:w="623" w:type="dxa"/>
            <w:tcBorders>
              <w:top w:val="nil"/>
              <w:bottom w:val="nil"/>
            </w:tcBorders>
            <w:shd w:val="clear" w:color="auto" w:fill="F7EEF7"/>
          </w:tcPr>
          <w:p w14:paraId="1C2E3B50" w14:textId="550CC1FF" w:rsidR="00BE2639" w:rsidRPr="00767A91" w:rsidRDefault="00BE2639" w:rsidP="00BE2639">
            <w:pPr>
              <w:pStyle w:val="tablelistbullet"/>
              <w:keepLines/>
              <w:numPr>
                <w:ilvl w:val="0"/>
                <w:numId w:val="0"/>
              </w:numPr>
              <w:ind w:right="113"/>
              <w:jc w:val="center"/>
              <w:rPr>
                <w:rFonts w:cs="Arial"/>
                <w:color w:val="000000"/>
                <w:sz w:val="22"/>
                <w:szCs w:val="22"/>
                <w:lang w:val="en-AU"/>
              </w:rPr>
            </w:pPr>
            <w:r w:rsidRPr="00767A91">
              <w:rPr>
                <w:rFonts w:cstheme="minorHAnsi"/>
                <w:sz w:val="22"/>
                <w:szCs w:val="22"/>
                <w:lang w:val="en-AU"/>
              </w:rPr>
              <w:t>Y</w:t>
            </w:r>
          </w:p>
        </w:tc>
        <w:tc>
          <w:tcPr>
            <w:tcW w:w="623" w:type="dxa"/>
            <w:tcBorders>
              <w:top w:val="nil"/>
              <w:bottom w:val="nil"/>
            </w:tcBorders>
            <w:shd w:val="clear" w:color="auto" w:fill="F7EEF7"/>
          </w:tcPr>
          <w:p w14:paraId="34A62070" w14:textId="16F0A266" w:rsidR="00BE2639" w:rsidRPr="00767A91" w:rsidRDefault="00BE2639" w:rsidP="00BE2639">
            <w:pPr>
              <w:pStyle w:val="tablelistbullet"/>
              <w:keepLines/>
              <w:numPr>
                <w:ilvl w:val="0"/>
                <w:numId w:val="0"/>
              </w:numPr>
              <w:ind w:right="113"/>
              <w:jc w:val="center"/>
              <w:rPr>
                <w:rFonts w:cs="Arial"/>
                <w:color w:val="000000"/>
                <w:sz w:val="22"/>
                <w:szCs w:val="22"/>
                <w:lang w:val="en-AU"/>
              </w:rPr>
            </w:pPr>
            <w:r w:rsidRPr="00767A91">
              <w:rPr>
                <w:rFonts w:cstheme="minorHAnsi"/>
                <w:sz w:val="22"/>
                <w:szCs w:val="22"/>
                <w:lang w:val="en-AU"/>
              </w:rPr>
              <w:t>Y</w:t>
            </w:r>
          </w:p>
        </w:tc>
        <w:tc>
          <w:tcPr>
            <w:tcW w:w="623" w:type="dxa"/>
            <w:tcBorders>
              <w:top w:val="nil"/>
              <w:bottom w:val="nil"/>
            </w:tcBorders>
            <w:shd w:val="clear" w:color="auto" w:fill="F7EEF7"/>
          </w:tcPr>
          <w:p w14:paraId="64374140" w14:textId="2892DDF3" w:rsidR="00BE2639" w:rsidRPr="00767A91" w:rsidRDefault="00BE2639" w:rsidP="00BE2639">
            <w:pPr>
              <w:pStyle w:val="tablelistbullet"/>
              <w:keepLines/>
              <w:numPr>
                <w:ilvl w:val="0"/>
                <w:numId w:val="0"/>
              </w:numPr>
              <w:ind w:right="113"/>
              <w:jc w:val="center"/>
              <w:rPr>
                <w:rFonts w:cs="Arial"/>
                <w:color w:val="000000"/>
                <w:sz w:val="22"/>
                <w:szCs w:val="22"/>
                <w:lang w:val="en-AU"/>
              </w:rPr>
            </w:pPr>
            <w:r w:rsidRPr="00767A91">
              <w:rPr>
                <w:rFonts w:cstheme="minorHAnsi"/>
                <w:color w:val="000000"/>
                <w:sz w:val="22"/>
                <w:szCs w:val="22"/>
                <w:lang w:val="en-AU"/>
              </w:rPr>
              <w:t>Y</w:t>
            </w:r>
          </w:p>
        </w:tc>
        <w:tc>
          <w:tcPr>
            <w:tcW w:w="623" w:type="dxa"/>
            <w:tcBorders>
              <w:top w:val="nil"/>
              <w:bottom w:val="nil"/>
            </w:tcBorders>
            <w:shd w:val="clear" w:color="auto" w:fill="F7EEF7"/>
          </w:tcPr>
          <w:p w14:paraId="36CF28EA" w14:textId="25598447" w:rsidR="00BE2639" w:rsidRPr="00767A91" w:rsidRDefault="00BE2639" w:rsidP="00BE2639">
            <w:pPr>
              <w:pStyle w:val="tablelistbullet"/>
              <w:keepLines/>
              <w:numPr>
                <w:ilvl w:val="0"/>
                <w:numId w:val="0"/>
              </w:numPr>
              <w:ind w:right="113"/>
              <w:jc w:val="center"/>
              <w:rPr>
                <w:rFonts w:cs="Arial"/>
                <w:color w:val="000000"/>
                <w:sz w:val="22"/>
                <w:szCs w:val="22"/>
                <w:lang w:val="en-AU"/>
              </w:rPr>
            </w:pPr>
            <w:r w:rsidRPr="00767A91">
              <w:rPr>
                <w:rFonts w:cstheme="minorHAnsi"/>
                <w:sz w:val="22"/>
                <w:szCs w:val="22"/>
                <w:lang w:val="en-AU"/>
              </w:rPr>
              <w:t>Y</w:t>
            </w:r>
          </w:p>
        </w:tc>
        <w:tc>
          <w:tcPr>
            <w:tcW w:w="623" w:type="dxa"/>
            <w:tcBorders>
              <w:top w:val="nil"/>
              <w:bottom w:val="nil"/>
            </w:tcBorders>
            <w:shd w:val="clear" w:color="auto" w:fill="F7EEF7"/>
          </w:tcPr>
          <w:p w14:paraId="44616BBB" w14:textId="763458D4" w:rsidR="00BE2639" w:rsidRPr="00767A91" w:rsidRDefault="00BE2639" w:rsidP="00BE2639">
            <w:pPr>
              <w:pStyle w:val="tablelistbullet"/>
              <w:keepLines/>
              <w:numPr>
                <w:ilvl w:val="0"/>
                <w:numId w:val="0"/>
              </w:numPr>
              <w:ind w:right="113"/>
              <w:jc w:val="center"/>
              <w:rPr>
                <w:rFonts w:cs="Arial"/>
                <w:color w:val="000000"/>
                <w:sz w:val="22"/>
                <w:szCs w:val="22"/>
                <w:lang w:val="en-AU"/>
              </w:rPr>
            </w:pPr>
            <w:r w:rsidRPr="00767A91">
              <w:rPr>
                <w:rFonts w:cstheme="minorHAnsi"/>
                <w:sz w:val="22"/>
                <w:szCs w:val="22"/>
                <w:lang w:val="en-AU"/>
              </w:rPr>
              <w:t>N</w:t>
            </w:r>
          </w:p>
        </w:tc>
        <w:tc>
          <w:tcPr>
            <w:tcW w:w="623" w:type="dxa"/>
            <w:tcBorders>
              <w:top w:val="nil"/>
              <w:bottom w:val="nil"/>
            </w:tcBorders>
            <w:shd w:val="clear" w:color="auto" w:fill="F7EEF7"/>
          </w:tcPr>
          <w:p w14:paraId="686EACCA" w14:textId="5140B054" w:rsidR="00BE2639" w:rsidRPr="00767A91" w:rsidRDefault="00BE2639" w:rsidP="00BE2639">
            <w:pPr>
              <w:pStyle w:val="tablelistbullet"/>
              <w:keepLines/>
              <w:numPr>
                <w:ilvl w:val="0"/>
                <w:numId w:val="0"/>
              </w:numPr>
              <w:ind w:right="113"/>
              <w:jc w:val="center"/>
              <w:rPr>
                <w:rFonts w:cs="Arial"/>
                <w:color w:val="000000"/>
                <w:sz w:val="22"/>
                <w:szCs w:val="22"/>
                <w:lang w:val="en-AU"/>
              </w:rPr>
            </w:pPr>
            <w:r w:rsidRPr="00767A91">
              <w:rPr>
                <w:rFonts w:cstheme="minorHAnsi"/>
                <w:sz w:val="22"/>
                <w:szCs w:val="22"/>
                <w:lang w:val="en-AU"/>
              </w:rPr>
              <w:t>N</w:t>
            </w:r>
          </w:p>
        </w:tc>
        <w:tc>
          <w:tcPr>
            <w:tcW w:w="623" w:type="dxa"/>
            <w:tcBorders>
              <w:top w:val="nil"/>
              <w:bottom w:val="nil"/>
            </w:tcBorders>
            <w:shd w:val="clear" w:color="auto" w:fill="F7EEF7"/>
          </w:tcPr>
          <w:p w14:paraId="78E7A2A3" w14:textId="39B97556" w:rsidR="00BE2639" w:rsidRPr="00767A91" w:rsidRDefault="00BE2639" w:rsidP="00BE2639">
            <w:pPr>
              <w:pStyle w:val="tablelistbullet"/>
              <w:keepLines/>
              <w:numPr>
                <w:ilvl w:val="0"/>
                <w:numId w:val="0"/>
              </w:numPr>
              <w:ind w:right="113"/>
              <w:jc w:val="center"/>
              <w:rPr>
                <w:rFonts w:cs="Arial"/>
                <w:color w:val="000000"/>
                <w:sz w:val="22"/>
                <w:szCs w:val="22"/>
                <w:lang w:val="en-AU"/>
              </w:rPr>
            </w:pPr>
            <w:r w:rsidRPr="00767A91">
              <w:rPr>
                <w:rFonts w:cstheme="minorHAnsi"/>
                <w:sz w:val="22"/>
                <w:szCs w:val="22"/>
                <w:lang w:val="en-AU"/>
              </w:rPr>
              <w:t>Y</w:t>
            </w:r>
          </w:p>
        </w:tc>
        <w:tc>
          <w:tcPr>
            <w:tcW w:w="623" w:type="dxa"/>
            <w:tcBorders>
              <w:top w:val="nil"/>
              <w:bottom w:val="nil"/>
            </w:tcBorders>
            <w:shd w:val="clear" w:color="auto" w:fill="F7EEF7"/>
          </w:tcPr>
          <w:p w14:paraId="69573E93" w14:textId="1AD73086" w:rsidR="00BE2639" w:rsidRPr="00767A91" w:rsidRDefault="00BE2639" w:rsidP="00BE2639">
            <w:pPr>
              <w:pStyle w:val="tablelistbullet"/>
              <w:keepLines/>
              <w:numPr>
                <w:ilvl w:val="0"/>
                <w:numId w:val="0"/>
              </w:numPr>
              <w:ind w:right="113"/>
              <w:jc w:val="center"/>
              <w:rPr>
                <w:rFonts w:cs="Arial"/>
                <w:color w:val="000000"/>
                <w:sz w:val="22"/>
                <w:szCs w:val="22"/>
                <w:lang w:val="en-AU"/>
              </w:rPr>
            </w:pPr>
            <w:r w:rsidRPr="00767A91">
              <w:rPr>
                <w:rFonts w:cstheme="minorHAnsi"/>
                <w:sz w:val="22"/>
                <w:szCs w:val="22"/>
                <w:lang w:val="en-AU"/>
              </w:rPr>
              <w:t>Y</w:t>
            </w:r>
          </w:p>
        </w:tc>
        <w:tc>
          <w:tcPr>
            <w:tcW w:w="745" w:type="dxa"/>
            <w:tcBorders>
              <w:top w:val="nil"/>
              <w:bottom w:val="nil"/>
            </w:tcBorders>
            <w:shd w:val="clear" w:color="auto" w:fill="F7EEF7"/>
          </w:tcPr>
          <w:p w14:paraId="530874E1" w14:textId="4C6D34B5" w:rsidR="00BE2639" w:rsidRPr="00767A91" w:rsidRDefault="00BE2639" w:rsidP="00BE2639">
            <w:pPr>
              <w:pStyle w:val="tablelistbullet"/>
              <w:keepLines/>
              <w:numPr>
                <w:ilvl w:val="0"/>
                <w:numId w:val="0"/>
              </w:numPr>
              <w:ind w:right="113"/>
              <w:jc w:val="center"/>
              <w:rPr>
                <w:rFonts w:cs="Arial"/>
                <w:color w:val="000000"/>
                <w:sz w:val="22"/>
                <w:szCs w:val="22"/>
                <w:lang w:val="en-AU"/>
              </w:rPr>
            </w:pPr>
            <w:r w:rsidRPr="00767A91">
              <w:rPr>
                <w:rFonts w:cstheme="minorHAnsi"/>
                <w:sz w:val="22"/>
                <w:szCs w:val="22"/>
                <w:lang w:val="en-AU"/>
              </w:rPr>
              <w:t>Y</w:t>
            </w:r>
          </w:p>
        </w:tc>
      </w:tr>
      <w:tr w:rsidR="00BE2639" w:rsidRPr="00767A91" w14:paraId="3B263695" w14:textId="77777777" w:rsidTr="009867BE">
        <w:trPr>
          <w:trHeight w:val="458"/>
        </w:trPr>
        <w:tc>
          <w:tcPr>
            <w:tcW w:w="4253" w:type="dxa"/>
            <w:tcBorders>
              <w:top w:val="nil"/>
              <w:bottom w:val="single" w:sz="8" w:space="0" w:color="6B2976"/>
            </w:tcBorders>
            <w:shd w:val="clear" w:color="auto" w:fill="auto"/>
          </w:tcPr>
          <w:p w14:paraId="38FED4A6" w14:textId="391774E1" w:rsidR="00BE2639" w:rsidRPr="00767A91" w:rsidRDefault="00BE2639" w:rsidP="00FA72F2">
            <w:pPr>
              <w:keepLines/>
              <w:spacing w:after="80"/>
              <w:ind w:left="113" w:right="113"/>
              <w:rPr>
                <w:rFonts w:cs="Arial"/>
                <w:b/>
                <w:bCs/>
                <w:color w:val="000000"/>
                <w:szCs w:val="22"/>
                <w:lang w:val="en-AU"/>
              </w:rPr>
            </w:pPr>
            <w:r w:rsidRPr="00767A91">
              <w:rPr>
                <w:rFonts w:cstheme="minorHAnsi"/>
                <w:szCs w:val="22"/>
                <w:lang w:val="en-AU"/>
              </w:rPr>
              <w:fldChar w:fldCharType="begin"/>
            </w:r>
            <w:r w:rsidR="009867BE" w:rsidRPr="00767A91">
              <w:rPr>
                <w:rFonts w:cstheme="minorHAnsi"/>
                <w:szCs w:val="22"/>
                <w:lang w:val="en-AU"/>
              </w:rPr>
              <w:instrText xml:space="preserve"> ADDIN EN.CITE &lt;EndNote&gt;&lt;Cite AuthorYear="1"&gt;&lt;Author&gt;Solomon&lt;/Author&gt;&lt;Year&gt;2010&lt;/Year&gt;&lt;RecNum&gt;34&lt;/RecNum&gt;&lt;DisplayText&gt;Solomon (2010)&lt;/DisplayText&gt;&lt;record&gt;&lt;rec-number&gt;34&lt;/rec-number&gt;&lt;foreign-keys&gt;&lt;key app="EN" db-id="xafrfsvd2x2talewswxvrf55d5p5d0zz00z9" timestamp="1680649788"&gt;34&lt;/key&gt;&lt;/foreign-keys&gt;&lt;ref-type name="Journal Article"&gt;17&lt;/ref-type&gt;&lt;contributors&gt;&lt;authors&gt;&lt;author&gt;Solomon, Olga&lt;/author&gt;&lt;/authors&gt;&lt;/contributors&gt;&lt;titles&gt;&lt;title&gt;What a dog can do: Children with autism and therapy dogs in social interaction&lt;/title&gt;&lt;secondary-title&gt;Ethos&lt;/secondary-title&gt;&lt;/titles&gt;&lt;periodical&gt;&lt;full-title&gt;Ethos&lt;/full-title&gt;&lt;/periodical&gt;&lt;pages&gt;143-166&lt;/pages&gt;&lt;volume&gt;38&lt;/volume&gt;&lt;number&gt;1&lt;/number&gt;&lt;dates&gt;&lt;year&gt;2010&lt;/year&gt;&lt;/dates&gt;&lt;isbn&gt;0091-2131&lt;/isbn&gt;&lt;urls&gt;&lt;/urls&gt;&lt;/record&gt;&lt;/Cite&gt;&lt;/EndNote&gt;</w:instrText>
            </w:r>
            <w:r w:rsidRPr="00767A91">
              <w:rPr>
                <w:rFonts w:cstheme="minorHAnsi"/>
                <w:szCs w:val="22"/>
                <w:lang w:val="en-AU"/>
              </w:rPr>
              <w:fldChar w:fldCharType="separate"/>
            </w:r>
            <w:r w:rsidR="009867BE" w:rsidRPr="00767A91">
              <w:rPr>
                <w:rFonts w:cstheme="minorHAnsi"/>
                <w:szCs w:val="22"/>
                <w:lang w:val="en-AU"/>
              </w:rPr>
              <w:t>Solomon (2010)</w:t>
            </w:r>
            <w:r w:rsidRPr="00767A91">
              <w:rPr>
                <w:rFonts w:cstheme="minorHAnsi"/>
                <w:szCs w:val="22"/>
                <w:lang w:val="en-AU"/>
              </w:rPr>
              <w:fldChar w:fldCharType="end"/>
            </w:r>
          </w:p>
        </w:tc>
        <w:tc>
          <w:tcPr>
            <w:tcW w:w="623" w:type="dxa"/>
            <w:tcBorders>
              <w:top w:val="nil"/>
              <w:bottom w:val="single" w:sz="8" w:space="0" w:color="6B2976"/>
            </w:tcBorders>
          </w:tcPr>
          <w:p w14:paraId="27482397" w14:textId="6C401317" w:rsidR="00BE2639" w:rsidRPr="00767A91" w:rsidRDefault="00BE2639" w:rsidP="00BE2639">
            <w:pPr>
              <w:pStyle w:val="tablelistbullet"/>
              <w:keepLines/>
              <w:numPr>
                <w:ilvl w:val="0"/>
                <w:numId w:val="0"/>
              </w:numPr>
              <w:ind w:right="113"/>
              <w:jc w:val="center"/>
              <w:rPr>
                <w:rFonts w:cstheme="minorHAnsi"/>
                <w:sz w:val="22"/>
                <w:szCs w:val="22"/>
                <w:lang w:val="en-AU"/>
              </w:rPr>
            </w:pPr>
            <w:r w:rsidRPr="00767A91">
              <w:rPr>
                <w:rFonts w:cstheme="minorHAnsi"/>
                <w:sz w:val="22"/>
                <w:szCs w:val="22"/>
                <w:lang w:val="en-AU"/>
              </w:rPr>
              <w:t>U</w:t>
            </w:r>
          </w:p>
        </w:tc>
        <w:tc>
          <w:tcPr>
            <w:tcW w:w="623" w:type="dxa"/>
            <w:tcBorders>
              <w:top w:val="nil"/>
              <w:bottom w:val="single" w:sz="8" w:space="0" w:color="6B2976"/>
            </w:tcBorders>
            <w:shd w:val="clear" w:color="auto" w:fill="auto"/>
          </w:tcPr>
          <w:p w14:paraId="2131D526" w14:textId="225B6541" w:rsidR="00BE2639" w:rsidRPr="00767A91" w:rsidRDefault="00BE2639" w:rsidP="00BE2639">
            <w:pPr>
              <w:pStyle w:val="tablelistbullet"/>
              <w:keepLines/>
              <w:numPr>
                <w:ilvl w:val="0"/>
                <w:numId w:val="0"/>
              </w:numPr>
              <w:ind w:right="113"/>
              <w:jc w:val="center"/>
              <w:rPr>
                <w:rFonts w:cs="Arial"/>
                <w:color w:val="000000"/>
                <w:sz w:val="22"/>
                <w:szCs w:val="22"/>
                <w:lang w:val="en-AU"/>
              </w:rPr>
            </w:pPr>
            <w:r w:rsidRPr="00767A91">
              <w:rPr>
                <w:rFonts w:cstheme="minorHAnsi"/>
                <w:sz w:val="22"/>
                <w:szCs w:val="22"/>
                <w:lang w:val="en-AU"/>
              </w:rPr>
              <w:t>Y</w:t>
            </w:r>
          </w:p>
        </w:tc>
        <w:tc>
          <w:tcPr>
            <w:tcW w:w="623" w:type="dxa"/>
            <w:tcBorders>
              <w:top w:val="nil"/>
              <w:bottom w:val="single" w:sz="8" w:space="0" w:color="6B2976"/>
            </w:tcBorders>
            <w:shd w:val="clear" w:color="auto" w:fill="auto"/>
          </w:tcPr>
          <w:p w14:paraId="0FCAD51F" w14:textId="1F308C62" w:rsidR="00BE2639" w:rsidRPr="00767A91" w:rsidRDefault="00BE2639" w:rsidP="00BE2639">
            <w:pPr>
              <w:pStyle w:val="tablelistbullet"/>
              <w:keepLines/>
              <w:numPr>
                <w:ilvl w:val="0"/>
                <w:numId w:val="0"/>
              </w:numPr>
              <w:ind w:right="113"/>
              <w:jc w:val="center"/>
              <w:rPr>
                <w:rFonts w:cs="Arial"/>
                <w:color w:val="000000"/>
                <w:sz w:val="22"/>
                <w:szCs w:val="22"/>
                <w:lang w:val="en-AU"/>
              </w:rPr>
            </w:pPr>
            <w:r w:rsidRPr="00767A91">
              <w:rPr>
                <w:rFonts w:cstheme="minorHAnsi"/>
                <w:sz w:val="22"/>
                <w:szCs w:val="22"/>
                <w:lang w:val="en-AU"/>
              </w:rPr>
              <w:t>Y</w:t>
            </w:r>
          </w:p>
        </w:tc>
        <w:tc>
          <w:tcPr>
            <w:tcW w:w="623" w:type="dxa"/>
            <w:tcBorders>
              <w:top w:val="nil"/>
              <w:bottom w:val="single" w:sz="8" w:space="0" w:color="6B2976"/>
            </w:tcBorders>
            <w:shd w:val="clear" w:color="auto" w:fill="auto"/>
          </w:tcPr>
          <w:p w14:paraId="735EB038" w14:textId="24864C57" w:rsidR="00BE2639" w:rsidRPr="00767A91" w:rsidRDefault="00BE2639" w:rsidP="00BE2639">
            <w:pPr>
              <w:pStyle w:val="tablelistbullet"/>
              <w:keepLines/>
              <w:numPr>
                <w:ilvl w:val="0"/>
                <w:numId w:val="0"/>
              </w:numPr>
              <w:ind w:right="113"/>
              <w:jc w:val="center"/>
              <w:rPr>
                <w:rFonts w:cs="Arial"/>
                <w:color w:val="000000"/>
                <w:sz w:val="22"/>
                <w:szCs w:val="22"/>
                <w:lang w:val="en-AU"/>
              </w:rPr>
            </w:pPr>
            <w:r w:rsidRPr="00767A91">
              <w:rPr>
                <w:rFonts w:cstheme="minorHAnsi"/>
                <w:color w:val="000000"/>
                <w:sz w:val="22"/>
                <w:szCs w:val="22"/>
                <w:lang w:val="en-AU"/>
              </w:rPr>
              <w:t>N</w:t>
            </w:r>
          </w:p>
        </w:tc>
        <w:tc>
          <w:tcPr>
            <w:tcW w:w="623" w:type="dxa"/>
            <w:tcBorders>
              <w:top w:val="nil"/>
              <w:bottom w:val="single" w:sz="8" w:space="0" w:color="6B2976"/>
            </w:tcBorders>
          </w:tcPr>
          <w:p w14:paraId="129B49C2" w14:textId="4F2B7D0C" w:rsidR="00BE2639" w:rsidRPr="00767A91" w:rsidRDefault="00BE2639" w:rsidP="00BE2639">
            <w:pPr>
              <w:pStyle w:val="tablelistbullet"/>
              <w:keepLines/>
              <w:numPr>
                <w:ilvl w:val="0"/>
                <w:numId w:val="0"/>
              </w:numPr>
              <w:ind w:right="113"/>
              <w:jc w:val="center"/>
              <w:rPr>
                <w:rFonts w:cs="Arial"/>
                <w:color w:val="000000"/>
                <w:sz w:val="22"/>
                <w:szCs w:val="22"/>
                <w:lang w:val="en-AU"/>
              </w:rPr>
            </w:pPr>
            <w:r w:rsidRPr="00767A91">
              <w:rPr>
                <w:rFonts w:cstheme="minorHAnsi"/>
                <w:sz w:val="22"/>
                <w:szCs w:val="22"/>
                <w:lang w:val="en-AU"/>
              </w:rPr>
              <w:t>Y</w:t>
            </w:r>
          </w:p>
        </w:tc>
        <w:tc>
          <w:tcPr>
            <w:tcW w:w="623" w:type="dxa"/>
            <w:tcBorders>
              <w:top w:val="nil"/>
              <w:bottom w:val="single" w:sz="8" w:space="0" w:color="6B2976"/>
            </w:tcBorders>
          </w:tcPr>
          <w:p w14:paraId="6A69633A" w14:textId="52690E39" w:rsidR="00BE2639" w:rsidRPr="00767A91" w:rsidRDefault="00BE2639" w:rsidP="00BE2639">
            <w:pPr>
              <w:pStyle w:val="tablelistbullet"/>
              <w:keepLines/>
              <w:numPr>
                <w:ilvl w:val="0"/>
                <w:numId w:val="0"/>
              </w:numPr>
              <w:ind w:right="113"/>
              <w:jc w:val="center"/>
              <w:rPr>
                <w:rFonts w:cs="Arial"/>
                <w:color w:val="000000"/>
                <w:sz w:val="22"/>
                <w:szCs w:val="22"/>
                <w:lang w:val="en-AU"/>
              </w:rPr>
            </w:pPr>
            <w:r w:rsidRPr="00767A91">
              <w:rPr>
                <w:rFonts w:cstheme="minorHAnsi"/>
                <w:sz w:val="22"/>
                <w:szCs w:val="22"/>
                <w:lang w:val="en-AU"/>
              </w:rPr>
              <w:t>N</w:t>
            </w:r>
          </w:p>
        </w:tc>
        <w:tc>
          <w:tcPr>
            <w:tcW w:w="623" w:type="dxa"/>
            <w:tcBorders>
              <w:top w:val="nil"/>
              <w:bottom w:val="single" w:sz="8" w:space="0" w:color="6B2976"/>
            </w:tcBorders>
          </w:tcPr>
          <w:p w14:paraId="68109A69" w14:textId="23538AE2" w:rsidR="00BE2639" w:rsidRPr="00767A91" w:rsidRDefault="00BE2639" w:rsidP="00BE2639">
            <w:pPr>
              <w:pStyle w:val="tablelistbullet"/>
              <w:keepLines/>
              <w:numPr>
                <w:ilvl w:val="0"/>
                <w:numId w:val="0"/>
              </w:numPr>
              <w:ind w:right="113"/>
              <w:jc w:val="center"/>
              <w:rPr>
                <w:rFonts w:cs="Arial"/>
                <w:color w:val="000000"/>
                <w:sz w:val="22"/>
                <w:szCs w:val="22"/>
                <w:lang w:val="en-AU"/>
              </w:rPr>
            </w:pPr>
            <w:r w:rsidRPr="00767A91">
              <w:rPr>
                <w:rFonts w:cstheme="minorHAnsi"/>
                <w:sz w:val="22"/>
                <w:szCs w:val="22"/>
                <w:lang w:val="en-AU"/>
              </w:rPr>
              <w:t>N</w:t>
            </w:r>
          </w:p>
        </w:tc>
        <w:tc>
          <w:tcPr>
            <w:tcW w:w="623" w:type="dxa"/>
            <w:tcBorders>
              <w:top w:val="nil"/>
              <w:bottom w:val="single" w:sz="8" w:space="0" w:color="6B2976"/>
            </w:tcBorders>
          </w:tcPr>
          <w:p w14:paraId="60008F06" w14:textId="5703C256" w:rsidR="00BE2639" w:rsidRPr="00767A91" w:rsidRDefault="00BE2639" w:rsidP="00BE2639">
            <w:pPr>
              <w:pStyle w:val="tablelistbullet"/>
              <w:keepLines/>
              <w:numPr>
                <w:ilvl w:val="0"/>
                <w:numId w:val="0"/>
              </w:numPr>
              <w:ind w:right="113"/>
              <w:jc w:val="center"/>
              <w:rPr>
                <w:rFonts w:cs="Arial"/>
                <w:color w:val="000000"/>
                <w:sz w:val="22"/>
                <w:szCs w:val="22"/>
                <w:lang w:val="en-AU"/>
              </w:rPr>
            </w:pPr>
            <w:r w:rsidRPr="00767A91">
              <w:rPr>
                <w:rFonts w:cstheme="minorHAnsi"/>
                <w:sz w:val="22"/>
                <w:szCs w:val="22"/>
                <w:lang w:val="en-AU"/>
              </w:rPr>
              <w:t>Y</w:t>
            </w:r>
          </w:p>
        </w:tc>
        <w:tc>
          <w:tcPr>
            <w:tcW w:w="623" w:type="dxa"/>
            <w:tcBorders>
              <w:top w:val="nil"/>
              <w:bottom w:val="single" w:sz="8" w:space="0" w:color="6B2976"/>
            </w:tcBorders>
          </w:tcPr>
          <w:p w14:paraId="107BD411" w14:textId="46434CF6" w:rsidR="00BE2639" w:rsidRPr="00767A91" w:rsidRDefault="00BE2639" w:rsidP="00BE2639">
            <w:pPr>
              <w:pStyle w:val="tablelistbullet"/>
              <w:keepLines/>
              <w:numPr>
                <w:ilvl w:val="0"/>
                <w:numId w:val="0"/>
              </w:numPr>
              <w:ind w:right="113"/>
              <w:jc w:val="center"/>
              <w:rPr>
                <w:rFonts w:cs="Arial"/>
                <w:color w:val="000000"/>
                <w:sz w:val="22"/>
                <w:szCs w:val="22"/>
                <w:lang w:val="en-AU"/>
              </w:rPr>
            </w:pPr>
            <w:r w:rsidRPr="00767A91">
              <w:rPr>
                <w:rFonts w:cstheme="minorHAnsi"/>
                <w:sz w:val="22"/>
                <w:szCs w:val="22"/>
                <w:lang w:val="en-AU"/>
              </w:rPr>
              <w:t>Y</w:t>
            </w:r>
          </w:p>
        </w:tc>
        <w:tc>
          <w:tcPr>
            <w:tcW w:w="745" w:type="dxa"/>
            <w:tcBorders>
              <w:top w:val="nil"/>
              <w:bottom w:val="single" w:sz="8" w:space="0" w:color="6B2976"/>
            </w:tcBorders>
          </w:tcPr>
          <w:p w14:paraId="79833F74" w14:textId="1EEC4C8A" w:rsidR="00BE2639" w:rsidRPr="00767A91" w:rsidRDefault="00BE2639" w:rsidP="00BE2639">
            <w:pPr>
              <w:pStyle w:val="tablelistbullet"/>
              <w:keepLines/>
              <w:numPr>
                <w:ilvl w:val="0"/>
                <w:numId w:val="0"/>
              </w:numPr>
              <w:ind w:right="113"/>
              <w:jc w:val="center"/>
              <w:rPr>
                <w:rFonts w:cs="Arial"/>
                <w:color w:val="000000"/>
                <w:sz w:val="22"/>
                <w:szCs w:val="22"/>
                <w:lang w:val="en-AU"/>
              </w:rPr>
            </w:pPr>
            <w:r w:rsidRPr="00767A91">
              <w:rPr>
                <w:rFonts w:cstheme="minorHAnsi"/>
                <w:sz w:val="22"/>
                <w:szCs w:val="22"/>
                <w:lang w:val="en-AU"/>
              </w:rPr>
              <w:t>Y</w:t>
            </w:r>
          </w:p>
        </w:tc>
      </w:tr>
    </w:tbl>
    <w:p w14:paraId="0301A923" w14:textId="77777777" w:rsidR="009C1BBC" w:rsidRPr="00767A91" w:rsidRDefault="009C1BBC" w:rsidP="009C1BBC">
      <w:pPr>
        <w:pStyle w:val="Heading5"/>
        <w:rPr>
          <w:lang w:val="en-AU"/>
        </w:rPr>
        <w:sectPr w:rsidR="009C1BBC" w:rsidRPr="00767A91" w:rsidSect="00AB0671">
          <w:pgSz w:w="16838" w:h="11906" w:orient="landscape" w:code="9"/>
          <w:pgMar w:top="1440" w:right="1440" w:bottom="1440" w:left="1440" w:header="737" w:footer="0" w:gutter="0"/>
          <w:cols w:space="708"/>
          <w:docGrid w:linePitch="360"/>
        </w:sectPr>
      </w:pPr>
    </w:p>
    <w:p w14:paraId="51C5D06B" w14:textId="77777777" w:rsidR="00BD355E" w:rsidRPr="00767A91" w:rsidRDefault="00BD355E" w:rsidP="00BD355E">
      <w:pPr>
        <w:pStyle w:val="Heading2"/>
        <w:rPr>
          <w:lang w:val="en-AU"/>
        </w:rPr>
      </w:pPr>
      <w:bookmarkStart w:id="48" w:name="_Toc151539432"/>
      <w:r w:rsidRPr="00767A91">
        <w:rPr>
          <w:lang w:val="en-AU"/>
        </w:rPr>
        <w:lastRenderedPageBreak/>
        <w:t>Discussion</w:t>
      </w:r>
      <w:bookmarkEnd w:id="48"/>
      <w:r w:rsidRPr="00767A91">
        <w:rPr>
          <w:lang w:val="en-AU"/>
        </w:rPr>
        <w:t xml:space="preserve"> </w:t>
      </w:r>
    </w:p>
    <w:p w14:paraId="024A12A9" w14:textId="3AED525B" w:rsidR="00367C5B" w:rsidRPr="00767A91" w:rsidRDefault="00BD355E" w:rsidP="00F21AEC">
      <w:pPr>
        <w:rPr>
          <w:lang w:val="en-AU"/>
        </w:rPr>
      </w:pPr>
      <w:r w:rsidRPr="00767A91">
        <w:rPr>
          <w:lang w:val="en-AU"/>
        </w:rPr>
        <w:t xml:space="preserve">To the best of our knowledge, this is the first systematic review and meta-aggregation which investigated the lived experiences and perspectives of people with </w:t>
      </w:r>
      <w:r w:rsidR="00832067" w:rsidRPr="00767A91">
        <w:rPr>
          <w:lang w:val="en-AU"/>
        </w:rPr>
        <w:t xml:space="preserve">autism </w:t>
      </w:r>
      <w:r w:rsidRPr="00767A91">
        <w:rPr>
          <w:lang w:val="en-AU"/>
        </w:rPr>
        <w:t>and their families of having an assistance dog.</w:t>
      </w:r>
      <w:r w:rsidR="00367C5B" w:rsidRPr="00767A91">
        <w:rPr>
          <w:lang w:val="en-AU"/>
        </w:rPr>
        <w:t xml:space="preserve"> </w:t>
      </w:r>
      <w:r w:rsidR="00B55C9E" w:rsidRPr="00767A91">
        <w:rPr>
          <w:lang w:val="en-AU"/>
        </w:rPr>
        <w:t xml:space="preserve">By using systematic search and formal </w:t>
      </w:r>
      <w:r w:rsidR="00B557EB" w:rsidRPr="00767A91">
        <w:rPr>
          <w:lang w:val="en-AU"/>
        </w:rPr>
        <w:t xml:space="preserve">methods for </w:t>
      </w:r>
      <w:r w:rsidR="0091456F" w:rsidRPr="00767A91">
        <w:rPr>
          <w:lang w:val="en-AU"/>
        </w:rPr>
        <w:t>synthesising</w:t>
      </w:r>
      <w:r w:rsidR="00B557EB" w:rsidRPr="00767A91">
        <w:rPr>
          <w:lang w:val="en-AU"/>
        </w:rPr>
        <w:t xml:space="preserve"> qualitative data, we</w:t>
      </w:r>
      <w:r w:rsidR="00EB522F" w:rsidRPr="00767A91">
        <w:rPr>
          <w:lang w:val="en-AU"/>
        </w:rPr>
        <w:t xml:space="preserve"> </w:t>
      </w:r>
      <w:r w:rsidR="004E1291" w:rsidRPr="00767A91">
        <w:rPr>
          <w:lang w:val="en-AU"/>
        </w:rPr>
        <w:t xml:space="preserve">bring together the entirety of the published research findings </w:t>
      </w:r>
      <w:r w:rsidR="00991517" w:rsidRPr="00767A91">
        <w:rPr>
          <w:lang w:val="en-AU"/>
        </w:rPr>
        <w:t>on the lived experience</w:t>
      </w:r>
      <w:r w:rsidR="004E1291" w:rsidRPr="00767A91">
        <w:rPr>
          <w:lang w:val="en-AU"/>
        </w:rPr>
        <w:t>d</w:t>
      </w:r>
      <w:r w:rsidR="00991517" w:rsidRPr="00767A91">
        <w:rPr>
          <w:lang w:val="en-AU"/>
        </w:rPr>
        <w:t xml:space="preserve"> of </w:t>
      </w:r>
      <w:r w:rsidR="00D37FB4" w:rsidRPr="00767A91">
        <w:rPr>
          <w:lang w:val="en-AU"/>
        </w:rPr>
        <w:t xml:space="preserve">people with autism and their families </w:t>
      </w:r>
      <w:r w:rsidR="009038F7" w:rsidRPr="00767A91">
        <w:rPr>
          <w:lang w:val="en-AU"/>
        </w:rPr>
        <w:t>owning an assistance dog</w:t>
      </w:r>
      <w:r w:rsidR="004B6B67" w:rsidRPr="00767A91">
        <w:rPr>
          <w:lang w:val="en-AU"/>
        </w:rPr>
        <w:t xml:space="preserve">. This </w:t>
      </w:r>
      <w:r w:rsidR="0091456F">
        <w:rPr>
          <w:lang w:val="en-AU"/>
        </w:rPr>
        <w:t xml:space="preserve">ensures that findings are examined objectively, and that diverse </w:t>
      </w:r>
      <w:r w:rsidR="00A322D1">
        <w:rPr>
          <w:lang w:val="en-AU"/>
        </w:rPr>
        <w:t>voices and views are represented.</w:t>
      </w:r>
      <w:r w:rsidR="00D37FB4" w:rsidRPr="00767A91">
        <w:rPr>
          <w:lang w:val="en-AU"/>
        </w:rPr>
        <w:t xml:space="preserve">  </w:t>
      </w:r>
    </w:p>
    <w:p w14:paraId="2CD97A5B" w14:textId="6AE218E9" w:rsidR="00BD355E" w:rsidRDefault="00A7134C" w:rsidP="00A7134C">
      <w:pPr>
        <w:rPr>
          <w:lang w:val="en-AU"/>
        </w:rPr>
      </w:pPr>
      <w:r>
        <w:rPr>
          <w:lang w:val="en-AU"/>
        </w:rPr>
        <w:t>T</w:t>
      </w:r>
      <w:r w:rsidR="00BD355E" w:rsidRPr="00767A91">
        <w:rPr>
          <w:lang w:val="en-AU"/>
        </w:rPr>
        <w:t xml:space="preserve">he synthesised findings </w:t>
      </w:r>
      <w:r w:rsidR="00705E58">
        <w:rPr>
          <w:lang w:val="en-AU"/>
        </w:rPr>
        <w:t>reveal</w:t>
      </w:r>
      <w:r w:rsidR="004E6C17">
        <w:rPr>
          <w:lang w:val="en-AU"/>
        </w:rPr>
        <w:t xml:space="preserve"> many barriers</w:t>
      </w:r>
      <w:r w:rsidR="00BD355E" w:rsidRPr="00767A91">
        <w:rPr>
          <w:lang w:val="en-AU"/>
        </w:rPr>
        <w:t>, such as lack of community understanding</w:t>
      </w:r>
      <w:r w:rsidR="00B23BDB">
        <w:rPr>
          <w:lang w:val="en-AU"/>
        </w:rPr>
        <w:t xml:space="preserve"> of assistance dog ownership</w:t>
      </w:r>
      <w:r w:rsidR="007B2B1B">
        <w:rPr>
          <w:lang w:val="en-AU"/>
        </w:rPr>
        <w:t>,</w:t>
      </w:r>
      <w:r w:rsidR="00BD355E" w:rsidRPr="00767A91">
        <w:rPr>
          <w:lang w:val="en-AU"/>
        </w:rPr>
        <w:t xml:space="preserve"> or </w:t>
      </w:r>
      <w:r w:rsidR="007B2B1B">
        <w:rPr>
          <w:lang w:val="en-AU"/>
        </w:rPr>
        <w:t xml:space="preserve">the </w:t>
      </w:r>
      <w:r w:rsidR="00BD355E" w:rsidRPr="00767A91">
        <w:rPr>
          <w:lang w:val="en-AU"/>
        </w:rPr>
        <w:t>effort</w:t>
      </w:r>
      <w:r w:rsidR="007B2B1B">
        <w:rPr>
          <w:lang w:val="en-AU"/>
        </w:rPr>
        <w:t>s</w:t>
      </w:r>
      <w:r w:rsidR="00BD355E" w:rsidRPr="00767A91">
        <w:rPr>
          <w:lang w:val="en-AU"/>
        </w:rPr>
        <w:t xml:space="preserve"> required to consider </w:t>
      </w:r>
      <w:r w:rsidR="00832067" w:rsidRPr="00767A91">
        <w:rPr>
          <w:lang w:val="en-AU"/>
        </w:rPr>
        <w:t xml:space="preserve">dog </w:t>
      </w:r>
      <w:r w:rsidR="00BD355E" w:rsidRPr="00767A91">
        <w:rPr>
          <w:lang w:val="en-AU"/>
        </w:rPr>
        <w:t xml:space="preserve">wellbeing. </w:t>
      </w:r>
      <w:r w:rsidR="00E13ED2">
        <w:rPr>
          <w:lang w:val="en-AU"/>
        </w:rPr>
        <w:t>Perceived b</w:t>
      </w:r>
      <w:r w:rsidR="00BD355E" w:rsidRPr="00767A91">
        <w:rPr>
          <w:lang w:val="en-AU"/>
        </w:rPr>
        <w:t>enefits</w:t>
      </w:r>
      <w:r w:rsidR="00E13ED2">
        <w:rPr>
          <w:lang w:val="en-AU"/>
        </w:rPr>
        <w:t xml:space="preserve"> </w:t>
      </w:r>
      <w:r w:rsidR="00BD355E" w:rsidRPr="00767A91">
        <w:rPr>
          <w:lang w:val="en-AU"/>
        </w:rPr>
        <w:t>includ</w:t>
      </w:r>
      <w:r w:rsidR="000A287A">
        <w:rPr>
          <w:lang w:val="en-AU"/>
        </w:rPr>
        <w:t>e</w:t>
      </w:r>
      <w:r w:rsidR="00E13ED2">
        <w:rPr>
          <w:lang w:val="en-AU"/>
        </w:rPr>
        <w:t xml:space="preserve"> </w:t>
      </w:r>
      <w:r w:rsidR="00BD355E" w:rsidRPr="00767A91">
        <w:rPr>
          <w:lang w:val="en-AU"/>
        </w:rPr>
        <w:t>improved companionship, social functioning, emotional regulation</w:t>
      </w:r>
      <w:r w:rsidR="006B0BF5">
        <w:rPr>
          <w:lang w:val="en-AU"/>
        </w:rPr>
        <w:t>,</w:t>
      </w:r>
      <w:r w:rsidR="00E40029">
        <w:rPr>
          <w:lang w:val="en-AU"/>
        </w:rPr>
        <w:t xml:space="preserve"> and positive </w:t>
      </w:r>
      <w:r w:rsidR="00BD355E" w:rsidRPr="00767A91">
        <w:rPr>
          <w:lang w:val="en-AU"/>
        </w:rPr>
        <w:t>behaviour</w:t>
      </w:r>
      <w:r w:rsidR="00E40029">
        <w:rPr>
          <w:lang w:val="en-AU"/>
        </w:rPr>
        <w:t>al changes</w:t>
      </w:r>
      <w:r w:rsidR="00BD355E" w:rsidRPr="00767A91">
        <w:rPr>
          <w:lang w:val="en-AU"/>
        </w:rPr>
        <w:t xml:space="preserve">, as well as reduced stress in the family. </w:t>
      </w:r>
      <w:r w:rsidR="00E40029">
        <w:rPr>
          <w:lang w:val="en-AU"/>
        </w:rPr>
        <w:t xml:space="preserve">However, similar benefits were </w:t>
      </w:r>
      <w:r w:rsidR="00692D89">
        <w:rPr>
          <w:lang w:val="en-AU"/>
        </w:rPr>
        <w:t xml:space="preserve">reported in </w:t>
      </w:r>
      <w:r w:rsidR="00BD355E" w:rsidRPr="00767A91">
        <w:rPr>
          <w:lang w:val="en-AU"/>
        </w:rPr>
        <w:t>qualitative studies</w:t>
      </w:r>
      <w:r w:rsidR="00692D89">
        <w:rPr>
          <w:lang w:val="en-AU"/>
        </w:rPr>
        <w:t xml:space="preserve"> that examined </w:t>
      </w:r>
      <w:r w:rsidR="00817F22">
        <w:rPr>
          <w:lang w:val="en-AU"/>
        </w:rPr>
        <w:t xml:space="preserve">the perceived </w:t>
      </w:r>
      <w:r w:rsidR="00BD355E" w:rsidRPr="00767A91">
        <w:rPr>
          <w:lang w:val="en-AU"/>
        </w:rPr>
        <w:t xml:space="preserve">benefits </w:t>
      </w:r>
      <w:r w:rsidR="00817F22">
        <w:rPr>
          <w:lang w:val="en-AU"/>
        </w:rPr>
        <w:t xml:space="preserve">of pet dogs in </w:t>
      </w:r>
      <w:r w:rsidR="00BD355E" w:rsidRPr="00767A91">
        <w:rPr>
          <w:lang w:val="en-AU"/>
        </w:rPr>
        <w:t xml:space="preserve">children with </w:t>
      </w:r>
      <w:r w:rsidR="00002C6E" w:rsidRPr="00767A91">
        <w:rPr>
          <w:lang w:val="en-AU"/>
        </w:rPr>
        <w:t xml:space="preserve">autism </w:t>
      </w:r>
      <w:r w:rsidR="00BD355E" w:rsidRPr="00767A91">
        <w:rPr>
          <w:lang w:val="en-AU"/>
        </w:rPr>
        <w:fldChar w:fldCharType="begin">
          <w:fldData xml:space="preserve">PEVuZE5vdGU+PENpdGU+PEF1dGhvcj5CeXN0csO2bTwvQXV0aG9yPjxZZWFyPjIwMTU8L1llYXI+
PFJlY051bT4zNjwvUmVjTnVtPjxEaXNwbGF5VGV4dD4oQnlzdHLDtm0gJmFtcDsgUGVyc3Nvbiwg
MjAxNTsgSGFyd29vZCBldCBhbC4sIDIwMTk7IExhbmUsIDIwMjApPC9EaXNwbGF5VGV4dD48cmVj
b3JkPjxyZWMtbnVtYmVyPjM2PC9yZWMtbnVtYmVyPjxmb3JlaWduLWtleXM+PGtleSBhcHA9IkVO
IiBkYi1pZD0ieGFmcmZzdmQyeDJ0YWxld3N3eHZyZjU1ZDVwNWQwenowMHo5IiB0aW1lc3RhbXA9
IjE2ODA2NTA0NzgiPjM2PC9rZXk+PC9mb3JlaWduLWtleXM+PHJlZi10eXBlIG5hbWU9IkpvdXJu
YWwgQXJ0aWNsZSI+MTc8L3JlZi10eXBlPjxjb250cmlidXRvcnM+PGF1dGhvcnM+PGF1dGhvcj5C
eXN0csO2bSwgS3Jpc3RpbmEgTTwvYXV0aG9yPjxhdXRob3I+UGVyc3NvbiwgQ3Jpc3RpbmEgQSBM
dW5kcXZpc3Q8L2F1dGhvcj48L2F1dGhvcnM+PC9jb250cmlidXRvcnM+PHRpdGxlcz48dGl0bGU+
VGhlIG1lYW5pbmcgb2YgY29tcGFuaW9uIGFuaW1hbHMgZm9yIGNoaWxkcmVuIGFuZCBhZG9sZXNj
ZW50cyB3aXRoIGF1dGlzbTogVGhlIHBhcmVudHMmYXBvczsgcGVyc3BlY3RpdmU8L3RpdGxlPjxz
ZWNvbmRhcnktdGl0bGU+QW50aHJvem/DtnM8L3NlY29uZGFyeS10aXRsZT48L3RpdGxlcz48cGVy
aW9kaWNhbD48ZnVsbC10aXRsZT5BbnRocm96b8O2czwvZnVsbC10aXRsZT48L3BlcmlvZGljYWw+
PHBhZ2VzPjI2My0yNzU8L3BhZ2VzPjx2b2x1bWU+Mjg8L3ZvbHVtZT48bnVtYmVyPjI8L251bWJl
cj48ZGF0ZXM+PHllYXI+MjAxNTwveWVhcj48L2RhdGVzPjxpc2JuPjA4OTItNzkzNjwvaXNibj48
dXJscz48L3VybHM+PC9yZWNvcmQ+PC9DaXRlPjxDaXRlPjxBdXRob3I+SGFyd29vZDwvQXV0aG9y
PjxZZWFyPjIwMTk8L1llYXI+PFJlY051bT4zNTwvUmVjTnVtPjxyZWNvcmQ+PHJlYy1udW1iZXI+
MzU8L3JlYy1udW1iZXI+PGZvcmVpZ24ta2V5cz48a2V5IGFwcD0iRU4iIGRiLWlkPSJ4YWZyZnN2
ZDJ4MnRhbGV3c3d4dnJmNTVkNXA1ZDB6ejAwejkiIHRpbWVzdGFtcD0iMTY4MDY1MDI2NiI+MzU8
L2tleT48L2ZvcmVpZ24ta2V5cz48cmVmLXR5cGUgbmFtZT0iSm91cm5hbCBBcnRpY2xlIj4xNzwv
cmVmLXR5cGU+PGNvbnRyaWJ1dG9ycz48YXV0aG9ycz48YXV0aG9yPkhhcndvb2QsIENhaXRsaW48
L2F1dGhvcj48YXV0aG9yPkthY3ptYXJlaywgRWxpemFiZXRoPC9hdXRob3I+PGF1dGhvcj5EcmFr
ZSwgRGVpcmRyZTwvYXV0aG9yPjwvYXV0aG9ycz48L2NvbnRyaWJ1dG9ycz48dGl0bGVzPjx0aXRs
ZT5QYXJlbnRhbCBwZXJjZXB0aW9ucyBvZiB0aGUgbmF0dXJlIG9mIHRoZSByZWxhdGlvbnNoaXAg
Y2hpbGRyZW4gd2l0aCBhdXRpc20gc3BlY3RydW0gZGlzb3JkZXJzIHNoYXJlIHdpdGggdGhlaXIg
Y2FuaW5lIGNvbXBhbmlvbjwvdGl0bGU+PHNlY29uZGFyeS10aXRsZT5Kb3VybmFsIG9mIEF1dGlz
bSBhbmQgRGV2ZWxvcG1lbnRhbCBEaXNvcmRlcnM8L3NlY29uZGFyeS10aXRsZT48L3RpdGxlcz48
cGVyaW9kaWNhbD48ZnVsbC10aXRsZT5Kb3VybmFsIG9mIEF1dGlzbSBhbmQgRGV2ZWxvcG1lbnRh
bCBEaXNvcmRlcnM8L2Z1bGwtdGl0bGU+PC9wZXJpb2RpY2FsPjxwYWdlcz4yNDgtMjU5PC9wYWdl
cz48dm9sdW1lPjQ5PC92b2x1bWU+PGRhdGVzPjx5ZWFyPjIwMTk8L3llYXI+PC9kYXRlcz48aXNi
bj4wMTYyLTMyNTc8L2lzYm4+PHVybHM+PC91cmxzPjwvcmVjb3JkPjwvQ2l0ZT48Q2l0ZT48QXV0
aG9yPkxhbmU8L0F1dGhvcj48WWVhcj4yMDIwPC9ZZWFyPjxSZWNOdW0+Mzc8L1JlY051bT48cmVj
b3JkPjxyZWMtbnVtYmVyPjM3PC9yZWMtbnVtYmVyPjxmb3JlaWduLWtleXM+PGtleSBhcHA9IkVO
IiBkYi1pZD0ieGFmcmZzdmQyeDJ0YWxld3N3eHZyZjU1ZDVwNWQwenowMHo5IiB0aW1lc3RhbXA9
IjE2ODA2NTA1MTMiPjM3PC9rZXk+PC9mb3JlaWduLWtleXM+PHJlZi10eXBlIG5hbWU9IlRoZXNp
cyI+MzI8L3JlZi10eXBlPjxjb250cmlidXRvcnM+PGF1dGhvcnM+PGF1dGhvcj5MYW5lLCBKYXZl
dHRlIE08L2F1dGhvcj48L2F1dGhvcnM+PC9jb250cmlidXRvcnM+PHRpdGxlcz48dGl0bGU+Q2Fy
ZWdpdmVyIFBlcnNwZWN0aXZlcyBvZiBQZXQgRG9nIE93bmVyc2hpcCBmb3IgQ2hpbGRyZW4gd2l0
aCBBdXRpc20gU3BlY3RydW0gRGlzb3JkZXI8L3RpdGxlPjwvdGl0bGVzPjxkYXRlcz48eWVhcj4y
MDIwPC95ZWFyPjwvZGF0ZXM+PHB1Ymxpc2hlcj5HcmFuZCBDYW55b24gVW5pdmVyc2l0eTwvcHVi
bGlzaGVyPjx1cmxzPjwvdXJscz48L3JlY29yZD48L0NpdGU+PC9FbmROb3RlPn==
</w:fldData>
        </w:fldChar>
      </w:r>
      <w:r w:rsidR="00BA03EF" w:rsidRPr="00767A91">
        <w:rPr>
          <w:lang w:val="en-AU"/>
        </w:rPr>
        <w:instrText xml:space="preserve"> ADDIN EN.CITE </w:instrText>
      </w:r>
      <w:r w:rsidR="00BA03EF" w:rsidRPr="00767A91">
        <w:rPr>
          <w:lang w:val="en-AU"/>
        </w:rPr>
        <w:fldChar w:fldCharType="begin">
          <w:fldData xml:space="preserve">PEVuZE5vdGU+PENpdGU+PEF1dGhvcj5CeXN0csO2bTwvQXV0aG9yPjxZZWFyPjIwMTU8L1llYXI+
PFJlY051bT4zNjwvUmVjTnVtPjxEaXNwbGF5VGV4dD4oQnlzdHLDtm0gJmFtcDsgUGVyc3Nvbiwg
MjAxNTsgSGFyd29vZCBldCBhbC4sIDIwMTk7IExhbmUsIDIwMjApPC9EaXNwbGF5VGV4dD48cmVj
b3JkPjxyZWMtbnVtYmVyPjM2PC9yZWMtbnVtYmVyPjxmb3JlaWduLWtleXM+PGtleSBhcHA9IkVO
IiBkYi1pZD0ieGFmcmZzdmQyeDJ0YWxld3N3eHZyZjU1ZDVwNWQwenowMHo5IiB0aW1lc3RhbXA9
IjE2ODA2NTA0NzgiPjM2PC9rZXk+PC9mb3JlaWduLWtleXM+PHJlZi10eXBlIG5hbWU9IkpvdXJu
YWwgQXJ0aWNsZSI+MTc8L3JlZi10eXBlPjxjb250cmlidXRvcnM+PGF1dGhvcnM+PGF1dGhvcj5C
eXN0csO2bSwgS3Jpc3RpbmEgTTwvYXV0aG9yPjxhdXRob3I+UGVyc3NvbiwgQ3Jpc3RpbmEgQSBM
dW5kcXZpc3Q8L2F1dGhvcj48L2F1dGhvcnM+PC9jb250cmlidXRvcnM+PHRpdGxlcz48dGl0bGU+
VGhlIG1lYW5pbmcgb2YgY29tcGFuaW9uIGFuaW1hbHMgZm9yIGNoaWxkcmVuIGFuZCBhZG9sZXNj
ZW50cyB3aXRoIGF1dGlzbTogVGhlIHBhcmVudHMmYXBvczsgcGVyc3BlY3RpdmU8L3RpdGxlPjxz
ZWNvbmRhcnktdGl0bGU+QW50aHJvem/DtnM8L3NlY29uZGFyeS10aXRsZT48L3RpdGxlcz48cGVy
aW9kaWNhbD48ZnVsbC10aXRsZT5BbnRocm96b8O2czwvZnVsbC10aXRsZT48L3BlcmlvZGljYWw+
PHBhZ2VzPjI2My0yNzU8L3BhZ2VzPjx2b2x1bWU+Mjg8L3ZvbHVtZT48bnVtYmVyPjI8L251bWJl
cj48ZGF0ZXM+PHllYXI+MjAxNTwveWVhcj48L2RhdGVzPjxpc2JuPjA4OTItNzkzNjwvaXNibj48
dXJscz48L3VybHM+PC9yZWNvcmQ+PC9DaXRlPjxDaXRlPjxBdXRob3I+SGFyd29vZDwvQXV0aG9y
PjxZZWFyPjIwMTk8L1llYXI+PFJlY051bT4zNTwvUmVjTnVtPjxyZWNvcmQ+PHJlYy1udW1iZXI+
MzU8L3JlYy1udW1iZXI+PGZvcmVpZ24ta2V5cz48a2V5IGFwcD0iRU4iIGRiLWlkPSJ4YWZyZnN2
ZDJ4MnRhbGV3c3d4dnJmNTVkNXA1ZDB6ejAwejkiIHRpbWVzdGFtcD0iMTY4MDY1MDI2NiI+MzU8
L2tleT48L2ZvcmVpZ24ta2V5cz48cmVmLXR5cGUgbmFtZT0iSm91cm5hbCBBcnRpY2xlIj4xNzwv
cmVmLXR5cGU+PGNvbnRyaWJ1dG9ycz48YXV0aG9ycz48YXV0aG9yPkhhcndvb2QsIENhaXRsaW48
L2F1dGhvcj48YXV0aG9yPkthY3ptYXJlaywgRWxpemFiZXRoPC9hdXRob3I+PGF1dGhvcj5EcmFr
ZSwgRGVpcmRyZTwvYXV0aG9yPjwvYXV0aG9ycz48L2NvbnRyaWJ1dG9ycz48dGl0bGVzPjx0aXRs
ZT5QYXJlbnRhbCBwZXJjZXB0aW9ucyBvZiB0aGUgbmF0dXJlIG9mIHRoZSByZWxhdGlvbnNoaXAg
Y2hpbGRyZW4gd2l0aCBhdXRpc20gc3BlY3RydW0gZGlzb3JkZXJzIHNoYXJlIHdpdGggdGhlaXIg
Y2FuaW5lIGNvbXBhbmlvbjwvdGl0bGU+PHNlY29uZGFyeS10aXRsZT5Kb3VybmFsIG9mIEF1dGlz
bSBhbmQgRGV2ZWxvcG1lbnRhbCBEaXNvcmRlcnM8L3NlY29uZGFyeS10aXRsZT48L3RpdGxlcz48
cGVyaW9kaWNhbD48ZnVsbC10aXRsZT5Kb3VybmFsIG9mIEF1dGlzbSBhbmQgRGV2ZWxvcG1lbnRh
bCBEaXNvcmRlcnM8L2Z1bGwtdGl0bGU+PC9wZXJpb2RpY2FsPjxwYWdlcz4yNDgtMjU5PC9wYWdl
cz48dm9sdW1lPjQ5PC92b2x1bWU+PGRhdGVzPjx5ZWFyPjIwMTk8L3llYXI+PC9kYXRlcz48aXNi
bj4wMTYyLTMyNTc8L2lzYm4+PHVybHM+PC91cmxzPjwvcmVjb3JkPjwvQ2l0ZT48Q2l0ZT48QXV0
aG9yPkxhbmU8L0F1dGhvcj48WWVhcj4yMDIwPC9ZZWFyPjxSZWNOdW0+Mzc8L1JlY051bT48cmVj
b3JkPjxyZWMtbnVtYmVyPjM3PC9yZWMtbnVtYmVyPjxmb3JlaWduLWtleXM+PGtleSBhcHA9IkVO
IiBkYi1pZD0ieGFmcmZzdmQyeDJ0YWxld3N3eHZyZjU1ZDVwNWQwenowMHo5IiB0aW1lc3RhbXA9
IjE2ODA2NTA1MTMiPjM3PC9rZXk+PC9mb3JlaWduLWtleXM+PHJlZi10eXBlIG5hbWU9IlRoZXNp
cyI+MzI8L3JlZi10eXBlPjxjb250cmlidXRvcnM+PGF1dGhvcnM+PGF1dGhvcj5MYW5lLCBKYXZl
dHRlIE08L2F1dGhvcj48L2F1dGhvcnM+PC9jb250cmlidXRvcnM+PHRpdGxlcz48dGl0bGU+Q2Fy
ZWdpdmVyIFBlcnNwZWN0aXZlcyBvZiBQZXQgRG9nIE93bmVyc2hpcCBmb3IgQ2hpbGRyZW4gd2l0
aCBBdXRpc20gU3BlY3RydW0gRGlzb3JkZXI8L3RpdGxlPjwvdGl0bGVzPjxkYXRlcz48eWVhcj4y
MDIwPC95ZWFyPjwvZGF0ZXM+PHB1Ymxpc2hlcj5HcmFuZCBDYW55b24gVW5pdmVyc2l0eTwvcHVi
bGlzaGVyPjx1cmxzPjwvdXJscz48L3JlY29yZD48L0NpdGU+PC9FbmROb3RlPn==
</w:fldData>
        </w:fldChar>
      </w:r>
      <w:r w:rsidR="00BA03EF" w:rsidRPr="00767A91">
        <w:rPr>
          <w:lang w:val="en-AU"/>
        </w:rPr>
        <w:instrText xml:space="preserve"> ADDIN EN.CITE.DATA </w:instrText>
      </w:r>
      <w:r w:rsidR="00BA03EF" w:rsidRPr="00767A91">
        <w:rPr>
          <w:lang w:val="en-AU"/>
        </w:rPr>
      </w:r>
      <w:r w:rsidR="00BA03EF" w:rsidRPr="00767A91">
        <w:rPr>
          <w:lang w:val="en-AU"/>
        </w:rPr>
        <w:fldChar w:fldCharType="end"/>
      </w:r>
      <w:r w:rsidR="00BD355E" w:rsidRPr="00767A91">
        <w:rPr>
          <w:lang w:val="en-AU"/>
        </w:rPr>
      </w:r>
      <w:r w:rsidR="00BD355E" w:rsidRPr="00767A91">
        <w:rPr>
          <w:lang w:val="en-AU"/>
        </w:rPr>
        <w:fldChar w:fldCharType="separate"/>
      </w:r>
      <w:r w:rsidR="00BA03EF" w:rsidRPr="00767A91">
        <w:rPr>
          <w:lang w:val="en-AU"/>
        </w:rPr>
        <w:t>(Byström &amp; Persson, 2015; Harwood et al., 2019; Lane, 2020)</w:t>
      </w:r>
      <w:r w:rsidR="00BD355E" w:rsidRPr="00767A91">
        <w:rPr>
          <w:lang w:val="en-AU"/>
        </w:rPr>
        <w:fldChar w:fldCharType="end"/>
      </w:r>
      <w:r w:rsidR="00BD355E" w:rsidRPr="00767A91">
        <w:rPr>
          <w:lang w:val="en-AU"/>
        </w:rPr>
        <w:t xml:space="preserve">. Therefore, </w:t>
      </w:r>
      <w:r w:rsidR="004306E2">
        <w:rPr>
          <w:lang w:val="en-AU"/>
        </w:rPr>
        <w:t xml:space="preserve">while </w:t>
      </w:r>
      <w:r w:rsidR="00BD355E" w:rsidRPr="00767A91">
        <w:rPr>
          <w:lang w:val="en-AU"/>
        </w:rPr>
        <w:t xml:space="preserve">there are a range of potential benefits to assistance dogs for children with </w:t>
      </w:r>
      <w:r w:rsidR="004306E2">
        <w:rPr>
          <w:lang w:val="en-AU"/>
        </w:rPr>
        <w:t>autism</w:t>
      </w:r>
      <w:r w:rsidR="00BD355E" w:rsidRPr="00767A91">
        <w:rPr>
          <w:lang w:val="en-AU"/>
        </w:rPr>
        <w:t>, these do not seem to substantially exceed the benefits that would be obtained from a pet dog</w:t>
      </w:r>
      <w:r w:rsidR="0015768F">
        <w:rPr>
          <w:lang w:val="en-AU"/>
        </w:rPr>
        <w:t xml:space="preserve">, which is consistent with </w:t>
      </w:r>
      <w:r w:rsidR="00543AA6">
        <w:rPr>
          <w:lang w:val="en-AU"/>
        </w:rPr>
        <w:t xml:space="preserve">our findings from </w:t>
      </w:r>
      <w:r w:rsidR="00357CF9">
        <w:rPr>
          <w:lang w:val="en-AU"/>
        </w:rPr>
        <w:t>the meta-analysis</w:t>
      </w:r>
      <w:r w:rsidR="00E04E72">
        <w:rPr>
          <w:lang w:val="en-AU"/>
        </w:rPr>
        <w:t xml:space="preserve">. </w:t>
      </w:r>
      <w:r w:rsidR="004306E2">
        <w:rPr>
          <w:lang w:val="en-AU"/>
        </w:rPr>
        <w:t xml:space="preserve"> </w:t>
      </w:r>
    </w:p>
    <w:p w14:paraId="6FAF09E3" w14:textId="173BF232" w:rsidR="000333F2" w:rsidRPr="00767A91" w:rsidRDefault="009B3BBE" w:rsidP="00A7134C">
      <w:pPr>
        <w:rPr>
          <w:lang w:val="en-AU"/>
        </w:rPr>
      </w:pPr>
      <w:r>
        <w:rPr>
          <w:rFonts w:cs="Arial"/>
          <w:lang w:val="en-AU" w:eastAsia="en-AU"/>
        </w:rPr>
        <w:t xml:space="preserve">The meta-analysis (Mulraney &amp; Lampit, 2023) </w:t>
      </w:r>
      <w:r w:rsidR="000333F2" w:rsidRPr="00767A91">
        <w:rPr>
          <w:rFonts w:cs="Arial"/>
          <w:lang w:val="en-AU" w:eastAsia="en-AU"/>
        </w:rPr>
        <w:t xml:space="preserve">found that </w:t>
      </w:r>
      <w:r w:rsidR="000333F2" w:rsidRPr="00767A91">
        <w:rPr>
          <w:lang w:val="en-AU"/>
        </w:rPr>
        <w:t xml:space="preserve">assistance dogs are associated with only modest benefits in </w:t>
      </w:r>
      <w:r w:rsidR="000333F2">
        <w:rPr>
          <w:lang w:val="en-AU"/>
        </w:rPr>
        <w:t>autism</w:t>
      </w:r>
      <w:r w:rsidR="000333F2" w:rsidRPr="00767A91">
        <w:rPr>
          <w:lang w:val="en-AU"/>
        </w:rPr>
        <w:t xml:space="preserve"> across key </w:t>
      </w:r>
      <w:r w:rsidR="000333F2" w:rsidRPr="00767A91">
        <w:rPr>
          <w:rFonts w:eastAsiaTheme="minorEastAsia"/>
          <w:lang w:val="en-AU"/>
        </w:rPr>
        <w:t xml:space="preserve">clinical domains of </w:t>
      </w:r>
      <w:r w:rsidR="000333F2">
        <w:rPr>
          <w:lang w:val="en-AU"/>
        </w:rPr>
        <w:t>autism</w:t>
      </w:r>
      <w:r w:rsidR="000333F2" w:rsidRPr="00767A91">
        <w:rPr>
          <w:lang w:val="en-AU"/>
        </w:rPr>
        <w:t xml:space="preserve"> </w:t>
      </w:r>
      <w:r w:rsidR="000333F2">
        <w:rPr>
          <w:lang w:val="en-AU"/>
        </w:rPr>
        <w:t>characteristics</w:t>
      </w:r>
      <w:r w:rsidR="000333F2" w:rsidRPr="00767A91">
        <w:rPr>
          <w:lang w:val="en-AU"/>
        </w:rPr>
        <w:t xml:space="preserve">, adaptive functioning, mental health, child safety, and family outcomes (parenting stress, parenting, family quality of life). There was inconclusive evidence to suggest that assistance dogs would achieve better outcomes compared with pet dogs. </w:t>
      </w:r>
    </w:p>
    <w:p w14:paraId="2E37B499" w14:textId="33286953" w:rsidR="00BD355E" w:rsidRPr="00767A91" w:rsidRDefault="00BD355E" w:rsidP="00BD355E">
      <w:pPr>
        <w:rPr>
          <w:lang w:val="en-AU"/>
        </w:rPr>
      </w:pPr>
      <w:r w:rsidRPr="00767A91">
        <w:rPr>
          <w:lang w:val="en-AU"/>
        </w:rPr>
        <w:t>The data from this qualitative review also extend our findings</w:t>
      </w:r>
      <w:r w:rsidR="00543AA6">
        <w:rPr>
          <w:lang w:val="en-AU"/>
        </w:rPr>
        <w:t xml:space="preserve"> from the meta-analysis</w:t>
      </w:r>
      <w:r w:rsidRPr="00767A91">
        <w:rPr>
          <w:lang w:val="en-AU"/>
        </w:rPr>
        <w:t xml:space="preserve"> by providing information about the challenges families experience related to owning an assistance dog for a child with </w:t>
      </w:r>
      <w:r w:rsidR="00E04E72">
        <w:rPr>
          <w:lang w:val="en-AU"/>
        </w:rPr>
        <w:t>autism</w:t>
      </w:r>
      <w:r w:rsidRPr="00767A91">
        <w:rPr>
          <w:lang w:val="en-AU"/>
        </w:rPr>
        <w:t xml:space="preserve">. If an assistance dog is deemed appropriate, families </w:t>
      </w:r>
      <w:r w:rsidR="000C281E">
        <w:rPr>
          <w:lang w:val="en-AU"/>
        </w:rPr>
        <w:t xml:space="preserve">would </w:t>
      </w:r>
      <w:r w:rsidRPr="00767A91">
        <w:rPr>
          <w:lang w:val="en-AU"/>
        </w:rPr>
        <w:t xml:space="preserve">need </w:t>
      </w:r>
      <w:r w:rsidR="00F17341">
        <w:rPr>
          <w:lang w:val="en-AU"/>
        </w:rPr>
        <w:t xml:space="preserve">ongoing </w:t>
      </w:r>
      <w:r w:rsidRPr="00767A91">
        <w:rPr>
          <w:lang w:val="en-AU"/>
        </w:rPr>
        <w:t xml:space="preserve">education </w:t>
      </w:r>
      <w:r w:rsidR="000C281E">
        <w:rPr>
          <w:lang w:val="en-AU"/>
        </w:rPr>
        <w:t xml:space="preserve">and support </w:t>
      </w:r>
      <w:r w:rsidRPr="00767A91">
        <w:rPr>
          <w:lang w:val="en-AU"/>
        </w:rPr>
        <w:t xml:space="preserve">around the practicalities of owning an assistance dog. Finally, the review has highlighted a </w:t>
      </w:r>
      <w:r w:rsidRPr="00767A91">
        <w:rPr>
          <w:lang w:val="en-AU"/>
        </w:rPr>
        <w:lastRenderedPageBreak/>
        <w:t>general lack of understanding in the community about the varied roles of assistance dogs (beyond dogs</w:t>
      </w:r>
      <w:r w:rsidR="00942A94">
        <w:rPr>
          <w:lang w:val="en-AU"/>
        </w:rPr>
        <w:t xml:space="preserve"> guides</w:t>
      </w:r>
      <w:r w:rsidRPr="00767A91">
        <w:rPr>
          <w:lang w:val="en-AU"/>
        </w:rPr>
        <w:t xml:space="preserve">) which at times leads to families being denied public access with the dog. </w:t>
      </w:r>
    </w:p>
    <w:p w14:paraId="2A182C9F" w14:textId="77777777" w:rsidR="00BD355E" w:rsidRPr="00767A91" w:rsidRDefault="00BD355E" w:rsidP="00BD355E">
      <w:pPr>
        <w:pStyle w:val="Heading3"/>
        <w:rPr>
          <w:lang w:val="en-AU"/>
        </w:rPr>
      </w:pPr>
      <w:bookmarkStart w:id="49" w:name="_Toc151539433"/>
      <w:r w:rsidRPr="00767A91">
        <w:rPr>
          <w:lang w:val="en-AU"/>
        </w:rPr>
        <w:t>NDIS perspective</w:t>
      </w:r>
      <w:bookmarkEnd w:id="49"/>
      <w:r w:rsidRPr="00767A91">
        <w:rPr>
          <w:lang w:val="en-AU"/>
        </w:rPr>
        <w:t xml:space="preserve"> </w:t>
      </w:r>
    </w:p>
    <w:p w14:paraId="7C749DD5" w14:textId="7A53F70E" w:rsidR="00BD355E" w:rsidRPr="00767A91" w:rsidRDefault="00BD355E" w:rsidP="00BD355E">
      <w:pPr>
        <w:rPr>
          <w:lang w:val="en-AU"/>
        </w:rPr>
      </w:pPr>
      <w:r w:rsidRPr="00767A91">
        <w:rPr>
          <w:lang w:val="en-AU"/>
        </w:rPr>
        <w:t xml:space="preserve">While our results provide preliminary indications that assistance dogs may be associated with some benefits for children with </w:t>
      </w:r>
      <w:r w:rsidR="00837769">
        <w:rPr>
          <w:lang w:val="en-AU"/>
        </w:rPr>
        <w:t>autism</w:t>
      </w:r>
      <w:r w:rsidRPr="00767A91">
        <w:rPr>
          <w:lang w:val="en-AU"/>
        </w:rPr>
        <w:t xml:space="preserve">, it is critical to interpret them in context, namely the overall quality of the evidence and the </w:t>
      </w:r>
      <w:r w:rsidR="00863DFD">
        <w:rPr>
          <w:lang w:val="en-AU"/>
        </w:rPr>
        <w:t>limited</w:t>
      </w:r>
      <w:r w:rsidRPr="00767A91">
        <w:rPr>
          <w:lang w:val="en-AU"/>
        </w:rPr>
        <w:t xml:space="preserve"> benefits of assistance dogs compared to pet dogs and other common supports for people with </w:t>
      </w:r>
      <w:r w:rsidR="00837769">
        <w:rPr>
          <w:lang w:val="en-AU"/>
        </w:rPr>
        <w:t>autism</w:t>
      </w:r>
      <w:r w:rsidR="00AB1797">
        <w:rPr>
          <w:lang w:val="en-AU"/>
        </w:rPr>
        <w:t xml:space="preserve"> </w:t>
      </w:r>
      <w:r w:rsidR="00C35B71">
        <w:rPr>
          <w:lang w:val="en-AU"/>
        </w:rPr>
        <w:fldChar w:fldCharType="begin"/>
      </w:r>
      <w:r w:rsidR="00C35B71">
        <w:rPr>
          <w:lang w:val="en-AU"/>
        </w:rPr>
        <w:instrText xml:space="preserve"> ADDIN EN.CITE &lt;EndNote&gt;&lt;Cite&gt;&lt;Author&gt;Whitehouse&lt;/Author&gt;&lt;Year&gt;2020&lt;/Year&gt;&lt;RecNum&gt;43&lt;/RecNum&gt;&lt;DisplayText&gt;(Whitehouse et al., 2020)&lt;/DisplayText&gt;&lt;record&gt;&lt;rec-number&gt;43&lt;/rec-number&gt;&lt;foreign-keys&gt;&lt;key app="EN" db-id="xafrfsvd2x2talewswxvrf55d5p5d0zz00z9" timestamp="1692234387"&gt;43&lt;/key&gt;&lt;/foreign-keys&gt;&lt;ref-type name="Book"&gt;6&lt;/ref-type&gt;&lt;contributors&gt;&lt;authors&gt;&lt;author&gt;Whitehouse, A&lt;/author&gt;&lt;author&gt;Varcin, K&lt;/author&gt;&lt;author&gt;Waddington, H&lt;/author&gt;&lt;author&gt;Sulek, R&lt;/author&gt;&lt;author&gt;Bent, C&lt;/author&gt;&lt;author&gt;Ashburner, J&lt;/author&gt;&lt;author&gt;Eapen, V&lt;/author&gt;&lt;author&gt;Goodall, E&lt;/author&gt;&lt;author&gt;Hudry, K&lt;/author&gt;&lt;author&gt;Roberts, J&lt;/author&gt;&lt;/authors&gt;&lt;/contributors&gt;&lt;titles&gt;&lt;title&gt;Interventions for children on the autism spectrum: a synthesis of research evidence. &lt;/title&gt;&lt;/titles&gt;&lt;dates&gt;&lt;year&gt;2020&lt;/year&gt;&lt;/dates&gt;&lt;publisher&gt;Autism CRC&lt;/publisher&gt;&lt;urls&gt;&lt;/urls&gt;&lt;/record&gt;&lt;/Cite&gt;&lt;/EndNote&gt;</w:instrText>
      </w:r>
      <w:r w:rsidR="00C35B71">
        <w:rPr>
          <w:lang w:val="en-AU"/>
        </w:rPr>
        <w:fldChar w:fldCharType="separate"/>
      </w:r>
      <w:r w:rsidR="00C35B71">
        <w:rPr>
          <w:noProof/>
          <w:lang w:val="en-AU"/>
        </w:rPr>
        <w:t>(Whitehouse et al., 2020)</w:t>
      </w:r>
      <w:r w:rsidR="00C35B71">
        <w:rPr>
          <w:lang w:val="en-AU"/>
        </w:rPr>
        <w:fldChar w:fldCharType="end"/>
      </w:r>
      <w:r w:rsidRPr="00767A91">
        <w:rPr>
          <w:lang w:val="en-AU"/>
        </w:rPr>
        <w:t xml:space="preserve">. Further, it is important to consider that </w:t>
      </w:r>
      <w:r w:rsidR="00581981">
        <w:rPr>
          <w:lang w:val="en-AU"/>
        </w:rPr>
        <w:t>reporting</w:t>
      </w:r>
      <w:r w:rsidRPr="00767A91">
        <w:rPr>
          <w:lang w:val="en-AU"/>
        </w:rPr>
        <w:t xml:space="preserve"> across </w:t>
      </w:r>
      <w:r w:rsidR="00581981">
        <w:rPr>
          <w:lang w:val="en-AU"/>
        </w:rPr>
        <w:t xml:space="preserve">included </w:t>
      </w:r>
      <w:r w:rsidRPr="00767A91">
        <w:rPr>
          <w:lang w:val="en-AU"/>
        </w:rPr>
        <w:t xml:space="preserve">studies, </w:t>
      </w:r>
      <w:r w:rsidR="005339B9">
        <w:rPr>
          <w:lang w:val="en-AU"/>
        </w:rPr>
        <w:t xml:space="preserve">made </w:t>
      </w:r>
      <w:r w:rsidRPr="00767A91">
        <w:rPr>
          <w:lang w:val="en-AU"/>
        </w:rPr>
        <w:t xml:space="preserve">it </w:t>
      </w:r>
      <w:r w:rsidR="008E2CD7">
        <w:rPr>
          <w:lang w:val="en-AU"/>
        </w:rPr>
        <w:t>un</w:t>
      </w:r>
      <w:r w:rsidRPr="00767A91">
        <w:rPr>
          <w:lang w:val="en-AU"/>
        </w:rPr>
        <w:t xml:space="preserve">clear whether </w:t>
      </w:r>
      <w:r w:rsidR="00837769">
        <w:rPr>
          <w:lang w:val="en-AU"/>
        </w:rPr>
        <w:t xml:space="preserve">the dogs owned by </w:t>
      </w:r>
      <w:r w:rsidR="008E2CD7">
        <w:rPr>
          <w:lang w:val="en-AU"/>
        </w:rPr>
        <w:t xml:space="preserve">study participants </w:t>
      </w:r>
      <w:r w:rsidRPr="00767A91">
        <w:rPr>
          <w:lang w:val="en-AU"/>
        </w:rPr>
        <w:t xml:space="preserve">would meet the definition </w:t>
      </w:r>
      <w:r w:rsidR="00837769">
        <w:rPr>
          <w:lang w:val="en-AU"/>
        </w:rPr>
        <w:t xml:space="preserve">and training requirements </w:t>
      </w:r>
      <w:r w:rsidRPr="00767A91">
        <w:rPr>
          <w:lang w:val="en-AU"/>
        </w:rPr>
        <w:t>of an assistance animal</w:t>
      </w:r>
      <w:r w:rsidR="00837769">
        <w:rPr>
          <w:lang w:val="en-AU"/>
        </w:rPr>
        <w:t xml:space="preserve"> under the NDIS</w:t>
      </w:r>
      <w:r w:rsidRPr="00767A91">
        <w:rPr>
          <w:lang w:val="en-AU"/>
        </w:rPr>
        <w:t>.</w:t>
      </w:r>
    </w:p>
    <w:p w14:paraId="195B7808" w14:textId="364B3E09" w:rsidR="00BD355E" w:rsidRPr="00767A91" w:rsidRDefault="00BD355E" w:rsidP="00BD355E">
      <w:pPr>
        <w:rPr>
          <w:lang w:val="en-AU"/>
        </w:rPr>
      </w:pPr>
      <w:bookmarkStart w:id="50" w:name="_Toc151539434"/>
      <w:r w:rsidRPr="007058CB">
        <w:rPr>
          <w:rStyle w:val="Heading4Char"/>
        </w:rPr>
        <w:t xml:space="preserve">Efficacy vs other </w:t>
      </w:r>
      <w:r w:rsidR="000444F7" w:rsidRPr="007058CB">
        <w:rPr>
          <w:rStyle w:val="Heading4Char"/>
        </w:rPr>
        <w:t xml:space="preserve">autism </w:t>
      </w:r>
      <w:r w:rsidRPr="007058CB">
        <w:rPr>
          <w:rStyle w:val="Heading4Char"/>
        </w:rPr>
        <w:t>supports.</w:t>
      </w:r>
      <w:bookmarkEnd w:id="50"/>
      <w:r w:rsidRPr="00767A91">
        <w:rPr>
          <w:i/>
          <w:iCs/>
          <w:lang w:val="en-AU"/>
        </w:rPr>
        <w:t xml:space="preserve"> </w:t>
      </w:r>
      <w:r w:rsidR="00892126">
        <w:rPr>
          <w:lang w:val="en-AU"/>
        </w:rPr>
        <w:t xml:space="preserve">In keeping with the results of our </w:t>
      </w:r>
      <w:r w:rsidR="000444F7" w:rsidRPr="00767A91">
        <w:rPr>
          <w:lang w:val="en-AU"/>
        </w:rPr>
        <w:t>quantitative synthesis</w:t>
      </w:r>
      <w:r w:rsidR="00FE2CE9">
        <w:rPr>
          <w:lang w:val="en-AU"/>
        </w:rPr>
        <w:t xml:space="preserve"> </w:t>
      </w:r>
      <w:r w:rsidR="00FE2CE9">
        <w:rPr>
          <w:lang w:val="en-AU"/>
        </w:rPr>
        <w:fldChar w:fldCharType="begin"/>
      </w:r>
      <w:r w:rsidR="00BD6772">
        <w:rPr>
          <w:lang w:val="en-AU"/>
        </w:rPr>
        <w:instrText xml:space="preserve"> ADDIN EN.CITE &lt;EndNote&gt;&lt;Cite&gt;&lt;Author&gt;Mulraney&lt;/Author&gt;&lt;Year&gt;2023&lt;/Year&gt;&lt;RecNum&gt;41&lt;/RecNum&gt;&lt;DisplayText&gt;(Mulraney &amp;amp; Lampit, 2023)&lt;/DisplayText&gt;&lt;record&gt;&lt;rec-number&gt;41&lt;/rec-number&gt;&lt;foreign-keys&gt;&lt;key app="EN" db-id="xafrfsvd2x2talewswxvrf55d5p5d0zz00z9" timestamp="1684898097"&gt;41&lt;/key&gt;&lt;/foreign-keys&gt;&lt;ref-type name="Unpublished Work"&gt;34&lt;/ref-type&gt;&lt;contributors&gt;&lt;authors&gt;&lt;author&gt;Mulraney, M&lt;/author&gt;&lt;author&gt;Lampit, A&lt;/author&gt;&lt;/authors&gt;&lt;/contributors&gt;&lt;titles&gt;&lt;title&gt;Benefits of assistance dogs or pets for people on the autism spectrum: A systematic review and meta-analysis&lt;/title&gt;&lt;/titles&gt;&lt;dates&gt;&lt;year&gt;2023&lt;/year&gt;&lt;/dates&gt;&lt;publisher&gt;National Disability Insurance Agency&lt;/publisher&gt;&lt;urls&gt;&lt;/urls&gt;&lt;/record&gt;&lt;/Cite&gt;&lt;/EndNote&gt;</w:instrText>
      </w:r>
      <w:r w:rsidR="00FE2CE9">
        <w:rPr>
          <w:lang w:val="en-AU"/>
        </w:rPr>
        <w:fldChar w:fldCharType="separate"/>
      </w:r>
      <w:r w:rsidR="00BD6772">
        <w:rPr>
          <w:noProof/>
          <w:lang w:val="en-AU"/>
        </w:rPr>
        <w:t>(Mulraney &amp; Lampit, 2023)</w:t>
      </w:r>
      <w:r w:rsidR="00FE2CE9">
        <w:rPr>
          <w:lang w:val="en-AU"/>
        </w:rPr>
        <w:fldChar w:fldCharType="end"/>
      </w:r>
      <w:r w:rsidR="00892126">
        <w:rPr>
          <w:lang w:val="en-AU"/>
        </w:rPr>
        <w:t>, t</w:t>
      </w:r>
      <w:r w:rsidRPr="00767A91">
        <w:rPr>
          <w:lang w:val="en-AU"/>
        </w:rPr>
        <w:t xml:space="preserve">he </w:t>
      </w:r>
      <w:r w:rsidR="00892126">
        <w:rPr>
          <w:lang w:val="en-AU"/>
        </w:rPr>
        <w:t xml:space="preserve">perceived </w:t>
      </w:r>
      <w:r w:rsidRPr="00767A91">
        <w:rPr>
          <w:lang w:val="en-AU"/>
        </w:rPr>
        <w:t xml:space="preserve">benefits of assistance dogs described by parents are </w:t>
      </w:r>
      <w:r w:rsidR="00585B83">
        <w:rPr>
          <w:lang w:val="en-AU"/>
        </w:rPr>
        <w:t>comparable to those</w:t>
      </w:r>
      <w:r w:rsidR="00E80B49">
        <w:rPr>
          <w:lang w:val="en-AU"/>
        </w:rPr>
        <w:t xml:space="preserve"> </w:t>
      </w:r>
      <w:r w:rsidRPr="00767A91">
        <w:rPr>
          <w:lang w:val="en-AU"/>
        </w:rPr>
        <w:t xml:space="preserve">described </w:t>
      </w:r>
      <w:r w:rsidR="002C09A3">
        <w:rPr>
          <w:lang w:val="en-AU"/>
        </w:rPr>
        <w:t xml:space="preserve">by families </w:t>
      </w:r>
      <w:r w:rsidR="009B6C94">
        <w:rPr>
          <w:lang w:val="en-AU"/>
        </w:rPr>
        <w:t>with</w:t>
      </w:r>
      <w:r w:rsidRPr="00767A91">
        <w:rPr>
          <w:lang w:val="en-AU"/>
        </w:rPr>
        <w:t xml:space="preserve"> pet dog</w:t>
      </w:r>
      <w:r w:rsidR="002C09A3">
        <w:rPr>
          <w:lang w:val="en-AU"/>
        </w:rPr>
        <w:t>s</w:t>
      </w:r>
      <w:r w:rsidRPr="00767A91">
        <w:rPr>
          <w:lang w:val="en-AU"/>
        </w:rPr>
        <w:t xml:space="preserve"> </w:t>
      </w:r>
      <w:r w:rsidRPr="00767A91">
        <w:rPr>
          <w:lang w:val="en-AU"/>
        </w:rPr>
        <w:fldChar w:fldCharType="begin">
          <w:fldData xml:space="preserve">PEVuZE5vdGU+PENpdGU+PEF1dGhvcj5IYXJ3b29kPC9BdXRob3I+PFllYXI+MjAxOTwvWWVhcj48
UmVjTnVtPjM1PC9SZWNOdW0+PERpc3BsYXlUZXh0PihCeXN0csO2bSAmYW1wOyBQZXJzc29uLCAy
MDE1OyBIYXJ3b29kIGV0IGFsLiwgMjAxOTsgTGFuZSwgMjAyMCk8L0Rpc3BsYXlUZXh0PjxyZWNv
cmQ+PHJlYy1udW1iZXI+MzU8L3JlYy1udW1iZXI+PGZvcmVpZ24ta2V5cz48a2V5IGFwcD0iRU4i
IGRiLWlkPSJ4YWZyZnN2ZDJ4MnRhbGV3c3d4dnJmNTVkNXA1ZDB6ejAwejkiIHRpbWVzdGFtcD0i
MTY4MDY1MDI2NiI+MzU8L2tleT48L2ZvcmVpZ24ta2V5cz48cmVmLXR5cGUgbmFtZT0iSm91cm5h
bCBBcnRpY2xlIj4xNzwvcmVmLXR5cGU+PGNvbnRyaWJ1dG9ycz48YXV0aG9ycz48YXV0aG9yPkhh
cndvb2QsIENhaXRsaW48L2F1dGhvcj48YXV0aG9yPkthY3ptYXJlaywgRWxpemFiZXRoPC9hdXRo
b3I+PGF1dGhvcj5EcmFrZSwgRGVpcmRyZTwvYXV0aG9yPjwvYXV0aG9ycz48L2NvbnRyaWJ1dG9y
cz48dGl0bGVzPjx0aXRsZT5QYXJlbnRhbCBwZXJjZXB0aW9ucyBvZiB0aGUgbmF0dXJlIG9mIHRo
ZSByZWxhdGlvbnNoaXAgY2hpbGRyZW4gd2l0aCBhdXRpc20gc3BlY3RydW0gZGlzb3JkZXJzIHNo
YXJlIHdpdGggdGhlaXIgY2FuaW5lIGNvbXBhbmlvbjwvdGl0bGU+PHNlY29uZGFyeS10aXRsZT5K
b3VybmFsIG9mIEF1dGlzbSBhbmQgRGV2ZWxvcG1lbnRhbCBEaXNvcmRlcnM8L3NlY29uZGFyeS10
aXRsZT48L3RpdGxlcz48cGVyaW9kaWNhbD48ZnVsbC10aXRsZT5Kb3VybmFsIG9mIEF1dGlzbSBh
bmQgRGV2ZWxvcG1lbnRhbCBEaXNvcmRlcnM8L2Z1bGwtdGl0bGU+PC9wZXJpb2RpY2FsPjxwYWdl
cz4yNDgtMjU5PC9wYWdlcz48dm9sdW1lPjQ5PC92b2x1bWU+PGRhdGVzPjx5ZWFyPjIwMTk8L3ll
YXI+PC9kYXRlcz48aXNibj4wMTYyLTMyNTc8L2lzYm4+PHVybHM+PC91cmxzPjwvcmVjb3JkPjwv
Q2l0ZT48Q2l0ZT48QXV0aG9yPkxhbmU8L0F1dGhvcj48WWVhcj4yMDIwPC9ZZWFyPjxSZWNOdW0+
Mzc8L1JlY051bT48cmVjb3JkPjxyZWMtbnVtYmVyPjM3PC9yZWMtbnVtYmVyPjxmb3JlaWduLWtl
eXM+PGtleSBhcHA9IkVOIiBkYi1pZD0ieGFmcmZzdmQyeDJ0YWxld3N3eHZyZjU1ZDVwNWQwenow
MHo5IiB0aW1lc3RhbXA9IjE2ODA2NTA1MTMiPjM3PC9rZXk+PC9mb3JlaWduLWtleXM+PHJlZi10
eXBlIG5hbWU9IlRoZXNpcyI+MzI8L3JlZi10eXBlPjxjb250cmlidXRvcnM+PGF1dGhvcnM+PGF1
dGhvcj5MYW5lLCBKYXZldHRlIE08L2F1dGhvcj48L2F1dGhvcnM+PC9jb250cmlidXRvcnM+PHRp
dGxlcz48dGl0bGU+Q2FyZWdpdmVyIFBlcnNwZWN0aXZlcyBvZiBQZXQgRG9nIE93bmVyc2hpcCBm
b3IgQ2hpbGRyZW4gd2l0aCBBdXRpc20gU3BlY3RydW0gRGlzb3JkZXI8L3RpdGxlPjwvdGl0bGVz
PjxkYXRlcz48eWVhcj4yMDIwPC95ZWFyPjwvZGF0ZXM+PHB1Ymxpc2hlcj5HcmFuZCBDYW55b24g
VW5pdmVyc2l0eTwvcHVibGlzaGVyPjx1cmxzPjwvdXJscz48L3JlY29yZD48L0NpdGU+PENpdGU+
PEF1dGhvcj5CeXN0csO2bTwvQXV0aG9yPjxZZWFyPjIwMTU8L1llYXI+PFJlY051bT4zNjwvUmVj
TnVtPjxyZWNvcmQ+PHJlYy1udW1iZXI+MzY8L3JlYy1udW1iZXI+PGZvcmVpZ24ta2V5cz48a2V5
IGFwcD0iRU4iIGRiLWlkPSJ4YWZyZnN2ZDJ4MnRhbGV3c3d4dnJmNTVkNXA1ZDB6ejAwejkiIHRp
bWVzdGFtcD0iMTY4MDY1MDQ3OCI+MzY8L2tleT48L2ZvcmVpZ24ta2V5cz48cmVmLXR5cGUgbmFt
ZT0iSm91cm5hbCBBcnRpY2xlIj4xNzwvcmVmLXR5cGU+PGNvbnRyaWJ1dG9ycz48YXV0aG9ycz48
YXV0aG9yPkJ5c3Ryw7ZtLCBLcmlzdGluYSBNPC9hdXRob3I+PGF1dGhvcj5QZXJzc29uLCBDcmlz
dGluYSBBIEx1bmRxdmlzdDwvYXV0aG9yPjwvYXV0aG9ycz48L2NvbnRyaWJ1dG9ycz48dGl0bGVz
Pjx0aXRsZT5UaGUgbWVhbmluZyBvZiBjb21wYW5pb24gYW5pbWFscyBmb3IgY2hpbGRyZW4gYW5k
IGFkb2xlc2NlbnRzIHdpdGggYXV0aXNtOiBUaGUgcGFyZW50cyZhcG9zOyBwZXJzcGVjdGl2ZTwv
dGl0bGU+PHNlY29uZGFyeS10aXRsZT5BbnRocm96b8O2czwvc2Vjb25kYXJ5LXRpdGxlPjwvdGl0
bGVzPjxwZXJpb2RpY2FsPjxmdWxsLXRpdGxlPkFudGhyb3pvw7ZzPC9mdWxsLXRpdGxlPjwvcGVy
aW9kaWNhbD48cGFnZXM+MjYzLTI3NTwvcGFnZXM+PHZvbHVtZT4yODwvdm9sdW1lPjxudW1iZXI+
MjwvbnVtYmVyPjxkYXRlcz48eWVhcj4yMDE1PC95ZWFyPjwvZGF0ZXM+PGlzYm4+MDg5Mi03OTM2
PC9pc2JuPjx1cmxzPjwvdXJscz48L3JlY29yZD48L0NpdGU+PC9FbmROb3RlPn==
</w:fldData>
        </w:fldChar>
      </w:r>
      <w:r w:rsidR="00BA03EF" w:rsidRPr="00767A91">
        <w:rPr>
          <w:lang w:val="en-AU"/>
        </w:rPr>
        <w:instrText xml:space="preserve"> ADDIN EN.CITE </w:instrText>
      </w:r>
      <w:r w:rsidR="00BA03EF" w:rsidRPr="00767A91">
        <w:rPr>
          <w:lang w:val="en-AU"/>
        </w:rPr>
        <w:fldChar w:fldCharType="begin">
          <w:fldData xml:space="preserve">PEVuZE5vdGU+PENpdGU+PEF1dGhvcj5IYXJ3b29kPC9BdXRob3I+PFllYXI+MjAxOTwvWWVhcj48
UmVjTnVtPjM1PC9SZWNOdW0+PERpc3BsYXlUZXh0PihCeXN0csO2bSAmYW1wOyBQZXJzc29uLCAy
MDE1OyBIYXJ3b29kIGV0IGFsLiwgMjAxOTsgTGFuZSwgMjAyMCk8L0Rpc3BsYXlUZXh0PjxyZWNv
cmQ+PHJlYy1udW1iZXI+MzU8L3JlYy1udW1iZXI+PGZvcmVpZ24ta2V5cz48a2V5IGFwcD0iRU4i
IGRiLWlkPSJ4YWZyZnN2ZDJ4MnRhbGV3c3d4dnJmNTVkNXA1ZDB6ejAwejkiIHRpbWVzdGFtcD0i
MTY4MDY1MDI2NiI+MzU8L2tleT48L2ZvcmVpZ24ta2V5cz48cmVmLXR5cGUgbmFtZT0iSm91cm5h
bCBBcnRpY2xlIj4xNzwvcmVmLXR5cGU+PGNvbnRyaWJ1dG9ycz48YXV0aG9ycz48YXV0aG9yPkhh
cndvb2QsIENhaXRsaW48L2F1dGhvcj48YXV0aG9yPkthY3ptYXJlaywgRWxpemFiZXRoPC9hdXRo
b3I+PGF1dGhvcj5EcmFrZSwgRGVpcmRyZTwvYXV0aG9yPjwvYXV0aG9ycz48L2NvbnRyaWJ1dG9y
cz48dGl0bGVzPjx0aXRsZT5QYXJlbnRhbCBwZXJjZXB0aW9ucyBvZiB0aGUgbmF0dXJlIG9mIHRo
ZSByZWxhdGlvbnNoaXAgY2hpbGRyZW4gd2l0aCBhdXRpc20gc3BlY3RydW0gZGlzb3JkZXJzIHNo
YXJlIHdpdGggdGhlaXIgY2FuaW5lIGNvbXBhbmlvbjwvdGl0bGU+PHNlY29uZGFyeS10aXRsZT5K
b3VybmFsIG9mIEF1dGlzbSBhbmQgRGV2ZWxvcG1lbnRhbCBEaXNvcmRlcnM8L3NlY29uZGFyeS10
aXRsZT48L3RpdGxlcz48cGVyaW9kaWNhbD48ZnVsbC10aXRsZT5Kb3VybmFsIG9mIEF1dGlzbSBh
bmQgRGV2ZWxvcG1lbnRhbCBEaXNvcmRlcnM8L2Z1bGwtdGl0bGU+PC9wZXJpb2RpY2FsPjxwYWdl
cz4yNDgtMjU5PC9wYWdlcz48dm9sdW1lPjQ5PC92b2x1bWU+PGRhdGVzPjx5ZWFyPjIwMTk8L3ll
YXI+PC9kYXRlcz48aXNibj4wMTYyLTMyNTc8L2lzYm4+PHVybHM+PC91cmxzPjwvcmVjb3JkPjwv
Q2l0ZT48Q2l0ZT48QXV0aG9yPkxhbmU8L0F1dGhvcj48WWVhcj4yMDIwPC9ZZWFyPjxSZWNOdW0+
Mzc8L1JlY051bT48cmVjb3JkPjxyZWMtbnVtYmVyPjM3PC9yZWMtbnVtYmVyPjxmb3JlaWduLWtl
eXM+PGtleSBhcHA9IkVOIiBkYi1pZD0ieGFmcmZzdmQyeDJ0YWxld3N3eHZyZjU1ZDVwNWQwenow
MHo5IiB0aW1lc3RhbXA9IjE2ODA2NTA1MTMiPjM3PC9rZXk+PC9mb3JlaWduLWtleXM+PHJlZi10
eXBlIG5hbWU9IlRoZXNpcyI+MzI8L3JlZi10eXBlPjxjb250cmlidXRvcnM+PGF1dGhvcnM+PGF1
dGhvcj5MYW5lLCBKYXZldHRlIE08L2F1dGhvcj48L2F1dGhvcnM+PC9jb250cmlidXRvcnM+PHRp
dGxlcz48dGl0bGU+Q2FyZWdpdmVyIFBlcnNwZWN0aXZlcyBvZiBQZXQgRG9nIE93bmVyc2hpcCBm
b3IgQ2hpbGRyZW4gd2l0aCBBdXRpc20gU3BlY3RydW0gRGlzb3JkZXI8L3RpdGxlPjwvdGl0bGVz
PjxkYXRlcz48eWVhcj4yMDIwPC95ZWFyPjwvZGF0ZXM+PHB1Ymxpc2hlcj5HcmFuZCBDYW55b24g
VW5pdmVyc2l0eTwvcHVibGlzaGVyPjx1cmxzPjwvdXJscz48L3JlY29yZD48L0NpdGU+PENpdGU+
PEF1dGhvcj5CeXN0csO2bTwvQXV0aG9yPjxZZWFyPjIwMTU8L1llYXI+PFJlY051bT4zNjwvUmVj
TnVtPjxyZWNvcmQ+PHJlYy1udW1iZXI+MzY8L3JlYy1udW1iZXI+PGZvcmVpZ24ta2V5cz48a2V5
IGFwcD0iRU4iIGRiLWlkPSJ4YWZyZnN2ZDJ4MnRhbGV3c3d4dnJmNTVkNXA1ZDB6ejAwejkiIHRp
bWVzdGFtcD0iMTY4MDY1MDQ3OCI+MzY8L2tleT48L2ZvcmVpZ24ta2V5cz48cmVmLXR5cGUgbmFt
ZT0iSm91cm5hbCBBcnRpY2xlIj4xNzwvcmVmLXR5cGU+PGNvbnRyaWJ1dG9ycz48YXV0aG9ycz48
YXV0aG9yPkJ5c3Ryw7ZtLCBLcmlzdGluYSBNPC9hdXRob3I+PGF1dGhvcj5QZXJzc29uLCBDcmlz
dGluYSBBIEx1bmRxdmlzdDwvYXV0aG9yPjwvYXV0aG9ycz48L2NvbnRyaWJ1dG9ycz48dGl0bGVz
Pjx0aXRsZT5UaGUgbWVhbmluZyBvZiBjb21wYW5pb24gYW5pbWFscyBmb3IgY2hpbGRyZW4gYW5k
IGFkb2xlc2NlbnRzIHdpdGggYXV0aXNtOiBUaGUgcGFyZW50cyZhcG9zOyBwZXJzcGVjdGl2ZTwv
dGl0bGU+PHNlY29uZGFyeS10aXRsZT5BbnRocm96b8O2czwvc2Vjb25kYXJ5LXRpdGxlPjwvdGl0
bGVzPjxwZXJpb2RpY2FsPjxmdWxsLXRpdGxlPkFudGhyb3pvw7ZzPC9mdWxsLXRpdGxlPjwvcGVy
aW9kaWNhbD48cGFnZXM+MjYzLTI3NTwvcGFnZXM+PHZvbHVtZT4yODwvdm9sdW1lPjxudW1iZXI+
MjwvbnVtYmVyPjxkYXRlcz48eWVhcj4yMDE1PC95ZWFyPjwvZGF0ZXM+PGlzYm4+MDg5Mi03OTM2
PC9pc2JuPjx1cmxzPjwvdXJscz48L3JlY29yZD48L0NpdGU+PC9FbmROb3RlPn==
</w:fldData>
        </w:fldChar>
      </w:r>
      <w:r w:rsidR="00BA03EF" w:rsidRPr="00767A91">
        <w:rPr>
          <w:lang w:val="en-AU"/>
        </w:rPr>
        <w:instrText xml:space="preserve"> ADDIN EN.CITE.DATA </w:instrText>
      </w:r>
      <w:r w:rsidR="00BA03EF" w:rsidRPr="00767A91">
        <w:rPr>
          <w:lang w:val="en-AU"/>
        </w:rPr>
      </w:r>
      <w:r w:rsidR="00BA03EF" w:rsidRPr="00767A91">
        <w:rPr>
          <w:lang w:val="en-AU"/>
        </w:rPr>
        <w:fldChar w:fldCharType="end"/>
      </w:r>
      <w:r w:rsidRPr="00767A91">
        <w:rPr>
          <w:lang w:val="en-AU"/>
        </w:rPr>
      </w:r>
      <w:r w:rsidRPr="00767A91">
        <w:rPr>
          <w:lang w:val="en-AU"/>
        </w:rPr>
        <w:fldChar w:fldCharType="separate"/>
      </w:r>
      <w:r w:rsidR="00BA03EF" w:rsidRPr="00767A91">
        <w:rPr>
          <w:lang w:val="en-AU"/>
        </w:rPr>
        <w:t>(Byström &amp; Persson, 2015; Harwood et al., 2019; Lane, 2020)</w:t>
      </w:r>
      <w:r w:rsidRPr="00767A91">
        <w:rPr>
          <w:lang w:val="en-AU"/>
        </w:rPr>
        <w:fldChar w:fldCharType="end"/>
      </w:r>
      <w:r w:rsidRPr="00767A91">
        <w:rPr>
          <w:lang w:val="en-AU"/>
        </w:rPr>
        <w:t xml:space="preserve">. </w:t>
      </w:r>
      <w:r w:rsidR="00616530">
        <w:rPr>
          <w:lang w:val="en-AU"/>
        </w:rPr>
        <w:t>Although direct comparisons cannot be made</w:t>
      </w:r>
      <w:r w:rsidR="00D109A5">
        <w:rPr>
          <w:lang w:val="en-AU"/>
        </w:rPr>
        <w:t xml:space="preserve"> between the two types of data</w:t>
      </w:r>
      <w:r w:rsidR="00616530">
        <w:rPr>
          <w:lang w:val="en-AU"/>
        </w:rPr>
        <w:t xml:space="preserve">, it should be noted that the </w:t>
      </w:r>
      <w:r w:rsidRPr="00767A91">
        <w:rPr>
          <w:lang w:val="en-AU"/>
        </w:rPr>
        <w:t xml:space="preserve">effect size estimates </w:t>
      </w:r>
      <w:r w:rsidR="00422ECB">
        <w:rPr>
          <w:lang w:val="en-AU"/>
        </w:rPr>
        <w:t xml:space="preserve">found in our quantitative </w:t>
      </w:r>
      <w:r w:rsidR="00D87BEF">
        <w:rPr>
          <w:lang w:val="en-AU"/>
        </w:rPr>
        <w:t>meta-analysis</w:t>
      </w:r>
      <w:r w:rsidR="00422ECB">
        <w:rPr>
          <w:lang w:val="en-AU"/>
        </w:rPr>
        <w:t xml:space="preserve"> </w:t>
      </w:r>
      <w:r w:rsidR="006E2793">
        <w:rPr>
          <w:lang w:val="en-AU"/>
        </w:rPr>
        <w:t xml:space="preserve">were no greater than those of pet dogs, </w:t>
      </w:r>
      <w:r w:rsidRPr="00767A91">
        <w:rPr>
          <w:lang w:val="en-AU"/>
        </w:rPr>
        <w:t>substantially lower than those reported for canine-assisted therapy</w:t>
      </w:r>
      <w:r w:rsidR="0001426C">
        <w:rPr>
          <w:lang w:val="en-AU"/>
        </w:rPr>
        <w:t>, and</w:t>
      </w:r>
      <w:r w:rsidRPr="00767A91">
        <w:rPr>
          <w:lang w:val="en-AU"/>
        </w:rPr>
        <w:t xml:space="preserve"> comparable to those estimated </w:t>
      </w:r>
      <w:r w:rsidR="0001426C">
        <w:rPr>
          <w:lang w:val="en-AU"/>
        </w:rPr>
        <w:t xml:space="preserve">for </w:t>
      </w:r>
      <w:r w:rsidRPr="00767A91">
        <w:rPr>
          <w:lang w:val="en-AU"/>
        </w:rPr>
        <w:t xml:space="preserve">common </w:t>
      </w:r>
      <w:r w:rsidR="00FA36E6">
        <w:rPr>
          <w:lang w:val="en-AU"/>
        </w:rPr>
        <w:t xml:space="preserve">autism </w:t>
      </w:r>
      <w:r w:rsidRPr="00767A91">
        <w:rPr>
          <w:lang w:val="en-AU"/>
        </w:rPr>
        <w:t>interventions such as behaviourally</w:t>
      </w:r>
      <w:r w:rsidR="00FA36E6">
        <w:rPr>
          <w:lang w:val="en-AU"/>
        </w:rPr>
        <w:t xml:space="preserve"> </w:t>
      </w:r>
      <w:r w:rsidRPr="00767A91">
        <w:rPr>
          <w:lang w:val="en-AU"/>
        </w:rPr>
        <w:t xml:space="preserve">based interventions. </w:t>
      </w:r>
    </w:p>
    <w:p w14:paraId="65188BA4" w14:textId="24B7CC27" w:rsidR="00BD355E" w:rsidRPr="00767A91" w:rsidRDefault="00BD355E" w:rsidP="00BD355E">
      <w:pPr>
        <w:rPr>
          <w:lang w:val="en-AU"/>
        </w:rPr>
      </w:pPr>
      <w:r w:rsidRPr="00767A91">
        <w:rPr>
          <w:lang w:val="en-AU"/>
        </w:rPr>
        <w:t xml:space="preserve">Therefore, there is currently little qualitative or quantitative evidence to suggest that assistance dogs confer unique benefits in </w:t>
      </w:r>
      <w:r w:rsidR="00873EB9">
        <w:rPr>
          <w:lang w:val="en-AU"/>
        </w:rPr>
        <w:t>people with autism</w:t>
      </w:r>
      <w:r w:rsidRPr="00767A91">
        <w:rPr>
          <w:lang w:val="en-AU"/>
        </w:rPr>
        <w:t xml:space="preserve">. It is likely that some individuals will respond well to animal-assisted supports, but the current evidence does not support the notion that assistance dogs would be more effective than animal-assisted therapy, visitation animals or pets. Given the lack of certainty about benefit it may be prudent to consider assistance dogs only after more cost-effective and evidence-based supports have been tried and found ineffective for an individual. </w:t>
      </w:r>
    </w:p>
    <w:p w14:paraId="0DF09F53" w14:textId="77777777" w:rsidR="00687D9F" w:rsidRDefault="00687D9F">
      <w:pPr>
        <w:spacing w:after="0" w:line="240" w:lineRule="auto"/>
        <w:rPr>
          <w:b/>
          <w:color w:val="6B2976"/>
          <w:sz w:val="30"/>
          <w:szCs w:val="30"/>
          <w:lang w:val="en-AU"/>
        </w:rPr>
      </w:pPr>
      <w:r>
        <w:rPr>
          <w:lang w:val="en-AU"/>
        </w:rPr>
        <w:br w:type="page"/>
      </w:r>
    </w:p>
    <w:p w14:paraId="79B21061" w14:textId="49604980" w:rsidR="00BD355E" w:rsidRPr="00767A91" w:rsidRDefault="00BD355E" w:rsidP="00BD355E">
      <w:pPr>
        <w:pStyle w:val="Heading3"/>
        <w:rPr>
          <w:lang w:val="en-AU"/>
        </w:rPr>
      </w:pPr>
      <w:bookmarkStart w:id="51" w:name="_Toc151539435"/>
      <w:r w:rsidRPr="00767A91">
        <w:rPr>
          <w:lang w:val="en-AU"/>
        </w:rPr>
        <w:lastRenderedPageBreak/>
        <w:t>Limitations of this report</w:t>
      </w:r>
      <w:bookmarkEnd w:id="51"/>
      <w:r w:rsidRPr="00767A91">
        <w:rPr>
          <w:lang w:val="en-AU"/>
        </w:rPr>
        <w:t xml:space="preserve"> </w:t>
      </w:r>
    </w:p>
    <w:p w14:paraId="3F2B5878" w14:textId="40691D05" w:rsidR="00BD355E" w:rsidRPr="00767A91" w:rsidRDefault="00BD355E" w:rsidP="00BD355E">
      <w:pPr>
        <w:rPr>
          <w:lang w:val="en-AU"/>
        </w:rPr>
      </w:pPr>
      <w:r w:rsidRPr="00767A91">
        <w:rPr>
          <w:lang w:val="en-AU"/>
        </w:rPr>
        <w:t xml:space="preserve">This report summarised and synthesised the qualitative evidence across the literature of the lived experiences of families who own an assistance dog for their child with </w:t>
      </w:r>
      <w:r w:rsidR="008B588D">
        <w:rPr>
          <w:lang w:val="en-AU"/>
        </w:rPr>
        <w:t>autism</w:t>
      </w:r>
      <w:r w:rsidRPr="00767A91">
        <w:rPr>
          <w:lang w:val="en-AU"/>
        </w:rPr>
        <w:t xml:space="preserve">. </w:t>
      </w:r>
      <w:r w:rsidR="00B90E01">
        <w:rPr>
          <w:lang w:val="en-AU"/>
        </w:rPr>
        <w:t xml:space="preserve">It was prepared by a panel of </w:t>
      </w:r>
      <w:r w:rsidR="00F112DD">
        <w:rPr>
          <w:lang w:val="en-AU"/>
        </w:rPr>
        <w:t>researchers with expertise in qua</w:t>
      </w:r>
      <w:r w:rsidR="00B459B3">
        <w:rPr>
          <w:lang w:val="en-AU"/>
        </w:rPr>
        <w:t>l</w:t>
      </w:r>
      <w:r w:rsidR="00F112DD">
        <w:rPr>
          <w:lang w:val="en-AU"/>
        </w:rPr>
        <w:t>itative evidence synthesis</w:t>
      </w:r>
      <w:r w:rsidR="003608C9">
        <w:rPr>
          <w:lang w:val="en-AU"/>
        </w:rPr>
        <w:t xml:space="preserve"> who</w:t>
      </w:r>
      <w:r w:rsidR="00344BC2">
        <w:rPr>
          <w:lang w:val="en-AU"/>
        </w:rPr>
        <w:t xml:space="preserve"> extracted, </w:t>
      </w:r>
      <w:r w:rsidR="007D3850">
        <w:rPr>
          <w:lang w:val="en-AU"/>
        </w:rPr>
        <w:t>synthesised,</w:t>
      </w:r>
      <w:r w:rsidR="003608C9">
        <w:rPr>
          <w:lang w:val="en-AU"/>
        </w:rPr>
        <w:t xml:space="preserve"> and appraised studies independently in duplicate, and reviewed by </w:t>
      </w:r>
      <w:r w:rsidR="008B4C5B">
        <w:rPr>
          <w:lang w:val="en-AU"/>
        </w:rPr>
        <w:t>internal</w:t>
      </w:r>
      <w:r w:rsidR="00344BC2">
        <w:rPr>
          <w:lang w:val="en-AU"/>
        </w:rPr>
        <w:t xml:space="preserve"> experts in assistance dogs</w:t>
      </w:r>
      <w:r w:rsidR="008B4C5B">
        <w:rPr>
          <w:lang w:val="en-AU"/>
        </w:rPr>
        <w:t xml:space="preserve">. </w:t>
      </w:r>
      <w:r w:rsidRPr="00767A91" w:rsidDel="00E22906">
        <w:rPr>
          <w:lang w:val="en-AU"/>
        </w:rPr>
        <w:t xml:space="preserve">While there were sufficient studies identified to conduct a meaningful meta-aggregation, several critical limitations mean that the results must be interpreted with caution. </w:t>
      </w:r>
    </w:p>
    <w:p w14:paraId="42A5EA3C" w14:textId="77777777" w:rsidR="00603FEB" w:rsidRDefault="00BD355E" w:rsidP="00BD355E">
      <w:pPr>
        <w:rPr>
          <w:lang w:val="en-AU"/>
        </w:rPr>
      </w:pPr>
      <w:r w:rsidRPr="00767A91" w:rsidDel="00E22906">
        <w:rPr>
          <w:lang w:val="en-AU"/>
        </w:rPr>
        <w:t xml:space="preserve">There is a very high risk of bias in the reported findings as none of the studies described how researcher bias was managed. Further, many studies included leading questions about the benefits of assistance dogs </w:t>
      </w:r>
      <w:r w:rsidR="0093180C">
        <w:rPr>
          <w:lang w:val="en-AU"/>
        </w:rPr>
        <w:t>(e.g., “What are your v</w:t>
      </w:r>
      <w:r w:rsidR="004E31DB">
        <w:rPr>
          <w:lang w:val="en-AU"/>
        </w:rPr>
        <w:t xml:space="preserve">iews of the benefits of having an assistance dog?”) </w:t>
      </w:r>
      <w:r w:rsidRPr="00767A91" w:rsidDel="00E22906">
        <w:rPr>
          <w:lang w:val="en-AU"/>
        </w:rPr>
        <w:t xml:space="preserve">rather than broad, open-ended questions about participant’s lived </w:t>
      </w:r>
      <w:r w:rsidRPr="004E31DB" w:rsidDel="00E22906">
        <w:rPr>
          <w:rFonts w:cs="Arial"/>
          <w:szCs w:val="22"/>
          <w:lang w:val="en-AU"/>
        </w:rPr>
        <w:t>experience</w:t>
      </w:r>
      <w:r w:rsidRPr="00147072" w:rsidDel="00E22906">
        <w:rPr>
          <w:rFonts w:cs="Arial"/>
          <w:lang w:val="en-AU"/>
        </w:rPr>
        <w:t>s</w:t>
      </w:r>
      <w:r w:rsidR="004E31DB" w:rsidRPr="00147072">
        <w:rPr>
          <w:rFonts w:cs="Arial"/>
          <w:lang w:val="en-AU"/>
        </w:rPr>
        <w:t xml:space="preserve"> (e.g., “</w:t>
      </w:r>
      <w:r w:rsidR="004E31DB" w:rsidRPr="00F52B9F">
        <w:rPr>
          <w:rStyle w:val="cf01"/>
          <w:rFonts w:ascii="Arial" w:hAnsi="Arial" w:cs="Arial"/>
          <w:sz w:val="24"/>
          <w:szCs w:val="24"/>
        </w:rPr>
        <w:t>tell me about the experience of having a service dog for your child with Autism)</w:t>
      </w:r>
      <w:r w:rsidRPr="00147072" w:rsidDel="00E22906">
        <w:rPr>
          <w:rFonts w:cs="Arial"/>
          <w:lang w:val="en-AU"/>
        </w:rPr>
        <w:t>.</w:t>
      </w:r>
      <w:r w:rsidRPr="00147072" w:rsidDel="00E22906">
        <w:rPr>
          <w:lang w:val="en-AU"/>
        </w:rPr>
        <w:t xml:space="preserve"> </w:t>
      </w:r>
    </w:p>
    <w:p w14:paraId="7CEDB78D" w14:textId="7F631D8F" w:rsidR="00BD355E" w:rsidRPr="00767A91" w:rsidDel="00E22906" w:rsidRDefault="00BD355E" w:rsidP="00BD355E">
      <w:pPr>
        <w:rPr>
          <w:lang w:val="en-AU"/>
        </w:rPr>
      </w:pPr>
      <w:r w:rsidRPr="00767A91" w:rsidDel="00E22906">
        <w:rPr>
          <w:lang w:val="en-AU"/>
        </w:rPr>
        <w:t xml:space="preserve">The quality of reporting overall was quite </w:t>
      </w:r>
      <w:r w:rsidR="005339B9">
        <w:rPr>
          <w:lang w:val="en-AU"/>
        </w:rPr>
        <w:t>limited</w:t>
      </w:r>
      <w:r w:rsidR="00603FEB">
        <w:rPr>
          <w:lang w:val="en-AU"/>
        </w:rPr>
        <w:t>;</w:t>
      </w:r>
      <w:r w:rsidRPr="00767A91" w:rsidDel="00E22906">
        <w:rPr>
          <w:lang w:val="en-AU"/>
        </w:rPr>
        <w:t xml:space="preserve"> for example</w:t>
      </w:r>
      <w:r w:rsidR="005024EA">
        <w:rPr>
          <w:lang w:val="en-AU"/>
        </w:rPr>
        <w:t>,</w:t>
      </w:r>
      <w:r w:rsidRPr="00767A91" w:rsidDel="00E22906">
        <w:rPr>
          <w:lang w:val="en-AU"/>
        </w:rPr>
        <w:t xml:space="preserve"> 30% of the findings described in studies were not supported by participant quotes. Only a single study included adults with </w:t>
      </w:r>
      <w:r w:rsidR="005518A7">
        <w:rPr>
          <w:lang w:val="en-AU"/>
        </w:rPr>
        <w:t>autism</w:t>
      </w:r>
      <w:r w:rsidRPr="00767A91" w:rsidDel="00E22906">
        <w:rPr>
          <w:lang w:val="en-AU"/>
        </w:rPr>
        <w:t>, and the majority of participant</w:t>
      </w:r>
      <w:r w:rsidRPr="00767A91">
        <w:rPr>
          <w:lang w:val="en-AU"/>
        </w:rPr>
        <w:t>s</w:t>
      </w:r>
      <w:r w:rsidRPr="00767A91" w:rsidDel="00E22906">
        <w:rPr>
          <w:lang w:val="en-AU"/>
        </w:rPr>
        <w:t xml:space="preserve"> in that study were children. Although the assistance dogs were for the children with </w:t>
      </w:r>
      <w:r w:rsidR="005518A7">
        <w:rPr>
          <w:lang w:val="en-AU"/>
        </w:rPr>
        <w:t>autism</w:t>
      </w:r>
      <w:r w:rsidRPr="00767A91" w:rsidDel="00E22906">
        <w:rPr>
          <w:lang w:val="en-AU"/>
        </w:rPr>
        <w:t xml:space="preserve">, children’s voices were notably absent from the reports with the data collected almost exclusively from parents. </w:t>
      </w:r>
      <w:r w:rsidR="00633BCA">
        <w:rPr>
          <w:lang w:val="en-AU"/>
        </w:rPr>
        <w:t xml:space="preserve">Therefore, the results may not apply to the participants themselves. </w:t>
      </w:r>
    </w:p>
    <w:p w14:paraId="46A792C2" w14:textId="7DEC311D" w:rsidR="0071534C" w:rsidRDefault="00BD355E" w:rsidP="00BD355E">
      <w:pPr>
        <w:rPr>
          <w:lang w:val="en-AU"/>
        </w:rPr>
      </w:pPr>
      <w:r w:rsidRPr="00767A91" w:rsidDel="00E22906">
        <w:rPr>
          <w:lang w:val="en-AU"/>
        </w:rPr>
        <w:t xml:space="preserve">Only one study provided any information about the training </w:t>
      </w:r>
      <w:r w:rsidR="00633BCA">
        <w:rPr>
          <w:lang w:val="en-AU"/>
        </w:rPr>
        <w:t xml:space="preserve">provided to </w:t>
      </w:r>
      <w:r w:rsidRPr="00767A91" w:rsidDel="00E22906">
        <w:rPr>
          <w:lang w:val="en-AU"/>
        </w:rPr>
        <w:t>the dog</w:t>
      </w:r>
      <w:r w:rsidR="00633BCA">
        <w:rPr>
          <w:lang w:val="en-AU"/>
        </w:rPr>
        <w:t>s and</w:t>
      </w:r>
      <w:r w:rsidRPr="00767A91" w:rsidDel="00E22906">
        <w:rPr>
          <w:lang w:val="en-AU"/>
        </w:rPr>
        <w:t xml:space="preserve"> families. No stud</w:t>
      </w:r>
      <w:r w:rsidR="00633BCA">
        <w:rPr>
          <w:lang w:val="en-AU"/>
        </w:rPr>
        <w:t xml:space="preserve">y </w:t>
      </w:r>
      <w:r w:rsidRPr="00767A91" w:rsidDel="00E22906">
        <w:rPr>
          <w:lang w:val="en-AU"/>
        </w:rPr>
        <w:t xml:space="preserve">provided any information about any other </w:t>
      </w:r>
      <w:r w:rsidR="00633BCA">
        <w:rPr>
          <w:lang w:val="en-AU"/>
        </w:rPr>
        <w:t xml:space="preserve">treatments or supports </w:t>
      </w:r>
      <w:r w:rsidRPr="00767A91" w:rsidDel="00E22906">
        <w:rPr>
          <w:lang w:val="en-AU"/>
        </w:rPr>
        <w:t xml:space="preserve">the participants may have been receiving. Thus, it is unclear how having a dog may interact with other supports and interventions the child may be receiving. Although, one study mentioned that the dog went with the child to therapy and was helpful in keeping the child engaged and focused. </w:t>
      </w:r>
    </w:p>
    <w:p w14:paraId="75B00CE9" w14:textId="0DBA35F2" w:rsidR="00BD355E" w:rsidRPr="00767A91" w:rsidDel="00E22906" w:rsidRDefault="0071534C" w:rsidP="0071534C">
      <w:pPr>
        <w:spacing w:after="0" w:line="240" w:lineRule="auto"/>
        <w:rPr>
          <w:lang w:val="en-AU"/>
        </w:rPr>
      </w:pPr>
      <w:r>
        <w:rPr>
          <w:lang w:val="en-AU"/>
        </w:rPr>
        <w:br w:type="page"/>
      </w:r>
    </w:p>
    <w:p w14:paraId="25B6041B" w14:textId="77777777" w:rsidR="00BD355E" w:rsidRPr="00767A91" w:rsidRDefault="00BD355E" w:rsidP="00BD355E">
      <w:pPr>
        <w:pStyle w:val="Heading3"/>
        <w:rPr>
          <w:lang w:val="en-AU"/>
        </w:rPr>
      </w:pPr>
      <w:bookmarkStart w:id="52" w:name="_Toc151539436"/>
      <w:r w:rsidRPr="00767A91">
        <w:rPr>
          <w:lang w:val="en-AU"/>
        </w:rPr>
        <w:lastRenderedPageBreak/>
        <w:t>Directions for future work</w:t>
      </w:r>
      <w:bookmarkEnd w:id="52"/>
    </w:p>
    <w:p w14:paraId="52C83B4D" w14:textId="1B8B2B93" w:rsidR="00BD355E" w:rsidRPr="00767A91" w:rsidRDefault="00BD355E" w:rsidP="00BD355E">
      <w:pPr>
        <w:rPr>
          <w:lang w:val="en-AU"/>
        </w:rPr>
      </w:pPr>
      <w:r w:rsidRPr="00767A91">
        <w:rPr>
          <w:lang w:val="en-AU"/>
        </w:rPr>
        <w:t xml:space="preserve">Further primary or synthesis work may be required to </w:t>
      </w:r>
      <w:r w:rsidR="007F5252">
        <w:rPr>
          <w:lang w:val="en-AU"/>
        </w:rPr>
        <w:t xml:space="preserve">understand </w:t>
      </w:r>
      <w:r w:rsidR="00746862">
        <w:rPr>
          <w:lang w:val="en-AU"/>
        </w:rPr>
        <w:t xml:space="preserve">who might benefit from assistance dogs and for what outcomes, particularly in the context of NDIS participants and providers. </w:t>
      </w:r>
      <w:r w:rsidRPr="00767A91">
        <w:rPr>
          <w:lang w:val="en-AU"/>
        </w:rPr>
        <w:t xml:space="preserve">These may include </w:t>
      </w:r>
      <w:r w:rsidR="00D373C5">
        <w:rPr>
          <w:lang w:val="en-AU"/>
        </w:rPr>
        <w:t xml:space="preserve">qualitative and quantitative </w:t>
      </w:r>
      <w:r w:rsidR="00BB45DC">
        <w:rPr>
          <w:lang w:val="en-AU"/>
        </w:rPr>
        <w:t>comparisons</w:t>
      </w:r>
      <w:r w:rsidR="00D373C5">
        <w:rPr>
          <w:lang w:val="en-AU"/>
        </w:rPr>
        <w:t xml:space="preserve"> of the benefits and harms associated with </w:t>
      </w:r>
      <w:r w:rsidRPr="00767A91">
        <w:rPr>
          <w:lang w:val="en-AU"/>
        </w:rPr>
        <w:t xml:space="preserve">assistance dogs </w:t>
      </w:r>
      <w:r w:rsidR="00704624">
        <w:rPr>
          <w:lang w:val="en-AU"/>
        </w:rPr>
        <w:t xml:space="preserve">versus </w:t>
      </w:r>
      <w:r w:rsidRPr="00767A91">
        <w:rPr>
          <w:lang w:val="en-AU"/>
        </w:rPr>
        <w:t xml:space="preserve">therapy, </w:t>
      </w:r>
      <w:r w:rsidR="007D3850" w:rsidRPr="00767A91">
        <w:rPr>
          <w:lang w:val="en-AU"/>
        </w:rPr>
        <w:t>visitation,</w:t>
      </w:r>
      <w:r w:rsidRPr="00767A91">
        <w:rPr>
          <w:lang w:val="en-AU"/>
        </w:rPr>
        <w:t xml:space="preserve"> or companion animals, as well as </w:t>
      </w:r>
      <w:r w:rsidR="00704624">
        <w:rPr>
          <w:lang w:val="en-AU"/>
        </w:rPr>
        <w:t xml:space="preserve">other evidence-based supports available for </w:t>
      </w:r>
      <w:r w:rsidR="009F6189">
        <w:rPr>
          <w:lang w:val="en-AU"/>
        </w:rPr>
        <w:t>people with autism</w:t>
      </w:r>
      <w:r w:rsidR="00704624">
        <w:rPr>
          <w:lang w:val="en-AU"/>
        </w:rPr>
        <w:t xml:space="preserve">. </w:t>
      </w:r>
      <w:r w:rsidR="009F6189">
        <w:rPr>
          <w:lang w:val="en-AU"/>
        </w:rPr>
        <w:t xml:space="preserve">We note a paucity of data regarding </w:t>
      </w:r>
      <w:r w:rsidR="00115EB5">
        <w:rPr>
          <w:lang w:val="en-AU"/>
        </w:rPr>
        <w:t xml:space="preserve">adults with autism, as well as little information regarding </w:t>
      </w:r>
      <w:r w:rsidR="00E73629">
        <w:rPr>
          <w:lang w:val="en-AU"/>
        </w:rPr>
        <w:t>training and maintenance requirements</w:t>
      </w:r>
      <w:r w:rsidR="00215CAA">
        <w:rPr>
          <w:lang w:val="en-AU"/>
        </w:rPr>
        <w:t xml:space="preserve"> to ensure meanin</w:t>
      </w:r>
      <w:r w:rsidR="00D36BCE">
        <w:rPr>
          <w:lang w:val="en-AU"/>
        </w:rPr>
        <w:t>g</w:t>
      </w:r>
      <w:r w:rsidR="00215CAA">
        <w:rPr>
          <w:lang w:val="en-AU"/>
        </w:rPr>
        <w:t>ful benefits and animal wellbeing</w:t>
      </w:r>
      <w:r w:rsidRPr="00767A91">
        <w:rPr>
          <w:lang w:val="en-AU"/>
        </w:rPr>
        <w:t xml:space="preserve">.  </w:t>
      </w:r>
    </w:p>
    <w:p w14:paraId="1130063A" w14:textId="1CB2C2A4" w:rsidR="00DF674A" w:rsidRPr="00767A91" w:rsidRDefault="00DF674A">
      <w:pPr>
        <w:spacing w:after="0" w:line="240" w:lineRule="auto"/>
        <w:rPr>
          <w:lang w:val="en-AU"/>
        </w:rPr>
      </w:pPr>
      <w:r w:rsidRPr="00767A91">
        <w:rPr>
          <w:lang w:val="en-AU"/>
        </w:rPr>
        <w:br w:type="page"/>
      </w:r>
    </w:p>
    <w:p w14:paraId="242BED2C" w14:textId="1A9E0435" w:rsidR="00317560" w:rsidRPr="00767A91" w:rsidRDefault="00317560" w:rsidP="0057440F">
      <w:pPr>
        <w:pStyle w:val="Heading2"/>
        <w:numPr>
          <w:ilvl w:val="0"/>
          <w:numId w:val="0"/>
        </w:numPr>
        <w:rPr>
          <w:lang w:val="en-AU"/>
        </w:rPr>
      </w:pPr>
      <w:bookmarkStart w:id="53" w:name="_Toc151539437"/>
      <w:r w:rsidRPr="00767A91">
        <w:rPr>
          <w:lang w:val="en-AU"/>
        </w:rPr>
        <w:lastRenderedPageBreak/>
        <w:t>References</w:t>
      </w:r>
      <w:bookmarkEnd w:id="53"/>
    </w:p>
    <w:p w14:paraId="39A76531" w14:textId="77777777" w:rsidR="00C35B71" w:rsidRPr="00C35B71" w:rsidRDefault="009867BE" w:rsidP="00C35B71">
      <w:pPr>
        <w:pStyle w:val="EndNoteBibliography"/>
        <w:spacing w:after="0"/>
        <w:ind w:left="720" w:hanging="720"/>
      </w:pPr>
      <w:r w:rsidRPr="00767A91">
        <w:rPr>
          <w:b/>
          <w:bCs/>
          <w:noProof w:val="0"/>
          <w:color w:val="6B2976"/>
          <w:sz w:val="44"/>
          <w:szCs w:val="26"/>
          <w:lang w:val="en-AU"/>
        </w:rPr>
        <w:fldChar w:fldCharType="begin"/>
      </w:r>
      <w:r w:rsidRPr="00767A91">
        <w:rPr>
          <w:b/>
          <w:bCs/>
          <w:noProof w:val="0"/>
          <w:color w:val="6B2976"/>
          <w:sz w:val="44"/>
          <w:szCs w:val="26"/>
          <w:lang w:val="en-AU"/>
        </w:rPr>
        <w:instrText xml:space="preserve"> ADDIN EN.REFLIST </w:instrText>
      </w:r>
      <w:r w:rsidRPr="00767A91">
        <w:rPr>
          <w:b/>
          <w:bCs/>
          <w:noProof w:val="0"/>
          <w:color w:val="6B2976"/>
          <w:sz w:val="44"/>
          <w:szCs w:val="26"/>
          <w:lang w:val="en-AU"/>
        </w:rPr>
        <w:fldChar w:fldCharType="separate"/>
      </w:r>
      <w:r w:rsidR="00C35B71" w:rsidRPr="00C35B71">
        <w:t xml:space="preserve">Appleby, R., Wright, S., Williams, L., &amp; Stanley, M. (2022). Australian parents’ experiences of owning an autism assistance dog. </w:t>
      </w:r>
      <w:r w:rsidR="00C35B71" w:rsidRPr="00C35B71">
        <w:rPr>
          <w:i/>
        </w:rPr>
        <w:t>Health &amp; Social Care in the Community</w:t>
      </w:r>
      <w:r w:rsidR="00C35B71" w:rsidRPr="00C35B71">
        <w:t xml:space="preserve">. </w:t>
      </w:r>
    </w:p>
    <w:p w14:paraId="0077F565" w14:textId="77777777" w:rsidR="00C35B71" w:rsidRPr="00C35B71" w:rsidRDefault="00C35B71" w:rsidP="00C35B71">
      <w:pPr>
        <w:pStyle w:val="EndNoteBibliography"/>
        <w:spacing w:after="0"/>
        <w:ind w:left="720" w:hanging="720"/>
      </w:pPr>
      <w:r w:rsidRPr="00C35B71">
        <w:t xml:space="preserve">Atherton, G., Edisbury, E., Piovesan, A., &amp; Cross, L. (2022). ‘They ask no questions and pass no criticism’: A mixed-methods study exploring pet ownership in autism. </w:t>
      </w:r>
      <w:r w:rsidRPr="00C35B71">
        <w:rPr>
          <w:i/>
        </w:rPr>
        <w:t>Journal of Autism and Developmental Disorders</w:t>
      </w:r>
      <w:r w:rsidRPr="00C35B71">
        <w:t xml:space="preserve">, 1-15. </w:t>
      </w:r>
    </w:p>
    <w:p w14:paraId="4C60DCAF" w14:textId="77777777" w:rsidR="00C35B71" w:rsidRPr="00C35B71" w:rsidRDefault="00C35B71" w:rsidP="00C35B71">
      <w:pPr>
        <w:pStyle w:val="EndNoteBibliography"/>
        <w:spacing w:after="0"/>
        <w:ind w:left="720" w:hanging="720"/>
      </w:pPr>
      <w:r w:rsidRPr="00C35B71">
        <w:t xml:space="preserve">Brown, S. X. (2017). </w:t>
      </w:r>
      <w:r w:rsidRPr="00C35B71">
        <w:rPr>
          <w:i/>
        </w:rPr>
        <w:t>Service Dogs for Children with Autism: A Parent's Perspective</w:t>
      </w:r>
      <w:r w:rsidRPr="00C35B71">
        <w:t xml:space="preserve"> Chestnut Hill College]. </w:t>
      </w:r>
    </w:p>
    <w:p w14:paraId="6EA4A05E" w14:textId="77777777" w:rsidR="00C35B71" w:rsidRPr="00C35B71" w:rsidRDefault="00C35B71" w:rsidP="00C35B71">
      <w:pPr>
        <w:pStyle w:val="EndNoteBibliography"/>
        <w:spacing w:after="0"/>
        <w:ind w:left="720" w:hanging="720"/>
      </w:pPr>
      <w:r w:rsidRPr="00C35B71">
        <w:t xml:space="preserve">Burgoyne, L., Dowling, L., Fitzgerald, A., Connolly, M., Browne, J. P., &amp; Perry, I. J. (2014). Parents’ perspectives on the value of assistance dogs for children with autism spectrum disorder: a cross-sectional study. </w:t>
      </w:r>
      <w:r w:rsidRPr="00C35B71">
        <w:rPr>
          <w:i/>
        </w:rPr>
        <w:t>BMJ open, 4</w:t>
      </w:r>
      <w:r w:rsidRPr="00C35B71">
        <w:t xml:space="preserve">(6), e004786. </w:t>
      </w:r>
    </w:p>
    <w:p w14:paraId="509BCE33" w14:textId="77777777" w:rsidR="00C35B71" w:rsidRPr="00C35B71" w:rsidRDefault="00C35B71" w:rsidP="00C35B71">
      <w:pPr>
        <w:pStyle w:val="EndNoteBibliography"/>
        <w:spacing w:after="0"/>
        <w:ind w:left="720" w:hanging="720"/>
      </w:pPr>
      <w:r w:rsidRPr="00C35B71">
        <w:t xml:space="preserve">Burrows, K. E., &amp; Adams, C. L. (2008). Challenges of service-dog ownership for families with autistic children: Lessons for veterinary practitioners. </w:t>
      </w:r>
      <w:r w:rsidRPr="00C35B71">
        <w:rPr>
          <w:i/>
        </w:rPr>
        <w:t>Journal of Veterinary Medical Education, 35</w:t>
      </w:r>
      <w:r w:rsidRPr="00C35B71">
        <w:t xml:space="preserve">(4), 559-566. </w:t>
      </w:r>
    </w:p>
    <w:p w14:paraId="68614A45" w14:textId="77777777" w:rsidR="00C35B71" w:rsidRPr="00C35B71" w:rsidRDefault="00C35B71" w:rsidP="00C35B71">
      <w:pPr>
        <w:pStyle w:val="EndNoteBibliography"/>
        <w:spacing w:after="0"/>
        <w:ind w:left="720" w:hanging="720"/>
      </w:pPr>
      <w:r w:rsidRPr="00C35B71">
        <w:t xml:space="preserve">Burrows, K. E., Adams, C. L., &amp; Millman, S. T. (2008). Factors affecting behavior and welfare of service dogs for children with autism spectrum disorder. </w:t>
      </w:r>
      <w:r w:rsidRPr="00C35B71">
        <w:rPr>
          <w:i/>
        </w:rPr>
        <w:t>Journal of Applied Animal Welfare Science, 11</w:t>
      </w:r>
      <w:r w:rsidRPr="00C35B71">
        <w:t xml:space="preserve">(1), 42-62. </w:t>
      </w:r>
    </w:p>
    <w:p w14:paraId="61AD4202" w14:textId="77777777" w:rsidR="00C35B71" w:rsidRPr="00C35B71" w:rsidRDefault="00C35B71" w:rsidP="00C35B71">
      <w:pPr>
        <w:pStyle w:val="EndNoteBibliography"/>
        <w:spacing w:after="0"/>
        <w:ind w:left="720" w:hanging="720"/>
      </w:pPr>
      <w:r w:rsidRPr="00C35B71">
        <w:t xml:space="preserve">Burrows, K. E., Adams, C. L., &amp; Spiers, J. (2008). Sentinels of safety: Service dogs ensure safety and enhance freedom and well-being for families with autistic children. </w:t>
      </w:r>
      <w:r w:rsidRPr="00C35B71">
        <w:rPr>
          <w:i/>
        </w:rPr>
        <w:t>Qualitative health research, 18</w:t>
      </w:r>
      <w:r w:rsidRPr="00C35B71">
        <w:t xml:space="preserve">(12), 1642-1649. </w:t>
      </w:r>
    </w:p>
    <w:p w14:paraId="3099C668" w14:textId="77777777" w:rsidR="00C35B71" w:rsidRPr="00C35B71" w:rsidRDefault="00C35B71" w:rsidP="00C35B71">
      <w:pPr>
        <w:pStyle w:val="EndNoteBibliography"/>
        <w:spacing w:after="0"/>
        <w:ind w:left="720" w:hanging="720"/>
      </w:pPr>
      <w:r w:rsidRPr="00C35B71">
        <w:t xml:space="preserve">Byström, K. M., &amp; Persson, C. A. L. (2015). The meaning of companion animals for children and adolescents with autism: The parents' perspective. </w:t>
      </w:r>
      <w:r w:rsidRPr="00C35B71">
        <w:rPr>
          <w:i/>
        </w:rPr>
        <w:t>Anthrozoös, 28</w:t>
      </w:r>
      <w:r w:rsidRPr="00C35B71">
        <w:t xml:space="preserve">(2), 263-275. </w:t>
      </w:r>
    </w:p>
    <w:p w14:paraId="1602F844" w14:textId="77777777" w:rsidR="00C35B71" w:rsidRPr="00C35B71" w:rsidRDefault="00C35B71" w:rsidP="00C35B71">
      <w:pPr>
        <w:pStyle w:val="EndNoteBibliography"/>
        <w:spacing w:after="0"/>
        <w:ind w:left="720" w:hanging="720"/>
      </w:pPr>
      <w:r w:rsidRPr="00C35B71">
        <w:t xml:space="preserve">Hall, S. S., Brown, B. J., &amp; Mills, D. S. (2019). Developing and assessing the validity of a scale to assess pet dog quality of life: Lincoln P-QoL. </w:t>
      </w:r>
      <w:r w:rsidRPr="00C35B71">
        <w:rPr>
          <w:i/>
        </w:rPr>
        <w:t>Frontiers in veterinary science</w:t>
      </w:r>
      <w:r w:rsidRPr="00C35B71">
        <w:t xml:space="preserve">, 326. </w:t>
      </w:r>
    </w:p>
    <w:p w14:paraId="66D8C676" w14:textId="77777777" w:rsidR="00C35B71" w:rsidRPr="00C35B71" w:rsidRDefault="00C35B71" w:rsidP="00C35B71">
      <w:pPr>
        <w:pStyle w:val="EndNoteBibliography"/>
        <w:spacing w:after="0"/>
        <w:ind w:left="720" w:hanging="720"/>
      </w:pPr>
      <w:r w:rsidRPr="00C35B71">
        <w:t xml:space="preserve">Hall, S. S., Wright, H. F., &amp; Mills, D. S. (2016). What factors are associated with positive effects of dog ownership in families with children with autism spectrum disorder? The development of the Lincoln autism pet dog impact scale. </w:t>
      </w:r>
      <w:r w:rsidRPr="00C35B71">
        <w:rPr>
          <w:i/>
        </w:rPr>
        <w:t>PLoS One, 11</w:t>
      </w:r>
      <w:r w:rsidRPr="00C35B71">
        <w:t xml:space="preserve">(2), e0149736. </w:t>
      </w:r>
    </w:p>
    <w:p w14:paraId="7D55964A" w14:textId="77777777" w:rsidR="00C35B71" w:rsidRPr="00C35B71" w:rsidRDefault="00C35B71" w:rsidP="00C35B71">
      <w:pPr>
        <w:pStyle w:val="EndNoteBibliography"/>
        <w:spacing w:after="0"/>
        <w:ind w:left="720" w:hanging="720"/>
      </w:pPr>
      <w:r w:rsidRPr="00C35B71">
        <w:t xml:space="preserve">Harwood, C., Kaczmarek, E., &amp; Drake, D. (2019). Parental perceptions of the nature of the relationship children with autism spectrum disorders share with their canine companion. </w:t>
      </w:r>
      <w:r w:rsidRPr="00C35B71">
        <w:rPr>
          <w:i/>
        </w:rPr>
        <w:t>Journal of Autism and Developmental Disorders, 49</w:t>
      </w:r>
      <w:r w:rsidRPr="00C35B71">
        <w:t xml:space="preserve">, 248-259. </w:t>
      </w:r>
    </w:p>
    <w:p w14:paraId="44F91175" w14:textId="77777777" w:rsidR="00C35B71" w:rsidRPr="00C35B71" w:rsidRDefault="00C35B71" w:rsidP="00C35B71">
      <w:pPr>
        <w:pStyle w:val="EndNoteBibliography"/>
        <w:spacing w:after="0"/>
        <w:ind w:left="720" w:hanging="720"/>
      </w:pPr>
      <w:r w:rsidRPr="00C35B71">
        <w:t xml:space="preserve">Hellings, D., Joosten, A., Hatfield, M., &amp; Netto, J. (2022). Benefits and Challenges of Assistance Dogs for Families of Children on the Autism Spectrum: Mothers’ Perspectives. </w:t>
      </w:r>
      <w:r w:rsidRPr="00C35B71">
        <w:rPr>
          <w:i/>
        </w:rPr>
        <w:t>Qualitative health research, 32</w:t>
      </w:r>
      <w:r w:rsidRPr="00C35B71">
        <w:t xml:space="preserve">(11), 1648-1656. </w:t>
      </w:r>
    </w:p>
    <w:p w14:paraId="04D4EE1E" w14:textId="254D2982" w:rsidR="00C35B71" w:rsidRPr="00C35B71" w:rsidRDefault="00C35B71" w:rsidP="00C35B71">
      <w:pPr>
        <w:pStyle w:val="EndNoteBibliography"/>
        <w:spacing w:after="0"/>
        <w:ind w:left="720" w:hanging="720"/>
      </w:pPr>
      <w:r w:rsidRPr="00C35B71">
        <w:t xml:space="preserve">Howell, T., Bennett, P., &amp; Shiell, A. (2016). </w:t>
      </w:r>
      <w:r w:rsidRPr="00C35B71">
        <w:rPr>
          <w:i/>
        </w:rPr>
        <w:t xml:space="preserve">Reviewing Assistance Animal Effectiveness. Literature review, provider survey, assistance animal owner interviews, health economics analysis and recommendations’. Report to National Disability Insurance Agency. </w:t>
      </w:r>
      <w:r w:rsidRPr="00C35B71">
        <w:t xml:space="preserve">. </w:t>
      </w:r>
      <w:hyperlink r:id="rId19" w:history="1">
        <w:r w:rsidRPr="00C35B71">
          <w:rPr>
            <w:rStyle w:val="Hyperlink"/>
          </w:rPr>
          <w:t>https://www.ndis.gov.au/media/859/download?attachment</w:t>
        </w:r>
      </w:hyperlink>
    </w:p>
    <w:p w14:paraId="5BC82D11" w14:textId="2CAB7CC2" w:rsidR="00C35B71" w:rsidRPr="00C35B71" w:rsidRDefault="00C35B71" w:rsidP="00C35B71">
      <w:pPr>
        <w:pStyle w:val="EndNoteBibliography"/>
        <w:spacing w:after="0"/>
        <w:ind w:left="720" w:hanging="720"/>
      </w:pPr>
      <w:r w:rsidRPr="00C35B71">
        <w:t xml:space="preserve">JBI. (2020). </w:t>
      </w:r>
      <w:r w:rsidRPr="00C35B71">
        <w:rPr>
          <w:i/>
        </w:rPr>
        <w:t>JBI Manual for Evidence Synthesis</w:t>
      </w:r>
      <w:r w:rsidRPr="00C35B71">
        <w:t xml:space="preserve"> (E. Aromataris &amp; Z. Munn, Eds.). JBI. </w:t>
      </w:r>
      <w:hyperlink r:id="rId20" w:history="1">
        <w:r w:rsidRPr="00C35B71">
          <w:rPr>
            <w:rStyle w:val="Hyperlink"/>
          </w:rPr>
          <w:t>https://doi.org/10.46658/JBIMES-20-01</w:t>
        </w:r>
      </w:hyperlink>
      <w:r w:rsidRPr="00C35B71">
        <w:t xml:space="preserve"> </w:t>
      </w:r>
    </w:p>
    <w:p w14:paraId="25F42534" w14:textId="77777777" w:rsidR="00C35B71" w:rsidRPr="00C35B71" w:rsidRDefault="00C35B71" w:rsidP="00C35B71">
      <w:pPr>
        <w:pStyle w:val="EndNoteBibliography"/>
        <w:spacing w:after="0"/>
        <w:ind w:left="720" w:hanging="720"/>
      </w:pPr>
      <w:r w:rsidRPr="00C35B71">
        <w:lastRenderedPageBreak/>
        <w:t xml:space="preserve">Lane, J. M. (2020). </w:t>
      </w:r>
      <w:r w:rsidRPr="00C35B71">
        <w:rPr>
          <w:i/>
        </w:rPr>
        <w:t>Caregiver Perspectives of Pet Dog Ownership for Children with Autism Spectrum Disorder</w:t>
      </w:r>
      <w:r w:rsidRPr="00C35B71">
        <w:t xml:space="preserve"> Grand Canyon University]. </w:t>
      </w:r>
    </w:p>
    <w:p w14:paraId="6529E96C" w14:textId="77777777" w:rsidR="00C35B71" w:rsidRPr="00C35B71" w:rsidRDefault="00C35B71" w:rsidP="00C35B71">
      <w:pPr>
        <w:pStyle w:val="EndNoteBibliography"/>
        <w:spacing w:after="0"/>
        <w:ind w:left="720" w:hanging="720"/>
      </w:pPr>
      <w:r w:rsidRPr="00C35B71">
        <w:t xml:space="preserve">Leung, J. Y. L., Mackenzie, L., &amp; Dickson, C. (2022). Outcomes of assistance dog placement in the home for individuals with autism spectrum disorder and their families: A pilot study. </w:t>
      </w:r>
      <w:r w:rsidRPr="00C35B71">
        <w:rPr>
          <w:i/>
        </w:rPr>
        <w:t>Australian Occupational Therapy Journal, 69</w:t>
      </w:r>
      <w:r w:rsidRPr="00C35B71">
        <w:t xml:space="preserve">(1), 50-63. </w:t>
      </w:r>
    </w:p>
    <w:p w14:paraId="77C4B06D" w14:textId="77777777" w:rsidR="00C35B71" w:rsidRPr="00C35B71" w:rsidRDefault="00C35B71" w:rsidP="00C35B71">
      <w:pPr>
        <w:pStyle w:val="EndNoteBibliography"/>
        <w:spacing w:after="0"/>
        <w:ind w:left="720" w:hanging="720"/>
      </w:pPr>
      <w:r w:rsidRPr="00C35B71">
        <w:t xml:space="preserve">Lockwood, C., Munn, Z., &amp; Porritt, K. (2015). Qualitative research synthesis: methodological guidance for systematic reviewers utilizing meta-aggregation. </w:t>
      </w:r>
      <w:r w:rsidRPr="00C35B71">
        <w:rPr>
          <w:i/>
        </w:rPr>
        <w:t>Int J Evid Based Healthc, 13</w:t>
      </w:r>
      <w:r w:rsidRPr="00C35B71">
        <w:t xml:space="preserve">, 179-187. </w:t>
      </w:r>
    </w:p>
    <w:p w14:paraId="67BFB6A9" w14:textId="77777777" w:rsidR="00C35B71" w:rsidRPr="00C35B71" w:rsidRDefault="00C35B71" w:rsidP="00C35B71">
      <w:pPr>
        <w:pStyle w:val="EndNoteBibliography"/>
        <w:spacing w:after="0"/>
        <w:ind w:left="720" w:hanging="720"/>
      </w:pPr>
      <w:r w:rsidRPr="00C35B71">
        <w:t xml:space="preserve">Moses Bélanger, C., Normand, C., Fecteau, S.-M., Trudel, M., &amp; Champagne, N. (2022). Effet différencié du chien d’assistance selon la sévérité de l’autisme chez l’enfant. </w:t>
      </w:r>
      <w:r w:rsidRPr="00C35B71">
        <w:rPr>
          <w:i/>
        </w:rPr>
        <w:t>Revue de psychoéducation, 51</w:t>
      </w:r>
      <w:r w:rsidRPr="00C35B71">
        <w:t xml:space="preserve">(1), 231-253. </w:t>
      </w:r>
    </w:p>
    <w:p w14:paraId="74D014CE" w14:textId="77777777" w:rsidR="00C35B71" w:rsidRPr="00C35B71" w:rsidRDefault="00C35B71" w:rsidP="00C35B71">
      <w:pPr>
        <w:pStyle w:val="EndNoteBibliography"/>
        <w:spacing w:after="0"/>
        <w:ind w:left="720" w:hanging="720"/>
      </w:pPr>
      <w:r w:rsidRPr="00C35B71">
        <w:t xml:space="preserve">Mulraney, M., &amp; Lampit, A. (2023). </w:t>
      </w:r>
      <w:r w:rsidRPr="00C35B71">
        <w:rPr>
          <w:i/>
        </w:rPr>
        <w:t>Benefits of assistance dogs or pets for people on the autism spectrum: A systematic review and meta-analysis</w:t>
      </w:r>
      <w:r w:rsidRPr="00C35B71">
        <w:t xml:space="preserve">. National Disability Insurance Agency. </w:t>
      </w:r>
    </w:p>
    <w:p w14:paraId="3BC0F079" w14:textId="77777777" w:rsidR="00C35B71" w:rsidRPr="00C35B71" w:rsidRDefault="00C35B71" w:rsidP="00C35B71">
      <w:pPr>
        <w:pStyle w:val="EndNoteBibliography"/>
        <w:spacing w:after="0"/>
        <w:ind w:left="720" w:hanging="720"/>
      </w:pPr>
      <w:r w:rsidRPr="00C35B71">
        <w:t xml:space="preserve">Solomon, O. (2010). What a dog can do: Children with autism and therapy dogs in social interaction. </w:t>
      </w:r>
      <w:r w:rsidRPr="00C35B71">
        <w:rPr>
          <w:i/>
        </w:rPr>
        <w:t>Ethos, 38</w:t>
      </w:r>
      <w:r w:rsidRPr="00C35B71">
        <w:t xml:space="preserve">(1), 143-166. </w:t>
      </w:r>
    </w:p>
    <w:p w14:paraId="4242DD91" w14:textId="77777777" w:rsidR="00C35B71" w:rsidRPr="00C35B71" w:rsidRDefault="00C35B71" w:rsidP="00C35B71">
      <w:pPr>
        <w:pStyle w:val="EndNoteBibliography"/>
        <w:spacing w:after="0"/>
        <w:ind w:left="720" w:hanging="720"/>
      </w:pPr>
      <w:r w:rsidRPr="00C35B71">
        <w:t xml:space="preserve">Whitehouse, A., Varcin, K., Waddington, H., Sulek, R., Bent, C., Ashburner, J., Eapen, V., Goodall, E., Hudry, K., &amp; Roberts, J. (2020). </w:t>
      </w:r>
      <w:r w:rsidRPr="00C35B71">
        <w:rPr>
          <w:i/>
        </w:rPr>
        <w:t xml:space="preserve">Interventions for children on the autism spectrum: a synthesis of research evidence. </w:t>
      </w:r>
      <w:r w:rsidRPr="00C35B71">
        <w:t xml:space="preserve">. Autism CRC. </w:t>
      </w:r>
    </w:p>
    <w:p w14:paraId="05E02A05" w14:textId="77777777" w:rsidR="00C35B71" w:rsidRPr="00C35B71" w:rsidRDefault="00C35B71" w:rsidP="00C35B71">
      <w:pPr>
        <w:pStyle w:val="EndNoteBibliography"/>
        <w:ind w:left="720" w:hanging="720"/>
      </w:pPr>
      <w:r w:rsidRPr="00C35B71">
        <w:t xml:space="preserve">Wild, D. L. (2012). </w:t>
      </w:r>
      <w:r w:rsidRPr="00C35B71">
        <w:rPr>
          <w:i/>
        </w:rPr>
        <w:t>The impact of canine assistance for children with autism and the family unit</w:t>
      </w:r>
      <w:r w:rsidRPr="00C35B71">
        <w:t xml:space="preserve"> Walden University]. </w:t>
      </w:r>
    </w:p>
    <w:p w14:paraId="77903F54" w14:textId="5FACDE7C" w:rsidR="00317560" w:rsidRPr="00767A91" w:rsidRDefault="009867BE" w:rsidP="00A20B24">
      <w:pPr>
        <w:spacing w:after="0" w:line="240" w:lineRule="auto"/>
        <w:rPr>
          <w:rFonts w:cs="Arial"/>
          <w:color w:val="222222"/>
          <w:shd w:val="clear" w:color="auto" w:fill="FFFFFF"/>
          <w:lang w:val="en-AU"/>
        </w:rPr>
      </w:pPr>
      <w:r w:rsidRPr="00767A91">
        <w:rPr>
          <w:b/>
          <w:bCs/>
          <w:color w:val="6B2976"/>
          <w:sz w:val="44"/>
          <w:szCs w:val="26"/>
          <w:lang w:val="en-AU"/>
        </w:rPr>
        <w:fldChar w:fldCharType="end"/>
      </w:r>
      <w:r w:rsidR="00317560" w:rsidRPr="00767A91">
        <w:rPr>
          <w:lang w:val="en-AU"/>
        </w:rPr>
        <w:br w:type="page"/>
      </w:r>
    </w:p>
    <w:p w14:paraId="4948A2D8" w14:textId="09C1B6D1" w:rsidR="0057440F" w:rsidRPr="00767A91" w:rsidRDefault="0057440F" w:rsidP="0057440F">
      <w:pPr>
        <w:pStyle w:val="Heading2"/>
        <w:numPr>
          <w:ilvl w:val="0"/>
          <w:numId w:val="0"/>
        </w:numPr>
        <w:rPr>
          <w:lang w:val="en-AU"/>
        </w:rPr>
      </w:pPr>
      <w:bookmarkStart w:id="54" w:name="_Toc151539438"/>
      <w:r w:rsidRPr="00767A91">
        <w:rPr>
          <w:lang w:val="en-AU"/>
        </w:rPr>
        <w:lastRenderedPageBreak/>
        <w:t xml:space="preserve">Appendix A. </w:t>
      </w:r>
      <w:r w:rsidR="00EB3EF7" w:rsidRPr="00767A91">
        <w:rPr>
          <w:lang w:val="en-AU"/>
        </w:rPr>
        <w:t>Detailed study methodology</w:t>
      </w:r>
      <w:bookmarkEnd w:id="54"/>
    </w:p>
    <w:p w14:paraId="26142A4C" w14:textId="2FACE474" w:rsidR="004513A8" w:rsidRPr="00767A91" w:rsidRDefault="004513A8" w:rsidP="004513A8">
      <w:pPr>
        <w:rPr>
          <w:lang w:val="en-AU"/>
        </w:rPr>
      </w:pPr>
      <w:bookmarkStart w:id="55" w:name="_Toc119414012"/>
      <w:bookmarkStart w:id="56" w:name="_Toc119591205"/>
      <w:bookmarkStart w:id="57" w:name="_Toc119591549"/>
      <w:bookmarkStart w:id="58" w:name="_Toc128989448"/>
      <w:r w:rsidRPr="00767A91">
        <w:rPr>
          <w:lang w:val="en-AU"/>
        </w:rPr>
        <w:t xml:space="preserve">This systematic review adheres to guidelines from the </w:t>
      </w:r>
      <w:r w:rsidR="00E14993">
        <w:rPr>
          <w:lang w:val="en-AU"/>
        </w:rPr>
        <w:t xml:space="preserve">JBI </w:t>
      </w:r>
      <w:r w:rsidR="00BB5D2A">
        <w:rPr>
          <w:lang w:val="en-AU"/>
        </w:rPr>
        <w:t xml:space="preserve">Manual for Evidence Synthesis in relation to the conduct and reporting of </w:t>
      </w:r>
      <w:r w:rsidR="00B33CDD">
        <w:rPr>
          <w:lang w:val="en-AU"/>
        </w:rPr>
        <w:t xml:space="preserve">systematic reviews of qualitative research </w:t>
      </w:r>
      <w:r w:rsidR="00B33CDD">
        <w:rPr>
          <w:lang w:val="en-AU"/>
        </w:rPr>
        <w:fldChar w:fldCharType="begin"/>
      </w:r>
      <w:r w:rsidR="00B33CDD">
        <w:rPr>
          <w:lang w:val="en-AU"/>
        </w:rPr>
        <w:instrText xml:space="preserve"> ADDIN EN.CITE &lt;EndNote&gt;&lt;Cite&gt;&lt;Author&gt;JBI&lt;/Author&gt;&lt;Year&gt;2020&lt;/Year&gt;&lt;RecNum&gt;38&lt;/RecNum&gt;&lt;DisplayText&gt;(JBI, 2020)&lt;/DisplayText&gt;&lt;record&gt;&lt;rec-number&gt;38&lt;/rec-number&gt;&lt;foreign-keys&gt;&lt;key app="EN" db-id="xafrfsvd2x2talewswxvrf55d5p5d0zz00z9" timestamp="1681252950"&gt;38&lt;/key&gt;&lt;/foreign-keys&gt;&lt;ref-type name="Book"&gt;6&lt;/ref-type&gt;&lt;contributors&gt;&lt;authors&gt;&lt;author&gt;JBI,&lt;/author&gt;&lt;/authors&gt;&lt;tertiary-authors&gt;&lt;author&gt;Aromataris, E &lt;/author&gt;&lt;author&gt;Munn, Z &lt;/author&gt;&lt;/tertiary-authors&gt;&lt;/contributors&gt;&lt;titles&gt;&lt;title&gt;JBI Manual for Evidence Synthesis&lt;/title&gt;&lt;/titles&gt;&lt;dates&gt;&lt;year&gt;2020&lt;/year&gt;&lt;/dates&gt;&lt;pub-location&gt;https://synthesismanual.jbi.global.&lt;/pub-location&gt;&lt;publisher&gt;JBI&lt;/publisher&gt;&lt;urls&gt;&lt;/urls&gt;&lt;electronic-resource-num&gt;10.46658/JBIMES-20-01&lt;/electronic-resource-num&gt;&lt;/record&gt;&lt;/Cite&gt;&lt;/EndNote&gt;</w:instrText>
      </w:r>
      <w:r w:rsidR="00B33CDD">
        <w:rPr>
          <w:lang w:val="en-AU"/>
        </w:rPr>
        <w:fldChar w:fldCharType="separate"/>
      </w:r>
      <w:r w:rsidR="00B33CDD">
        <w:rPr>
          <w:noProof/>
          <w:lang w:val="en-AU"/>
        </w:rPr>
        <w:t>(JBI, 2020)</w:t>
      </w:r>
      <w:r w:rsidR="00B33CDD">
        <w:rPr>
          <w:lang w:val="en-AU"/>
        </w:rPr>
        <w:fldChar w:fldCharType="end"/>
      </w:r>
      <w:r w:rsidR="00B33CDD">
        <w:rPr>
          <w:lang w:val="en-AU"/>
        </w:rPr>
        <w:t xml:space="preserve">. </w:t>
      </w:r>
      <w:r w:rsidRPr="00767A91">
        <w:rPr>
          <w:lang w:val="en-AU"/>
        </w:rPr>
        <w:t>The protocol for the systematic review was registered with PROSPERO on 9</w:t>
      </w:r>
      <w:r w:rsidRPr="00767A91">
        <w:rPr>
          <w:vertAlign w:val="superscript"/>
          <w:lang w:val="en-AU"/>
        </w:rPr>
        <w:t>th</w:t>
      </w:r>
      <w:r w:rsidRPr="00767A91">
        <w:rPr>
          <w:lang w:val="en-AU"/>
        </w:rPr>
        <w:t xml:space="preserve"> October 2022 (CRD42022363398). This report focuses on the synthesis of qualitative evidence identified in the systematic review.</w:t>
      </w:r>
    </w:p>
    <w:p w14:paraId="72D49F45" w14:textId="4EF2B7DB" w:rsidR="006A1411" w:rsidRPr="00767A91" w:rsidRDefault="00DD3E45" w:rsidP="003E6188">
      <w:pPr>
        <w:pStyle w:val="Heading3"/>
        <w:numPr>
          <w:ilvl w:val="0"/>
          <w:numId w:val="0"/>
        </w:numPr>
        <w:ind w:left="720" w:hanging="720"/>
        <w:rPr>
          <w:lang w:val="en-AU"/>
        </w:rPr>
      </w:pPr>
      <w:bookmarkStart w:id="59" w:name="_Toc151539439"/>
      <w:r w:rsidRPr="00767A91">
        <w:rPr>
          <w:lang w:val="en-AU"/>
        </w:rPr>
        <w:t>A1.</w:t>
      </w:r>
      <w:r w:rsidRPr="00767A91">
        <w:rPr>
          <w:lang w:val="en-AU"/>
        </w:rPr>
        <w:tab/>
      </w:r>
      <w:r w:rsidR="004513A8" w:rsidRPr="00767A91">
        <w:rPr>
          <w:lang w:val="en-AU"/>
        </w:rPr>
        <w:t>Study objective</w:t>
      </w:r>
      <w:bookmarkEnd w:id="59"/>
      <w:r w:rsidRPr="00767A91">
        <w:rPr>
          <w:lang w:val="en-AU"/>
        </w:rPr>
        <w:t xml:space="preserve"> </w:t>
      </w:r>
      <w:bookmarkEnd w:id="55"/>
      <w:bookmarkEnd w:id="56"/>
      <w:bookmarkEnd w:id="57"/>
      <w:bookmarkEnd w:id="58"/>
    </w:p>
    <w:p w14:paraId="09A1E8B5" w14:textId="6E7D39FA" w:rsidR="00F932F1" w:rsidRPr="00767A91" w:rsidRDefault="00F932F1" w:rsidP="00F932F1">
      <w:pPr>
        <w:rPr>
          <w:szCs w:val="22"/>
          <w:lang w:val="en-AU"/>
        </w:rPr>
      </w:pPr>
      <w:r w:rsidRPr="00767A91">
        <w:rPr>
          <w:lang w:val="en-AU"/>
        </w:rPr>
        <w:t xml:space="preserve">The objective of this systematic review and meta-aggregation was to synthesise the available evidence on the lived experiences of having an assistance dog of people with </w:t>
      </w:r>
      <w:r w:rsidR="0015449A">
        <w:rPr>
          <w:lang w:val="en-AU"/>
        </w:rPr>
        <w:t>autism</w:t>
      </w:r>
      <w:r w:rsidRPr="00767A91">
        <w:rPr>
          <w:lang w:val="en-AU"/>
        </w:rPr>
        <w:t xml:space="preserve"> or their families. </w:t>
      </w:r>
    </w:p>
    <w:p w14:paraId="26EE3C19" w14:textId="7BC3A046" w:rsidR="00A041FE" w:rsidRPr="00767A91" w:rsidRDefault="00A041FE" w:rsidP="003554D6">
      <w:pPr>
        <w:pStyle w:val="Heading3"/>
        <w:numPr>
          <w:ilvl w:val="0"/>
          <w:numId w:val="0"/>
        </w:numPr>
        <w:ind w:left="720" w:hanging="720"/>
        <w:rPr>
          <w:lang w:val="en-AU"/>
        </w:rPr>
      </w:pPr>
      <w:bookmarkStart w:id="60" w:name="_Toc128989450"/>
      <w:bookmarkStart w:id="61" w:name="_Toc151539440"/>
      <w:r w:rsidRPr="00767A91">
        <w:rPr>
          <w:lang w:val="en-AU"/>
        </w:rPr>
        <w:t>A2.</w:t>
      </w:r>
      <w:r w:rsidRPr="00767A91">
        <w:rPr>
          <w:lang w:val="en-AU"/>
        </w:rPr>
        <w:tab/>
      </w:r>
      <w:bookmarkEnd w:id="60"/>
      <w:r w:rsidR="00F932F1" w:rsidRPr="00767A91">
        <w:rPr>
          <w:lang w:val="en-AU"/>
        </w:rPr>
        <w:t>Electronic search strategy</w:t>
      </w:r>
      <w:bookmarkEnd w:id="61"/>
    </w:p>
    <w:p w14:paraId="496BA6FF" w14:textId="2F520A7C" w:rsidR="003B65D8" w:rsidRDefault="003B65D8" w:rsidP="003B65D8">
      <w:pPr>
        <w:rPr>
          <w:szCs w:val="22"/>
          <w:lang w:val="en-AU"/>
        </w:rPr>
      </w:pPr>
      <w:r w:rsidRPr="00767A91">
        <w:rPr>
          <w:szCs w:val="22"/>
          <w:lang w:val="en-AU"/>
        </w:rPr>
        <w:t xml:space="preserve">A single search of MEDLINE, EMBASE, CENTRAL and PsycINFO via OVID was conducted on 30 August 2022 for studies examining </w:t>
      </w:r>
      <w:r w:rsidRPr="00767A91">
        <w:rPr>
          <w:rFonts w:cs="Arial"/>
          <w:lang w:val="en-AU" w:eastAsia="en-AU"/>
        </w:rPr>
        <w:t xml:space="preserve">the benefits and harms of </w:t>
      </w:r>
      <w:r w:rsidRPr="00767A91">
        <w:rPr>
          <w:lang w:val="en-AU"/>
        </w:rPr>
        <w:t xml:space="preserve">Assistance Dogs </w:t>
      </w:r>
      <w:r w:rsidRPr="00767A91">
        <w:rPr>
          <w:rFonts w:cs="Arial"/>
          <w:lang w:val="en-AU" w:eastAsia="en-AU"/>
        </w:rPr>
        <w:t xml:space="preserve">for individuals with </w:t>
      </w:r>
      <w:r w:rsidR="0015449A">
        <w:rPr>
          <w:lang w:val="en-AU"/>
        </w:rPr>
        <w:t>autism</w:t>
      </w:r>
      <w:r w:rsidRPr="00767A91">
        <w:rPr>
          <w:szCs w:val="22"/>
          <w:lang w:val="en-AU"/>
        </w:rPr>
        <w:t xml:space="preserve">. The search strategy is shown in </w:t>
      </w:r>
      <w:r w:rsidRPr="00767A91">
        <w:rPr>
          <w:b/>
          <w:bCs/>
          <w:szCs w:val="22"/>
          <w:lang w:val="en-AU"/>
        </w:rPr>
        <w:t xml:space="preserve">Table </w:t>
      </w:r>
      <w:r w:rsidR="00BC20DF" w:rsidRPr="00767A91">
        <w:rPr>
          <w:b/>
          <w:bCs/>
          <w:szCs w:val="22"/>
          <w:lang w:val="en-AU"/>
        </w:rPr>
        <w:t>A</w:t>
      </w:r>
      <w:r w:rsidRPr="00767A91">
        <w:rPr>
          <w:b/>
          <w:bCs/>
          <w:szCs w:val="22"/>
          <w:lang w:val="en-AU"/>
        </w:rPr>
        <w:t>1</w:t>
      </w:r>
      <w:r w:rsidRPr="00767A91">
        <w:rPr>
          <w:szCs w:val="22"/>
          <w:lang w:val="en-AU"/>
        </w:rPr>
        <w:t xml:space="preserve">. The search was not limited by time, location, or language. Articles written in a language other than English were translated using Google translate. Additional articles were identified by scanning the reference lists of existing reviews. One author conducted the initial search. Screening of title and abstracts was conducted by two reviewers and the review of full texts was conducted by three reviewers. Discrepancies were resolved by MM who also contacted corresponding authors for additional information when required. </w:t>
      </w:r>
    </w:p>
    <w:p w14:paraId="246A8CEA" w14:textId="2CB49D85" w:rsidR="00F23021" w:rsidRDefault="00F23021">
      <w:pPr>
        <w:spacing w:after="0" w:line="240" w:lineRule="auto"/>
        <w:rPr>
          <w:szCs w:val="22"/>
          <w:lang w:val="en-AU"/>
        </w:rPr>
      </w:pPr>
      <w:r>
        <w:rPr>
          <w:szCs w:val="22"/>
          <w:lang w:val="en-AU"/>
        </w:rPr>
        <w:br w:type="page"/>
      </w:r>
    </w:p>
    <w:p w14:paraId="280BD4C1" w14:textId="77777777" w:rsidR="002E6D5F" w:rsidRPr="00767A91" w:rsidRDefault="002E6D5F" w:rsidP="003B65D8">
      <w:pPr>
        <w:rPr>
          <w:szCs w:val="22"/>
          <w:lang w:val="en-AU"/>
        </w:rPr>
      </w:pPr>
    </w:p>
    <w:p w14:paraId="116DD4F3" w14:textId="718F5295" w:rsidR="007F5FB5" w:rsidRPr="00767A91" w:rsidRDefault="007F5FB5" w:rsidP="00D905D9">
      <w:pPr>
        <w:pStyle w:val="Heading4"/>
        <w:rPr>
          <w:lang w:val="en-AU"/>
        </w:rPr>
      </w:pPr>
      <w:bookmarkStart w:id="62" w:name="_Toc119414013"/>
      <w:bookmarkStart w:id="63" w:name="_Toc119591206"/>
      <w:bookmarkStart w:id="64" w:name="_Toc119591550"/>
      <w:bookmarkStart w:id="65" w:name="_Toc128989449"/>
      <w:bookmarkStart w:id="66" w:name="_Toc151539441"/>
      <w:r w:rsidRPr="00767A91">
        <w:rPr>
          <w:lang w:val="en-AU"/>
        </w:rPr>
        <w:t>Table A</w:t>
      </w:r>
      <w:r w:rsidRPr="00767A91">
        <w:rPr>
          <w:lang w:val="en-AU"/>
        </w:rPr>
        <w:fldChar w:fldCharType="begin"/>
      </w:r>
      <w:r w:rsidRPr="00767A91">
        <w:rPr>
          <w:lang w:val="en-AU"/>
        </w:rPr>
        <w:instrText>SEQ Table_A \* ARABIC</w:instrText>
      </w:r>
      <w:r w:rsidRPr="00767A91">
        <w:rPr>
          <w:lang w:val="en-AU"/>
        </w:rPr>
        <w:fldChar w:fldCharType="separate"/>
      </w:r>
      <w:r w:rsidRPr="00767A91">
        <w:rPr>
          <w:lang w:val="en-AU"/>
        </w:rPr>
        <w:t>1</w:t>
      </w:r>
      <w:r w:rsidRPr="00767A91">
        <w:rPr>
          <w:lang w:val="en-AU"/>
        </w:rPr>
        <w:fldChar w:fldCharType="end"/>
      </w:r>
      <w:r w:rsidRPr="00767A91">
        <w:rPr>
          <w:lang w:val="en-AU"/>
        </w:rPr>
        <w:t xml:space="preserve">: </w:t>
      </w:r>
      <w:bookmarkEnd w:id="62"/>
      <w:bookmarkEnd w:id="63"/>
      <w:bookmarkEnd w:id="64"/>
      <w:bookmarkEnd w:id="65"/>
      <w:r w:rsidR="00BC20DF" w:rsidRPr="00767A91">
        <w:rPr>
          <w:lang w:val="en-AU"/>
        </w:rPr>
        <w:t>Search Strategy</w:t>
      </w:r>
      <w:bookmarkEnd w:id="66"/>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20" w:firstRow="1" w:lastRow="0" w:firstColumn="0" w:lastColumn="0" w:noHBand="0" w:noVBand="1"/>
        <w:tblDescription w:val="This table has 17 rows and 1 column."/>
      </w:tblPr>
      <w:tblGrid>
        <w:gridCol w:w="8779"/>
      </w:tblGrid>
      <w:tr w:rsidR="001B293E" w:rsidRPr="00767A91" w14:paraId="1F6226A0" w14:textId="77777777" w:rsidTr="4F394291">
        <w:trPr>
          <w:tblHeader/>
        </w:trPr>
        <w:tc>
          <w:tcPr>
            <w:tcW w:w="8779" w:type="dxa"/>
            <w:tcBorders>
              <w:top w:val="single" w:sz="8" w:space="0" w:color="692976"/>
              <w:left w:val="single" w:sz="8" w:space="0" w:color="A3A3A3"/>
              <w:bottom w:val="nil"/>
              <w:right w:val="single" w:sz="8" w:space="0" w:color="A3A3A3"/>
            </w:tcBorders>
            <w:shd w:val="clear" w:color="auto" w:fill="6B2976"/>
            <w:tcMar>
              <w:top w:w="40" w:type="dxa"/>
              <w:left w:w="60" w:type="dxa"/>
              <w:bottom w:w="40" w:type="dxa"/>
              <w:right w:w="60" w:type="dxa"/>
            </w:tcMar>
            <w:hideMark/>
          </w:tcPr>
          <w:p w14:paraId="2BAA7BD9" w14:textId="7E6752AE" w:rsidR="001B293E" w:rsidRPr="00767A91" w:rsidRDefault="001B293E" w:rsidP="001C5901">
            <w:pPr>
              <w:pStyle w:val="NormalWeb"/>
              <w:spacing w:before="120" w:after="120" w:line="288" w:lineRule="auto"/>
              <w:rPr>
                <w:rFonts w:ascii="Arial" w:hAnsi="Arial"/>
                <w:color w:val="FFFFFF"/>
                <w:sz w:val="22"/>
                <w:lang w:eastAsia="zh-CN"/>
              </w:rPr>
            </w:pPr>
            <w:r w:rsidRPr="00767A91">
              <w:rPr>
                <w:rFonts w:ascii="Arial" w:hAnsi="Arial"/>
                <w:b/>
                <w:bCs/>
                <w:color w:val="FFFFFF"/>
                <w:sz w:val="22"/>
              </w:rPr>
              <w:t xml:space="preserve">MEDLINE </w:t>
            </w:r>
            <w:r w:rsidR="00C60164" w:rsidRPr="00767A91">
              <w:rPr>
                <w:rFonts w:ascii="Arial" w:hAnsi="Arial"/>
                <w:b/>
                <w:bCs/>
                <w:color w:val="FFFFFF"/>
                <w:sz w:val="22"/>
              </w:rPr>
              <w:t>search strategy</w:t>
            </w:r>
          </w:p>
        </w:tc>
      </w:tr>
      <w:tr w:rsidR="001B293E" w:rsidRPr="00767A91" w14:paraId="49D204DE" w14:textId="77777777" w:rsidTr="4F394291">
        <w:tc>
          <w:tcPr>
            <w:tcW w:w="8779" w:type="dxa"/>
            <w:tcBorders>
              <w:top w:val="nil"/>
              <w:left w:val="nil"/>
              <w:bottom w:val="nil"/>
              <w:right w:val="nil"/>
            </w:tcBorders>
            <w:shd w:val="clear" w:color="auto" w:fill="F7EEF7"/>
            <w:tcMar>
              <w:top w:w="40" w:type="dxa"/>
              <w:left w:w="60" w:type="dxa"/>
              <w:bottom w:w="40" w:type="dxa"/>
              <w:right w:w="60" w:type="dxa"/>
            </w:tcMar>
            <w:hideMark/>
          </w:tcPr>
          <w:p w14:paraId="13709B13" w14:textId="1831F2D8" w:rsidR="001B293E" w:rsidRPr="00767A91" w:rsidRDefault="00C60164" w:rsidP="00C60164">
            <w:pPr>
              <w:pStyle w:val="NormalWeb"/>
              <w:numPr>
                <w:ilvl w:val="0"/>
                <w:numId w:val="15"/>
              </w:numPr>
              <w:spacing w:before="120" w:after="0" w:line="288" w:lineRule="auto"/>
              <w:rPr>
                <w:rFonts w:ascii="Arial" w:hAnsi="Arial"/>
                <w:sz w:val="22"/>
              </w:rPr>
            </w:pPr>
            <w:r w:rsidRPr="00767A91">
              <w:rPr>
                <w:rFonts w:ascii="Arial" w:hAnsi="Arial"/>
                <w:sz w:val="22"/>
              </w:rPr>
              <w:t>Exp child developmental disorders, pervasive/</w:t>
            </w:r>
          </w:p>
        </w:tc>
      </w:tr>
      <w:tr w:rsidR="001B293E" w:rsidRPr="00767A91" w14:paraId="5CD6863F" w14:textId="77777777" w:rsidTr="4F394291">
        <w:tc>
          <w:tcPr>
            <w:tcW w:w="8779" w:type="dxa"/>
            <w:tcBorders>
              <w:top w:val="nil"/>
              <w:left w:val="nil"/>
              <w:bottom w:val="nil"/>
              <w:right w:val="nil"/>
            </w:tcBorders>
            <w:shd w:val="clear" w:color="auto" w:fill="auto"/>
            <w:tcMar>
              <w:top w:w="40" w:type="dxa"/>
              <w:left w:w="60" w:type="dxa"/>
              <w:bottom w:w="40" w:type="dxa"/>
              <w:right w:w="60" w:type="dxa"/>
            </w:tcMar>
          </w:tcPr>
          <w:p w14:paraId="5D2B2FD2" w14:textId="3D75C5F9" w:rsidR="001B293E" w:rsidRPr="00767A91" w:rsidRDefault="00C60164" w:rsidP="00C60164">
            <w:pPr>
              <w:pStyle w:val="NormalWeb"/>
              <w:numPr>
                <w:ilvl w:val="0"/>
                <w:numId w:val="15"/>
              </w:numPr>
              <w:spacing w:before="120" w:after="0" w:line="288" w:lineRule="auto"/>
              <w:rPr>
                <w:rFonts w:ascii="Arial" w:hAnsi="Arial"/>
                <w:sz w:val="22"/>
              </w:rPr>
            </w:pPr>
            <w:r w:rsidRPr="00767A91">
              <w:rPr>
                <w:rFonts w:ascii="Arial" w:hAnsi="Arial"/>
                <w:sz w:val="22"/>
              </w:rPr>
              <w:t>Developmental disabilities/</w:t>
            </w:r>
          </w:p>
        </w:tc>
      </w:tr>
      <w:tr w:rsidR="001B293E" w:rsidRPr="00767A91" w14:paraId="3D5476DE" w14:textId="77777777" w:rsidTr="4F394291">
        <w:tc>
          <w:tcPr>
            <w:tcW w:w="8779" w:type="dxa"/>
            <w:tcBorders>
              <w:top w:val="nil"/>
              <w:left w:val="nil"/>
              <w:bottom w:val="nil"/>
              <w:right w:val="nil"/>
            </w:tcBorders>
            <w:shd w:val="clear" w:color="auto" w:fill="F7EEF7"/>
            <w:tcMar>
              <w:top w:w="40" w:type="dxa"/>
              <w:left w:w="60" w:type="dxa"/>
              <w:bottom w:w="40" w:type="dxa"/>
              <w:right w:w="60" w:type="dxa"/>
            </w:tcMar>
          </w:tcPr>
          <w:p w14:paraId="01052476" w14:textId="43708D21" w:rsidR="001B293E" w:rsidRPr="00767A91" w:rsidRDefault="00C60164" w:rsidP="00C60164">
            <w:pPr>
              <w:pStyle w:val="NormalWeb"/>
              <w:numPr>
                <w:ilvl w:val="0"/>
                <w:numId w:val="15"/>
              </w:numPr>
              <w:spacing w:before="120" w:after="0" w:line="288" w:lineRule="auto"/>
              <w:rPr>
                <w:rFonts w:ascii="Arial" w:hAnsi="Arial"/>
                <w:sz w:val="22"/>
              </w:rPr>
            </w:pPr>
            <w:r w:rsidRPr="00767A91">
              <w:rPr>
                <w:rFonts w:ascii="Arial" w:hAnsi="Arial"/>
                <w:sz w:val="22"/>
              </w:rPr>
              <w:t>Autis*.mp</w:t>
            </w:r>
          </w:p>
        </w:tc>
      </w:tr>
      <w:tr w:rsidR="001B293E" w:rsidRPr="00767A91" w14:paraId="489E4907" w14:textId="77777777" w:rsidTr="4F394291">
        <w:tc>
          <w:tcPr>
            <w:tcW w:w="8779" w:type="dxa"/>
            <w:tcBorders>
              <w:top w:val="nil"/>
              <w:left w:val="nil"/>
              <w:bottom w:val="nil"/>
              <w:right w:val="nil"/>
            </w:tcBorders>
            <w:shd w:val="clear" w:color="auto" w:fill="auto"/>
            <w:tcMar>
              <w:top w:w="40" w:type="dxa"/>
              <w:left w:w="60" w:type="dxa"/>
              <w:bottom w:w="40" w:type="dxa"/>
              <w:right w:w="60" w:type="dxa"/>
            </w:tcMar>
          </w:tcPr>
          <w:p w14:paraId="601960AA" w14:textId="0639FBBA" w:rsidR="001B293E" w:rsidRPr="00767A91" w:rsidRDefault="00C60164" w:rsidP="00C60164">
            <w:pPr>
              <w:pStyle w:val="NormalWeb"/>
              <w:numPr>
                <w:ilvl w:val="0"/>
                <w:numId w:val="15"/>
              </w:numPr>
              <w:spacing w:before="120" w:after="0" w:line="288" w:lineRule="auto"/>
              <w:rPr>
                <w:rFonts w:ascii="Arial" w:hAnsi="Arial"/>
                <w:sz w:val="22"/>
              </w:rPr>
            </w:pPr>
            <w:r w:rsidRPr="00767A91">
              <w:rPr>
                <w:rFonts w:ascii="Arial" w:hAnsi="Arial"/>
                <w:sz w:val="22"/>
              </w:rPr>
              <w:t>Asperger*.mp</w:t>
            </w:r>
          </w:p>
        </w:tc>
      </w:tr>
      <w:tr w:rsidR="001B293E" w:rsidRPr="00767A91" w14:paraId="3BF05FA8" w14:textId="77777777" w:rsidTr="4F394291">
        <w:tc>
          <w:tcPr>
            <w:tcW w:w="8779" w:type="dxa"/>
            <w:tcBorders>
              <w:top w:val="nil"/>
              <w:left w:val="nil"/>
              <w:bottom w:val="nil"/>
              <w:right w:val="nil"/>
            </w:tcBorders>
            <w:shd w:val="clear" w:color="auto" w:fill="F7EEF7"/>
            <w:tcMar>
              <w:top w:w="40" w:type="dxa"/>
              <w:left w:w="60" w:type="dxa"/>
              <w:bottom w:w="40" w:type="dxa"/>
              <w:right w:w="60" w:type="dxa"/>
            </w:tcMar>
          </w:tcPr>
          <w:p w14:paraId="54F451BB" w14:textId="0E3ACE6F" w:rsidR="001B293E" w:rsidRPr="00767A91" w:rsidRDefault="00C60164" w:rsidP="00C60164">
            <w:pPr>
              <w:pStyle w:val="NormalWeb"/>
              <w:numPr>
                <w:ilvl w:val="0"/>
                <w:numId w:val="15"/>
              </w:numPr>
              <w:spacing w:before="120" w:after="0" w:line="288" w:lineRule="auto"/>
              <w:rPr>
                <w:rFonts w:ascii="Arial" w:hAnsi="Arial"/>
                <w:sz w:val="22"/>
              </w:rPr>
            </w:pPr>
            <w:r w:rsidRPr="00767A91">
              <w:rPr>
                <w:rFonts w:ascii="Arial" w:hAnsi="Arial"/>
                <w:sz w:val="22"/>
              </w:rPr>
              <w:t>(development* adj3 delay*).mp</w:t>
            </w:r>
          </w:p>
        </w:tc>
      </w:tr>
      <w:tr w:rsidR="001B293E" w:rsidRPr="00767A91" w14:paraId="0C2A5E91" w14:textId="77777777" w:rsidTr="4F394291">
        <w:tc>
          <w:tcPr>
            <w:tcW w:w="8779" w:type="dxa"/>
            <w:tcBorders>
              <w:top w:val="nil"/>
              <w:left w:val="nil"/>
              <w:bottom w:val="nil"/>
              <w:right w:val="nil"/>
            </w:tcBorders>
            <w:shd w:val="clear" w:color="auto" w:fill="auto"/>
            <w:tcMar>
              <w:top w:w="40" w:type="dxa"/>
              <w:left w:w="60" w:type="dxa"/>
              <w:bottom w:w="40" w:type="dxa"/>
              <w:right w:w="60" w:type="dxa"/>
            </w:tcMar>
          </w:tcPr>
          <w:p w14:paraId="01393EC9" w14:textId="68E8BD34" w:rsidR="001B293E" w:rsidRPr="00767A91" w:rsidRDefault="00C60164" w:rsidP="00C60164">
            <w:pPr>
              <w:pStyle w:val="NormalWeb"/>
              <w:numPr>
                <w:ilvl w:val="0"/>
                <w:numId w:val="15"/>
              </w:numPr>
              <w:spacing w:before="120" w:after="0" w:line="288" w:lineRule="auto"/>
              <w:rPr>
                <w:rFonts w:ascii="Arial" w:hAnsi="Arial"/>
                <w:sz w:val="22"/>
              </w:rPr>
            </w:pPr>
            <w:r w:rsidRPr="00767A91">
              <w:rPr>
                <w:rFonts w:ascii="Arial" w:hAnsi="Arial"/>
                <w:sz w:val="22"/>
              </w:rPr>
              <w:t>(ASD or ASDs or ASC).mp</w:t>
            </w:r>
          </w:p>
        </w:tc>
      </w:tr>
      <w:tr w:rsidR="001B293E" w:rsidRPr="00767A91" w14:paraId="19AFCA9E" w14:textId="77777777" w:rsidTr="4F394291">
        <w:tc>
          <w:tcPr>
            <w:tcW w:w="8779" w:type="dxa"/>
            <w:tcBorders>
              <w:top w:val="nil"/>
              <w:left w:val="nil"/>
              <w:bottom w:val="nil"/>
              <w:right w:val="nil"/>
            </w:tcBorders>
            <w:shd w:val="clear" w:color="auto" w:fill="F7EEF7"/>
            <w:tcMar>
              <w:top w:w="40" w:type="dxa"/>
              <w:left w:w="60" w:type="dxa"/>
              <w:bottom w:w="40" w:type="dxa"/>
              <w:right w:w="60" w:type="dxa"/>
            </w:tcMar>
          </w:tcPr>
          <w:p w14:paraId="0C72583D" w14:textId="7BAA8DC1" w:rsidR="001B293E" w:rsidRPr="00767A91" w:rsidRDefault="00C60164" w:rsidP="00C60164">
            <w:pPr>
              <w:pStyle w:val="NormalWeb"/>
              <w:numPr>
                <w:ilvl w:val="0"/>
                <w:numId w:val="15"/>
              </w:numPr>
              <w:spacing w:before="120" w:after="0" w:line="288" w:lineRule="auto"/>
              <w:rPr>
                <w:rFonts w:ascii="Arial" w:hAnsi="Arial"/>
                <w:sz w:val="22"/>
              </w:rPr>
            </w:pPr>
            <w:r w:rsidRPr="00767A91">
              <w:rPr>
                <w:rFonts w:ascii="Arial" w:hAnsi="Arial"/>
                <w:sz w:val="22"/>
              </w:rPr>
              <w:t>1 or 2 or 3 or 4 or 5 or 6 or 7</w:t>
            </w:r>
          </w:p>
        </w:tc>
      </w:tr>
      <w:tr w:rsidR="001B293E" w:rsidRPr="00767A91" w14:paraId="1B33A433" w14:textId="77777777" w:rsidTr="4F394291">
        <w:tc>
          <w:tcPr>
            <w:tcW w:w="8779" w:type="dxa"/>
            <w:tcBorders>
              <w:top w:val="nil"/>
              <w:left w:val="nil"/>
              <w:bottom w:val="nil"/>
              <w:right w:val="nil"/>
            </w:tcBorders>
            <w:shd w:val="clear" w:color="auto" w:fill="auto"/>
            <w:tcMar>
              <w:top w:w="40" w:type="dxa"/>
              <w:left w:w="60" w:type="dxa"/>
              <w:bottom w:w="40" w:type="dxa"/>
              <w:right w:w="60" w:type="dxa"/>
            </w:tcMar>
          </w:tcPr>
          <w:p w14:paraId="0A59342F" w14:textId="73F807BD" w:rsidR="001B293E" w:rsidRPr="00767A91" w:rsidRDefault="00C60164" w:rsidP="00C60164">
            <w:pPr>
              <w:pStyle w:val="NormalWeb"/>
              <w:numPr>
                <w:ilvl w:val="0"/>
                <w:numId w:val="15"/>
              </w:numPr>
              <w:spacing w:before="120" w:after="0" w:line="288" w:lineRule="auto"/>
              <w:rPr>
                <w:rFonts w:ascii="Arial" w:hAnsi="Arial"/>
                <w:sz w:val="22"/>
              </w:rPr>
            </w:pPr>
            <w:r w:rsidRPr="00767A91">
              <w:rPr>
                <w:rFonts w:ascii="Arial" w:hAnsi="Arial"/>
                <w:sz w:val="22"/>
              </w:rPr>
              <w:t>Exp human-animal interaction/</w:t>
            </w:r>
          </w:p>
        </w:tc>
      </w:tr>
      <w:tr w:rsidR="001B293E" w:rsidRPr="00767A91" w14:paraId="13F374D1" w14:textId="77777777" w:rsidTr="4F394291">
        <w:tc>
          <w:tcPr>
            <w:tcW w:w="8779" w:type="dxa"/>
            <w:tcBorders>
              <w:top w:val="nil"/>
              <w:left w:val="nil"/>
              <w:bottom w:val="nil"/>
              <w:right w:val="nil"/>
            </w:tcBorders>
            <w:shd w:val="clear" w:color="auto" w:fill="F7EEF7"/>
            <w:tcMar>
              <w:top w:w="40" w:type="dxa"/>
              <w:left w:w="60" w:type="dxa"/>
              <w:bottom w:w="40" w:type="dxa"/>
              <w:right w:w="60" w:type="dxa"/>
            </w:tcMar>
          </w:tcPr>
          <w:p w14:paraId="52A1602D" w14:textId="03865DED" w:rsidR="001B293E" w:rsidRPr="00767A91" w:rsidRDefault="00C60164" w:rsidP="00C60164">
            <w:pPr>
              <w:pStyle w:val="NormalWeb"/>
              <w:numPr>
                <w:ilvl w:val="0"/>
                <w:numId w:val="15"/>
              </w:numPr>
              <w:spacing w:before="120" w:after="0" w:line="288" w:lineRule="auto"/>
              <w:rPr>
                <w:rFonts w:ascii="Arial" w:hAnsi="Arial"/>
                <w:sz w:val="22"/>
              </w:rPr>
            </w:pPr>
            <w:r w:rsidRPr="00767A91">
              <w:rPr>
                <w:rFonts w:ascii="Arial" w:hAnsi="Arial"/>
                <w:sz w:val="22"/>
              </w:rPr>
              <w:t>Exp animal-assisted therapy/</w:t>
            </w:r>
          </w:p>
        </w:tc>
      </w:tr>
      <w:tr w:rsidR="001B293E" w:rsidRPr="00767A91" w14:paraId="2AF9FB6A" w14:textId="77777777" w:rsidTr="4F394291">
        <w:tc>
          <w:tcPr>
            <w:tcW w:w="8779" w:type="dxa"/>
            <w:tcBorders>
              <w:top w:val="nil"/>
              <w:left w:val="nil"/>
              <w:bottom w:val="nil"/>
              <w:right w:val="nil"/>
            </w:tcBorders>
            <w:shd w:val="clear" w:color="auto" w:fill="auto"/>
            <w:tcMar>
              <w:top w:w="40" w:type="dxa"/>
              <w:left w:w="60" w:type="dxa"/>
              <w:bottom w:w="40" w:type="dxa"/>
              <w:right w:w="60" w:type="dxa"/>
            </w:tcMar>
          </w:tcPr>
          <w:p w14:paraId="7928BD7A" w14:textId="6320B933" w:rsidR="001B293E" w:rsidRPr="00767A91" w:rsidRDefault="00C60164" w:rsidP="00C60164">
            <w:pPr>
              <w:pStyle w:val="NormalWeb"/>
              <w:numPr>
                <w:ilvl w:val="0"/>
                <w:numId w:val="15"/>
              </w:numPr>
              <w:spacing w:before="120" w:after="0" w:line="288" w:lineRule="auto"/>
              <w:rPr>
                <w:rFonts w:ascii="Arial" w:hAnsi="Arial"/>
                <w:sz w:val="22"/>
              </w:rPr>
            </w:pPr>
            <w:r w:rsidRPr="00767A91">
              <w:rPr>
                <w:rFonts w:ascii="Arial" w:hAnsi="Arial"/>
                <w:sz w:val="22"/>
              </w:rPr>
              <w:t>Pets</w:t>
            </w:r>
            <w:r w:rsidR="00114C91" w:rsidRPr="00767A91">
              <w:rPr>
                <w:rFonts w:ascii="Arial" w:hAnsi="Arial"/>
                <w:sz w:val="22"/>
              </w:rPr>
              <w:t>/</w:t>
            </w:r>
          </w:p>
        </w:tc>
      </w:tr>
      <w:tr w:rsidR="001B293E" w:rsidRPr="00767A91" w14:paraId="6CD167DF" w14:textId="77777777" w:rsidTr="4F394291">
        <w:tc>
          <w:tcPr>
            <w:tcW w:w="8779" w:type="dxa"/>
            <w:tcBorders>
              <w:top w:val="nil"/>
              <w:left w:val="nil"/>
              <w:bottom w:val="nil"/>
              <w:right w:val="nil"/>
            </w:tcBorders>
            <w:shd w:val="clear" w:color="auto" w:fill="F7EEF7"/>
            <w:tcMar>
              <w:top w:w="40" w:type="dxa"/>
              <w:left w:w="60" w:type="dxa"/>
              <w:bottom w:w="40" w:type="dxa"/>
              <w:right w:w="60" w:type="dxa"/>
            </w:tcMar>
          </w:tcPr>
          <w:p w14:paraId="48AE9686" w14:textId="0E335A6D" w:rsidR="001B293E" w:rsidRPr="00767A91" w:rsidRDefault="00C60164" w:rsidP="00C60164">
            <w:pPr>
              <w:pStyle w:val="NormalWeb"/>
              <w:numPr>
                <w:ilvl w:val="0"/>
                <w:numId w:val="15"/>
              </w:numPr>
              <w:spacing w:before="120" w:after="0" w:line="288" w:lineRule="auto"/>
              <w:rPr>
                <w:rFonts w:ascii="Arial" w:hAnsi="Arial"/>
                <w:sz w:val="22"/>
              </w:rPr>
            </w:pPr>
            <w:r w:rsidRPr="00767A91">
              <w:rPr>
                <w:rFonts w:ascii="Arial" w:hAnsi="Arial"/>
                <w:sz w:val="22"/>
              </w:rPr>
              <w:t>Exp animals, domestic</w:t>
            </w:r>
            <w:r w:rsidR="00114C91" w:rsidRPr="00767A91">
              <w:rPr>
                <w:rFonts w:ascii="Arial" w:hAnsi="Arial"/>
                <w:sz w:val="22"/>
              </w:rPr>
              <w:t>/</w:t>
            </w:r>
          </w:p>
        </w:tc>
      </w:tr>
      <w:tr w:rsidR="001B293E" w:rsidRPr="00767A91" w14:paraId="742FD5A0" w14:textId="77777777" w:rsidTr="4F394291">
        <w:tc>
          <w:tcPr>
            <w:tcW w:w="8779" w:type="dxa"/>
            <w:tcBorders>
              <w:top w:val="nil"/>
              <w:left w:val="nil"/>
              <w:bottom w:val="nil"/>
              <w:right w:val="nil"/>
            </w:tcBorders>
            <w:shd w:val="clear" w:color="auto" w:fill="auto"/>
            <w:tcMar>
              <w:top w:w="40" w:type="dxa"/>
              <w:left w:w="60" w:type="dxa"/>
              <w:bottom w:w="40" w:type="dxa"/>
              <w:right w:w="60" w:type="dxa"/>
            </w:tcMar>
          </w:tcPr>
          <w:p w14:paraId="3E8E4D14" w14:textId="03EB398A" w:rsidR="001B293E" w:rsidRPr="00767A91" w:rsidRDefault="00114C91" w:rsidP="00114C91">
            <w:pPr>
              <w:pStyle w:val="NormalWeb"/>
              <w:numPr>
                <w:ilvl w:val="0"/>
                <w:numId w:val="15"/>
              </w:numPr>
              <w:spacing w:before="120" w:after="0" w:line="288" w:lineRule="auto"/>
              <w:rPr>
                <w:rFonts w:ascii="Arial" w:hAnsi="Arial"/>
                <w:sz w:val="22"/>
              </w:rPr>
            </w:pPr>
            <w:r w:rsidRPr="00767A91">
              <w:rPr>
                <w:rFonts w:ascii="Arial" w:hAnsi="Arial"/>
                <w:sz w:val="22"/>
              </w:rPr>
              <w:t>Dogs/</w:t>
            </w:r>
          </w:p>
        </w:tc>
      </w:tr>
      <w:tr w:rsidR="001B293E" w:rsidRPr="00767A91" w14:paraId="02880788" w14:textId="77777777" w:rsidTr="4F394291">
        <w:tc>
          <w:tcPr>
            <w:tcW w:w="8779" w:type="dxa"/>
            <w:tcBorders>
              <w:top w:val="nil"/>
              <w:left w:val="nil"/>
              <w:bottom w:val="nil"/>
              <w:right w:val="nil"/>
            </w:tcBorders>
            <w:shd w:val="clear" w:color="auto" w:fill="F7EEF7"/>
            <w:tcMar>
              <w:top w:w="40" w:type="dxa"/>
              <w:left w:w="60" w:type="dxa"/>
              <w:bottom w:w="40" w:type="dxa"/>
              <w:right w:w="60" w:type="dxa"/>
            </w:tcMar>
          </w:tcPr>
          <w:p w14:paraId="6590E402" w14:textId="34574A82" w:rsidR="001B293E" w:rsidRPr="00767A91" w:rsidRDefault="00114C91" w:rsidP="00114C91">
            <w:pPr>
              <w:pStyle w:val="NormalWeb"/>
              <w:numPr>
                <w:ilvl w:val="0"/>
                <w:numId w:val="15"/>
              </w:numPr>
              <w:spacing w:before="120" w:after="0" w:line="288" w:lineRule="auto"/>
              <w:rPr>
                <w:rFonts w:ascii="Arial" w:hAnsi="Arial"/>
                <w:sz w:val="22"/>
              </w:rPr>
            </w:pPr>
            <w:r w:rsidRPr="00767A91">
              <w:rPr>
                <w:rFonts w:ascii="Arial" w:hAnsi="Arial"/>
                <w:sz w:val="22"/>
              </w:rPr>
              <w:t>(dog$1 or canine).mp</w:t>
            </w:r>
          </w:p>
        </w:tc>
      </w:tr>
      <w:tr w:rsidR="001B293E" w:rsidRPr="00767A91" w14:paraId="2AABB284" w14:textId="77777777" w:rsidTr="4F394291">
        <w:tc>
          <w:tcPr>
            <w:tcW w:w="8779" w:type="dxa"/>
            <w:tcBorders>
              <w:top w:val="nil"/>
              <w:left w:val="nil"/>
              <w:bottom w:val="nil"/>
              <w:right w:val="nil"/>
            </w:tcBorders>
            <w:shd w:val="clear" w:color="auto" w:fill="auto"/>
            <w:tcMar>
              <w:top w:w="40" w:type="dxa"/>
              <w:left w:w="60" w:type="dxa"/>
              <w:bottom w:w="40" w:type="dxa"/>
              <w:right w:w="60" w:type="dxa"/>
            </w:tcMar>
          </w:tcPr>
          <w:p w14:paraId="0359E4D0" w14:textId="31AF995F" w:rsidR="001B293E" w:rsidRPr="00767A91" w:rsidRDefault="00114C91" w:rsidP="4F394291">
            <w:pPr>
              <w:pStyle w:val="NormalWeb"/>
              <w:numPr>
                <w:ilvl w:val="0"/>
                <w:numId w:val="15"/>
              </w:numPr>
              <w:spacing w:before="120" w:after="0" w:line="288" w:lineRule="auto"/>
              <w:rPr>
                <w:rFonts w:ascii="Arial" w:hAnsi="Arial"/>
                <w:sz w:val="22"/>
              </w:rPr>
            </w:pPr>
            <w:r w:rsidRPr="4F394291">
              <w:rPr>
                <w:rFonts w:ascii="Arial" w:hAnsi="Arial"/>
                <w:sz w:val="22"/>
              </w:rPr>
              <w:t>((therap* or Assis* or working or service or companion</w:t>
            </w:r>
            <w:r w:rsidR="009A07E7" w:rsidRPr="4F394291">
              <w:rPr>
                <w:rFonts w:ascii="Arial" w:hAnsi="Arial"/>
                <w:sz w:val="22"/>
              </w:rPr>
              <w:t>* or support* or visit* or facilit*) adj3 (animal or pet)).mp</w:t>
            </w:r>
          </w:p>
        </w:tc>
      </w:tr>
      <w:tr w:rsidR="00114C91" w:rsidRPr="00767A91" w14:paraId="0FB9B492" w14:textId="77777777" w:rsidTr="4F394291">
        <w:tc>
          <w:tcPr>
            <w:tcW w:w="8779" w:type="dxa"/>
            <w:tcBorders>
              <w:top w:val="nil"/>
              <w:left w:val="nil"/>
              <w:bottom w:val="nil"/>
              <w:right w:val="nil"/>
            </w:tcBorders>
            <w:shd w:val="clear" w:color="auto" w:fill="F7EEF7"/>
            <w:tcMar>
              <w:top w:w="40" w:type="dxa"/>
              <w:left w:w="60" w:type="dxa"/>
              <w:bottom w:w="40" w:type="dxa"/>
              <w:right w:w="60" w:type="dxa"/>
            </w:tcMar>
          </w:tcPr>
          <w:p w14:paraId="7E72A891" w14:textId="43150A00" w:rsidR="00114C91" w:rsidRPr="00767A91" w:rsidRDefault="009A07E7" w:rsidP="009A07E7">
            <w:pPr>
              <w:pStyle w:val="NormalWeb"/>
              <w:numPr>
                <w:ilvl w:val="0"/>
                <w:numId w:val="15"/>
              </w:numPr>
              <w:spacing w:before="120" w:after="0" w:line="288" w:lineRule="auto"/>
              <w:rPr>
                <w:rFonts w:ascii="Arial" w:hAnsi="Arial"/>
                <w:sz w:val="22"/>
              </w:rPr>
            </w:pPr>
            <w:r w:rsidRPr="00767A91">
              <w:rPr>
                <w:rFonts w:ascii="Arial" w:hAnsi="Arial"/>
                <w:sz w:val="22"/>
              </w:rPr>
              <w:t>8 or 9 or 10 or 11 or 12 or 13 or 14</w:t>
            </w:r>
          </w:p>
        </w:tc>
      </w:tr>
      <w:tr w:rsidR="00114C91" w:rsidRPr="00767A91" w14:paraId="7A90FB43" w14:textId="77777777" w:rsidTr="4F394291">
        <w:tc>
          <w:tcPr>
            <w:tcW w:w="8779" w:type="dxa"/>
            <w:tcBorders>
              <w:top w:val="nil"/>
              <w:left w:val="nil"/>
              <w:bottom w:val="nil"/>
              <w:right w:val="nil"/>
            </w:tcBorders>
            <w:shd w:val="clear" w:color="auto" w:fill="auto"/>
            <w:tcMar>
              <w:top w:w="40" w:type="dxa"/>
              <w:left w:w="60" w:type="dxa"/>
              <w:bottom w:w="40" w:type="dxa"/>
              <w:right w:w="60" w:type="dxa"/>
            </w:tcMar>
          </w:tcPr>
          <w:p w14:paraId="57E4AB6B" w14:textId="0495969A" w:rsidR="00114C91" w:rsidRPr="00767A91" w:rsidRDefault="009A07E7" w:rsidP="009A07E7">
            <w:pPr>
              <w:pStyle w:val="NormalWeb"/>
              <w:numPr>
                <w:ilvl w:val="0"/>
                <w:numId w:val="15"/>
              </w:numPr>
              <w:spacing w:before="120" w:after="0" w:line="288" w:lineRule="auto"/>
              <w:rPr>
                <w:rFonts w:ascii="Arial" w:hAnsi="Arial"/>
                <w:sz w:val="22"/>
              </w:rPr>
            </w:pPr>
            <w:r w:rsidRPr="00767A91">
              <w:rPr>
                <w:rFonts w:ascii="Arial" w:hAnsi="Arial"/>
                <w:sz w:val="22"/>
              </w:rPr>
              <w:t>7 and 15</w:t>
            </w:r>
          </w:p>
        </w:tc>
      </w:tr>
    </w:tbl>
    <w:p w14:paraId="3A8AA450" w14:textId="1ABFC169" w:rsidR="003554D6" w:rsidRPr="00767A91" w:rsidRDefault="003554D6" w:rsidP="003554D6">
      <w:pPr>
        <w:rPr>
          <w:lang w:val="en-AU"/>
        </w:rPr>
      </w:pPr>
    </w:p>
    <w:p w14:paraId="62CF1641" w14:textId="5AD15450" w:rsidR="008052E2" w:rsidRPr="00767A91" w:rsidRDefault="008052E2" w:rsidP="008052E2">
      <w:pPr>
        <w:pStyle w:val="Heading3"/>
        <w:numPr>
          <w:ilvl w:val="0"/>
          <w:numId w:val="0"/>
        </w:numPr>
        <w:rPr>
          <w:lang w:val="en-AU"/>
        </w:rPr>
      </w:pPr>
      <w:bookmarkStart w:id="67" w:name="_Toc119414015"/>
      <w:bookmarkStart w:id="68" w:name="_Toc119591208"/>
      <w:bookmarkStart w:id="69" w:name="_Toc119591552"/>
      <w:bookmarkStart w:id="70" w:name="_Toc128989451"/>
      <w:bookmarkStart w:id="71" w:name="_Toc151539442"/>
      <w:r w:rsidRPr="00767A91">
        <w:rPr>
          <w:lang w:val="en-AU"/>
        </w:rPr>
        <w:t>A3.</w:t>
      </w:r>
      <w:r w:rsidRPr="00767A91">
        <w:rPr>
          <w:lang w:val="en-AU"/>
        </w:rPr>
        <w:tab/>
      </w:r>
      <w:bookmarkEnd w:id="67"/>
      <w:bookmarkEnd w:id="68"/>
      <w:bookmarkEnd w:id="69"/>
      <w:bookmarkEnd w:id="70"/>
      <w:r w:rsidR="005E72E7" w:rsidRPr="00767A91">
        <w:rPr>
          <w:lang w:val="en-AU"/>
        </w:rPr>
        <w:t>Study selection and eligibility criteria</w:t>
      </w:r>
      <w:bookmarkEnd w:id="71"/>
    </w:p>
    <w:p w14:paraId="04D83DA0" w14:textId="75DA356E" w:rsidR="00B00E20" w:rsidRPr="00767A91" w:rsidRDefault="00CD671E" w:rsidP="00CD671E">
      <w:pPr>
        <w:pStyle w:val="Heading4"/>
        <w:ind w:left="360"/>
        <w:rPr>
          <w:lang w:val="en-AU"/>
        </w:rPr>
      </w:pPr>
      <w:bookmarkStart w:id="72" w:name="_Toc151539443"/>
      <w:r w:rsidRPr="00767A91">
        <w:rPr>
          <w:lang w:val="en-AU"/>
        </w:rPr>
        <w:t>A3.1</w:t>
      </w:r>
      <w:r w:rsidR="002A69F1" w:rsidRPr="00767A91">
        <w:rPr>
          <w:lang w:val="en-AU"/>
        </w:rPr>
        <w:t>.</w:t>
      </w:r>
      <w:r w:rsidRPr="00767A91">
        <w:rPr>
          <w:lang w:val="en-AU"/>
        </w:rPr>
        <w:t xml:space="preserve"> </w:t>
      </w:r>
      <w:r w:rsidR="00B00E20" w:rsidRPr="00767A91">
        <w:rPr>
          <w:lang w:val="en-AU"/>
        </w:rPr>
        <w:t>Types of studies</w:t>
      </w:r>
      <w:bookmarkEnd w:id="72"/>
    </w:p>
    <w:p w14:paraId="76C0C42A" w14:textId="77777777" w:rsidR="00B00E20" w:rsidRPr="00767A91" w:rsidRDefault="00B00E20" w:rsidP="00B00E20">
      <w:pPr>
        <w:rPr>
          <w:lang w:val="en-AU"/>
        </w:rPr>
      </w:pPr>
      <w:r w:rsidRPr="00767A91">
        <w:rPr>
          <w:lang w:val="en-AU"/>
        </w:rPr>
        <w:t xml:space="preserve">All study designs were eligible for inclusion in the review (e.g., randomised controlled trials, observational studies, cross-sectional studies, case-series, and qualitative studies). Eligible studies include peer-reviewed journal articles as well as published </w:t>
      </w:r>
      <w:r w:rsidRPr="00767A91">
        <w:rPr>
          <w:lang w:val="en-AU"/>
        </w:rPr>
        <w:lastRenderedPageBreak/>
        <w:t>reports and policy papers. Unpublished data (e.g., obtained from study authors, reported in pre-prints, unpublished dissertations) were also eligible.</w:t>
      </w:r>
    </w:p>
    <w:p w14:paraId="5C32836E" w14:textId="50D4F9F2" w:rsidR="00B00E20" w:rsidRPr="00767A91" w:rsidRDefault="00B00E20" w:rsidP="00B00E20">
      <w:pPr>
        <w:rPr>
          <w:lang w:val="en-AU"/>
        </w:rPr>
      </w:pPr>
      <w:r w:rsidRPr="00767A91">
        <w:rPr>
          <w:lang w:val="en-AU"/>
        </w:rPr>
        <w:t xml:space="preserve">Eligible studies included in the meta-aggregation were any that reported qualitative data about the lived experiences of having an assistance dog of people with </w:t>
      </w:r>
      <w:r w:rsidR="0015449A">
        <w:rPr>
          <w:lang w:val="en-AU"/>
        </w:rPr>
        <w:t>autism</w:t>
      </w:r>
      <w:r w:rsidR="0015449A" w:rsidRPr="00767A91">
        <w:rPr>
          <w:lang w:val="en-AU"/>
        </w:rPr>
        <w:t xml:space="preserve"> </w:t>
      </w:r>
      <w:r w:rsidRPr="00767A91">
        <w:rPr>
          <w:lang w:val="en-AU"/>
        </w:rPr>
        <w:t xml:space="preserve">or their families. </w:t>
      </w:r>
    </w:p>
    <w:p w14:paraId="18E8FCB0" w14:textId="03ABEE1B" w:rsidR="00B00E20" w:rsidRPr="00767A91" w:rsidRDefault="00CD671E" w:rsidP="00CD671E">
      <w:pPr>
        <w:pStyle w:val="Heading4"/>
        <w:ind w:left="360"/>
        <w:rPr>
          <w:rFonts w:eastAsiaTheme="minorEastAsia"/>
          <w:lang w:val="en-AU"/>
        </w:rPr>
      </w:pPr>
      <w:bookmarkStart w:id="73" w:name="_Toc151539444"/>
      <w:r w:rsidRPr="00767A91">
        <w:rPr>
          <w:rFonts w:eastAsiaTheme="minorEastAsia"/>
          <w:lang w:val="en-AU"/>
        </w:rPr>
        <w:t>A</w:t>
      </w:r>
      <w:r w:rsidR="00A45125" w:rsidRPr="00767A91">
        <w:rPr>
          <w:rFonts w:eastAsiaTheme="minorEastAsia"/>
          <w:lang w:val="en-AU"/>
        </w:rPr>
        <w:t>3.2</w:t>
      </w:r>
      <w:r w:rsidR="002A69F1" w:rsidRPr="00767A91">
        <w:rPr>
          <w:rFonts w:eastAsiaTheme="minorEastAsia"/>
          <w:lang w:val="en-AU"/>
        </w:rPr>
        <w:t>.</w:t>
      </w:r>
      <w:r w:rsidR="00A45125" w:rsidRPr="00767A91">
        <w:rPr>
          <w:rFonts w:eastAsiaTheme="minorEastAsia"/>
          <w:lang w:val="en-AU"/>
        </w:rPr>
        <w:t xml:space="preserve"> </w:t>
      </w:r>
      <w:r w:rsidR="00B00E20" w:rsidRPr="00767A91">
        <w:rPr>
          <w:rFonts w:eastAsiaTheme="minorEastAsia"/>
          <w:lang w:val="en-AU"/>
        </w:rPr>
        <w:t>Types of participants</w:t>
      </w:r>
      <w:bookmarkEnd w:id="73"/>
    </w:p>
    <w:p w14:paraId="3D32AABA" w14:textId="306F08A9" w:rsidR="00B00E20" w:rsidRPr="00767A91" w:rsidRDefault="00B00E20" w:rsidP="00B00E20">
      <w:pPr>
        <w:rPr>
          <w:lang w:val="en-AU"/>
        </w:rPr>
      </w:pPr>
      <w:r w:rsidRPr="00767A91">
        <w:rPr>
          <w:lang w:val="en-AU"/>
        </w:rPr>
        <w:t xml:space="preserve">Studies were eligible if they included people, of any age, diagnosed with </w:t>
      </w:r>
      <w:r w:rsidR="0015449A">
        <w:rPr>
          <w:lang w:val="en-AU"/>
        </w:rPr>
        <w:t>autism</w:t>
      </w:r>
      <w:r w:rsidR="0015449A" w:rsidRPr="00767A91">
        <w:rPr>
          <w:lang w:val="en-AU"/>
        </w:rPr>
        <w:t xml:space="preserve"> </w:t>
      </w:r>
      <w:r w:rsidRPr="00767A91">
        <w:rPr>
          <w:lang w:val="en-AU"/>
        </w:rPr>
        <w:t>of any aetiology or Developmental Delay (DD). A</w:t>
      </w:r>
      <w:r w:rsidR="0015449A">
        <w:rPr>
          <w:lang w:val="en-AU"/>
        </w:rPr>
        <w:t>utism</w:t>
      </w:r>
      <w:r w:rsidRPr="00767A91">
        <w:rPr>
          <w:lang w:val="en-AU"/>
        </w:rPr>
        <w:t xml:space="preserve">/DD comorbid with other conditions (including established or evident intellectual disability) were eligible. Studies combining </w:t>
      </w:r>
      <w:r w:rsidR="0015449A">
        <w:rPr>
          <w:lang w:val="en-AU"/>
        </w:rPr>
        <w:t>autism</w:t>
      </w:r>
      <w:r w:rsidRPr="00767A91">
        <w:rPr>
          <w:lang w:val="en-AU"/>
        </w:rPr>
        <w:t xml:space="preserve">/DD with other conditions (e.g., vision impairment) were eligible for inclusion only if &gt;50% of the sample have a diagnosed </w:t>
      </w:r>
      <w:r w:rsidR="00EE6A35">
        <w:rPr>
          <w:lang w:val="en-AU"/>
        </w:rPr>
        <w:t>autism</w:t>
      </w:r>
      <w:r w:rsidRPr="00767A91">
        <w:rPr>
          <w:lang w:val="en-AU"/>
        </w:rPr>
        <w:t xml:space="preserve">/DD or if data for participants with </w:t>
      </w:r>
      <w:r w:rsidR="00EE6A35">
        <w:rPr>
          <w:lang w:val="en-AU"/>
        </w:rPr>
        <w:t>autism</w:t>
      </w:r>
      <w:r w:rsidRPr="00767A91">
        <w:rPr>
          <w:lang w:val="en-AU"/>
        </w:rPr>
        <w:t>/DD was available separately from other conditions.</w:t>
      </w:r>
    </w:p>
    <w:p w14:paraId="5BCC83A6" w14:textId="3BCEB2BE" w:rsidR="00B00E20" w:rsidRPr="00767A91" w:rsidRDefault="00A45125" w:rsidP="00A45125">
      <w:pPr>
        <w:pStyle w:val="Heading4"/>
        <w:ind w:left="360"/>
        <w:rPr>
          <w:lang w:val="en-AU"/>
        </w:rPr>
      </w:pPr>
      <w:bookmarkStart w:id="74" w:name="_Toc151539445"/>
      <w:r w:rsidRPr="00767A91">
        <w:rPr>
          <w:lang w:val="en-AU"/>
        </w:rPr>
        <w:t>A3.3</w:t>
      </w:r>
      <w:r w:rsidR="002A69F1" w:rsidRPr="00767A91">
        <w:rPr>
          <w:lang w:val="en-AU"/>
        </w:rPr>
        <w:t>.</w:t>
      </w:r>
      <w:r w:rsidRPr="00767A91">
        <w:rPr>
          <w:lang w:val="en-AU"/>
        </w:rPr>
        <w:t xml:space="preserve"> </w:t>
      </w:r>
      <w:r w:rsidR="00B00E20" w:rsidRPr="00767A91">
        <w:rPr>
          <w:lang w:val="en-AU"/>
        </w:rPr>
        <w:t>Types of interventions/phenomena of interest</w:t>
      </w:r>
      <w:bookmarkEnd w:id="74"/>
    </w:p>
    <w:p w14:paraId="4FE36E97" w14:textId="77777777" w:rsidR="00B00E20" w:rsidRPr="00767A91" w:rsidRDefault="00B00E20" w:rsidP="00B00E20">
      <w:pPr>
        <w:rPr>
          <w:lang w:val="en-AU"/>
        </w:rPr>
      </w:pPr>
      <w:r w:rsidRPr="00767A91">
        <w:rPr>
          <w:lang w:val="en-AU"/>
        </w:rPr>
        <w:t>Eligible studies included data that described the participant (or their family’s) experience with an assistance dog. Non-assistance dogs may undergo specific training, but do not provide support that targets a person’s specific disability, and do not reside in the participant’s home. Studies including only non-assistance dogs were excluded. Examples of non-assistance dogs include visitation dogs and therapy dogs.</w:t>
      </w:r>
    </w:p>
    <w:p w14:paraId="63167749" w14:textId="23602DED" w:rsidR="00B00E20" w:rsidRPr="00767A91" w:rsidRDefault="00A45125" w:rsidP="00A45125">
      <w:pPr>
        <w:pStyle w:val="Heading4"/>
        <w:ind w:left="360"/>
        <w:rPr>
          <w:lang w:val="en-AU"/>
        </w:rPr>
      </w:pPr>
      <w:bookmarkStart w:id="75" w:name="_Toc151539446"/>
      <w:r w:rsidRPr="00767A91">
        <w:rPr>
          <w:lang w:val="en-AU"/>
        </w:rPr>
        <w:t>A3.4</w:t>
      </w:r>
      <w:r w:rsidR="002A69F1" w:rsidRPr="00767A91">
        <w:rPr>
          <w:lang w:val="en-AU"/>
        </w:rPr>
        <w:t>.</w:t>
      </w:r>
      <w:r w:rsidRPr="00767A91">
        <w:rPr>
          <w:lang w:val="en-AU"/>
        </w:rPr>
        <w:t xml:space="preserve"> </w:t>
      </w:r>
      <w:r w:rsidR="00B00E20" w:rsidRPr="00767A91">
        <w:rPr>
          <w:lang w:val="en-AU"/>
        </w:rPr>
        <w:t>Types of studies</w:t>
      </w:r>
      <w:bookmarkEnd w:id="75"/>
    </w:p>
    <w:p w14:paraId="6FEB22F4" w14:textId="77777777" w:rsidR="00B00E20" w:rsidRPr="00767A91" w:rsidRDefault="00B00E20" w:rsidP="00B00E20">
      <w:pPr>
        <w:autoSpaceDE w:val="0"/>
        <w:autoSpaceDN w:val="0"/>
        <w:adjustRightInd w:val="0"/>
        <w:spacing w:after="0"/>
        <w:rPr>
          <w:rFonts w:cstheme="minorHAnsi"/>
          <w:lang w:val="en-AU"/>
        </w:rPr>
      </w:pPr>
      <w:r w:rsidRPr="00767A91">
        <w:rPr>
          <w:rFonts w:eastAsiaTheme="minorHAnsi" w:cstheme="minorHAnsi"/>
          <w:lang w:val="en-AU" w:eastAsia="en-US" w:bidi="th-TH"/>
        </w:rPr>
        <w:t>The review considered studies that focused on qualitative data including, but not limited to, designs such as phenomenology, grounded theory, ethnography, action research and feminist research.</w:t>
      </w:r>
    </w:p>
    <w:p w14:paraId="7A06C4A0" w14:textId="7C42C98A" w:rsidR="00CB1059" w:rsidRPr="00767A91" w:rsidRDefault="00CB1059" w:rsidP="00CB1059">
      <w:pPr>
        <w:pStyle w:val="Heading3"/>
        <w:numPr>
          <w:ilvl w:val="0"/>
          <w:numId w:val="0"/>
        </w:numPr>
        <w:rPr>
          <w:lang w:val="en-AU"/>
        </w:rPr>
      </w:pPr>
      <w:bookmarkStart w:id="76" w:name="_Toc119414018"/>
      <w:bookmarkStart w:id="77" w:name="_Toc119591211"/>
      <w:bookmarkStart w:id="78" w:name="_Toc119591555"/>
      <w:bookmarkStart w:id="79" w:name="_Toc128989452"/>
      <w:bookmarkStart w:id="80" w:name="_Toc151539447"/>
      <w:r w:rsidRPr="00767A91">
        <w:rPr>
          <w:lang w:val="en-AU"/>
        </w:rPr>
        <w:t>A4.</w:t>
      </w:r>
      <w:r w:rsidRPr="00767A91">
        <w:rPr>
          <w:lang w:val="en-AU"/>
        </w:rPr>
        <w:tab/>
      </w:r>
      <w:bookmarkEnd w:id="76"/>
      <w:bookmarkEnd w:id="77"/>
      <w:bookmarkEnd w:id="78"/>
      <w:bookmarkEnd w:id="79"/>
      <w:r w:rsidR="00B00E20" w:rsidRPr="00767A91">
        <w:rPr>
          <w:lang w:val="en-AU"/>
        </w:rPr>
        <w:t>Data extraction</w:t>
      </w:r>
      <w:bookmarkEnd w:id="80"/>
    </w:p>
    <w:p w14:paraId="1639DE8E" w14:textId="70E2D88B" w:rsidR="00905CAD" w:rsidRPr="00767A91" w:rsidRDefault="00905CAD" w:rsidP="00905CAD">
      <w:pPr>
        <w:rPr>
          <w:rFonts w:eastAsia="SimHei"/>
          <w:lang w:val="en-AU"/>
        </w:rPr>
      </w:pPr>
      <w:bookmarkStart w:id="81" w:name="_Toc119414022"/>
      <w:bookmarkStart w:id="82" w:name="_Toc119591215"/>
      <w:bookmarkStart w:id="83" w:name="_Toc119591559"/>
      <w:bookmarkStart w:id="84" w:name="_Toc128989453"/>
      <w:r w:rsidRPr="7295B865">
        <w:rPr>
          <w:rFonts w:eastAsia="SimHei"/>
          <w:lang w:val="en-AU"/>
        </w:rPr>
        <w:t xml:space="preserve">Qualitative data were extracted from papers included in the review by two authors independently (MM, ORP). Discrepancies were discussed until consensus was achieved. The qualitative data extracted included all findings reported by the authors </w:t>
      </w:r>
      <w:r w:rsidRPr="7295B865">
        <w:rPr>
          <w:rFonts w:eastAsia="SimHei"/>
          <w:lang w:val="en-AU"/>
        </w:rPr>
        <w:lastRenderedPageBreak/>
        <w:t xml:space="preserve">(i.e., themes and subthemes described), along with an illustration to support the theme. Illustrations are direct quotes from participants that have been included in the paper. Findings are then assigned a level of credibility based on the JBI levels of </w:t>
      </w:r>
      <w:r w:rsidR="71ADC5C7" w:rsidRPr="7295B865">
        <w:rPr>
          <w:rFonts w:eastAsia="SimHei"/>
          <w:lang w:val="en-AU"/>
        </w:rPr>
        <w:t>Credibility;</w:t>
      </w:r>
      <w:r w:rsidRPr="7295B865">
        <w:rPr>
          <w:rFonts w:eastAsia="SimHei"/>
          <w:lang w:val="en-AU"/>
        </w:rPr>
        <w:t xml:space="preserve"> the three levels of credibility are:</w:t>
      </w:r>
    </w:p>
    <w:p w14:paraId="451BA854" w14:textId="77777777" w:rsidR="00905CAD" w:rsidRPr="00767A91" w:rsidRDefault="00905CAD" w:rsidP="00905CAD">
      <w:pPr>
        <w:pStyle w:val="ListParagraph"/>
        <w:numPr>
          <w:ilvl w:val="0"/>
          <w:numId w:val="16"/>
        </w:numPr>
        <w:rPr>
          <w:lang w:val="en-AU"/>
        </w:rPr>
      </w:pPr>
      <w:r w:rsidRPr="00767A91">
        <w:rPr>
          <w:lang w:val="en-AU"/>
        </w:rPr>
        <w:t>Unequivocal (U) – evidence beyond a reasonable doubt</w:t>
      </w:r>
    </w:p>
    <w:p w14:paraId="511587F0" w14:textId="77777777" w:rsidR="00905CAD" w:rsidRPr="00767A91" w:rsidRDefault="00905CAD" w:rsidP="00905CAD">
      <w:pPr>
        <w:pStyle w:val="ListParagraph"/>
        <w:numPr>
          <w:ilvl w:val="0"/>
          <w:numId w:val="16"/>
        </w:numPr>
        <w:rPr>
          <w:lang w:val="en-AU"/>
        </w:rPr>
      </w:pPr>
      <w:r w:rsidRPr="00767A91">
        <w:rPr>
          <w:lang w:val="en-AU"/>
        </w:rPr>
        <w:t>Credible (C) – findings are accompanied by an illustration lacking a clear association, but it could be plausible</w:t>
      </w:r>
    </w:p>
    <w:p w14:paraId="420CF1D5" w14:textId="77777777" w:rsidR="00905CAD" w:rsidRPr="00767A91" w:rsidRDefault="00905CAD" w:rsidP="00905CAD">
      <w:pPr>
        <w:pStyle w:val="ListParagraph"/>
        <w:numPr>
          <w:ilvl w:val="0"/>
          <w:numId w:val="16"/>
        </w:numPr>
        <w:rPr>
          <w:lang w:val="en-AU"/>
        </w:rPr>
      </w:pPr>
      <w:r w:rsidRPr="00767A91">
        <w:rPr>
          <w:lang w:val="en-AU"/>
        </w:rPr>
        <w:t>Not supported (NS) – findings not supported by the data (including when no illustrations are provided)</w:t>
      </w:r>
    </w:p>
    <w:p w14:paraId="05A64496" w14:textId="77777777" w:rsidR="00905CAD" w:rsidRPr="00767A91" w:rsidRDefault="00905CAD" w:rsidP="00905CAD">
      <w:pPr>
        <w:rPr>
          <w:rFonts w:eastAsia="SimHei"/>
          <w:lang w:val="en-AU"/>
        </w:rPr>
      </w:pPr>
      <w:r w:rsidRPr="00767A91">
        <w:rPr>
          <w:lang w:val="en-AU"/>
        </w:rPr>
        <w:t xml:space="preserve">In addition to the qualitative data, information on the study design and characteristics were extracted for each eligible article which included: </w:t>
      </w:r>
      <w:r w:rsidRPr="00767A91">
        <w:rPr>
          <w:rFonts w:eastAsiaTheme="minorEastAsia" w:cstheme="minorBidi"/>
          <w:lang w:val="en-AU"/>
        </w:rPr>
        <w:t>author, publication year, country</w:t>
      </w:r>
      <w:r w:rsidRPr="00767A91">
        <w:rPr>
          <w:lang w:val="en-AU"/>
        </w:rPr>
        <w:t xml:space="preserve">, study design, sample descriptive information (i.e., age, sex, etc.), and intervention description. </w:t>
      </w:r>
    </w:p>
    <w:p w14:paraId="52908A8F" w14:textId="06FE2267" w:rsidR="008552C4" w:rsidRPr="00767A91" w:rsidRDefault="008552C4" w:rsidP="00510107">
      <w:pPr>
        <w:pStyle w:val="Heading3"/>
        <w:numPr>
          <w:ilvl w:val="0"/>
          <w:numId w:val="0"/>
        </w:numPr>
        <w:ind w:left="720" w:hanging="720"/>
        <w:rPr>
          <w:lang w:val="en-AU"/>
        </w:rPr>
      </w:pPr>
      <w:bookmarkStart w:id="85" w:name="_Toc151539448"/>
      <w:r w:rsidRPr="00767A91">
        <w:rPr>
          <w:lang w:val="en-AU"/>
        </w:rPr>
        <w:t>A5.</w:t>
      </w:r>
      <w:r w:rsidRPr="00767A91">
        <w:rPr>
          <w:lang w:val="en-AU"/>
        </w:rPr>
        <w:tab/>
      </w:r>
      <w:bookmarkEnd w:id="81"/>
      <w:bookmarkEnd w:id="82"/>
      <w:bookmarkEnd w:id="83"/>
      <w:bookmarkEnd w:id="84"/>
      <w:r w:rsidR="00905CAD" w:rsidRPr="00767A91">
        <w:rPr>
          <w:rStyle w:val="Heading3Char"/>
          <w:b/>
          <w:lang w:val="en-AU"/>
        </w:rPr>
        <w:t>Study quality</w:t>
      </w:r>
      <w:bookmarkEnd w:id="85"/>
    </w:p>
    <w:p w14:paraId="71F02FBD" w14:textId="6221AECC" w:rsidR="00225C5B" w:rsidRPr="00767A91" w:rsidRDefault="00225C5B" w:rsidP="00225C5B">
      <w:pPr>
        <w:rPr>
          <w:rFonts w:cstheme="minorHAnsi"/>
          <w:lang w:val="en-AU"/>
        </w:rPr>
      </w:pPr>
      <w:r w:rsidRPr="00767A91">
        <w:rPr>
          <w:lang w:val="en-AU"/>
        </w:rPr>
        <w:t xml:space="preserve">Study quality was assessed using the JBI Critical Appraisal </w:t>
      </w:r>
      <w:r w:rsidRPr="00767A91">
        <w:rPr>
          <w:rFonts w:cstheme="minorHAnsi"/>
          <w:lang w:val="en-AU"/>
        </w:rPr>
        <w:t>Checklist for Qualitative Research</w:t>
      </w:r>
      <w:r w:rsidR="000E0760" w:rsidRPr="00767A91">
        <w:rPr>
          <w:rFonts w:cstheme="minorHAnsi"/>
          <w:lang w:val="en-AU"/>
        </w:rPr>
        <w:t xml:space="preserve"> </w:t>
      </w:r>
      <w:r w:rsidR="000E0760" w:rsidRPr="00767A91">
        <w:rPr>
          <w:rFonts w:cstheme="minorHAnsi"/>
          <w:lang w:val="en-AU"/>
        </w:rPr>
        <w:fldChar w:fldCharType="begin"/>
      </w:r>
      <w:r w:rsidR="000E0760" w:rsidRPr="00767A91">
        <w:rPr>
          <w:rFonts w:cstheme="minorHAnsi"/>
          <w:lang w:val="en-AU"/>
        </w:rPr>
        <w:instrText xml:space="preserve"> ADDIN EN.CITE &lt;EndNote&gt;&lt;Cite&gt;&lt;Author&gt;Lockwood&lt;/Author&gt;&lt;Year&gt;2015&lt;/Year&gt;&lt;RecNum&gt;39&lt;/RecNum&gt;&lt;DisplayText&gt;(Lockwood et al., 2015)&lt;/DisplayText&gt;&lt;record&gt;&lt;rec-number&gt;39&lt;/rec-number&gt;&lt;foreign-keys&gt;&lt;key app="EN" db-id="xafrfsvd2x2talewswxvrf55d5p5d0zz00z9" timestamp="1681341589"&gt;39&lt;/key&gt;&lt;/foreign-keys&gt;&lt;ref-type name="Journal Article"&gt;17&lt;/ref-type&gt;&lt;contributors&gt;&lt;authors&gt;&lt;author&gt;Lockwood, C &lt;/author&gt;&lt;author&gt;Munn, Z &lt;/author&gt;&lt;author&gt;Porritt, K &lt;/author&gt;&lt;/authors&gt;&lt;/contributors&gt;&lt;titles&gt;&lt;title&gt;Qualitative research synthesis: methodological guidance for systematic reviewers utilizing meta-aggregation.&lt;/title&gt;&lt;secondary-title&gt;Int J Evid Based Healthc&lt;/secondary-title&gt;&lt;/titles&gt;&lt;periodical&gt;&lt;full-title&gt;Int J Evid Based Healthc&lt;/full-title&gt;&lt;/periodical&gt;&lt;pages&gt;179-187&lt;/pages&gt;&lt;volume&gt;13&lt;/volume&gt;&lt;num-vols&gt;3&lt;/num-vols&gt;&lt;dates&gt;&lt;year&gt;2015&lt;/year&gt;&lt;/dates&gt;&lt;urls&gt;&lt;/urls&gt;&lt;/record&gt;&lt;/Cite&gt;&lt;/EndNote&gt;</w:instrText>
      </w:r>
      <w:r w:rsidR="000E0760" w:rsidRPr="00767A91">
        <w:rPr>
          <w:rFonts w:cstheme="minorHAnsi"/>
          <w:lang w:val="en-AU"/>
        </w:rPr>
        <w:fldChar w:fldCharType="separate"/>
      </w:r>
      <w:r w:rsidR="000E0760" w:rsidRPr="00767A91">
        <w:rPr>
          <w:rFonts w:cstheme="minorHAnsi"/>
          <w:lang w:val="en-AU"/>
        </w:rPr>
        <w:t>(Lockwood et al., 2015)</w:t>
      </w:r>
      <w:r w:rsidR="000E0760" w:rsidRPr="00767A91">
        <w:rPr>
          <w:rFonts w:cstheme="minorHAnsi"/>
          <w:lang w:val="en-AU"/>
        </w:rPr>
        <w:fldChar w:fldCharType="end"/>
      </w:r>
      <w:r w:rsidR="00372032" w:rsidRPr="00767A91">
        <w:rPr>
          <w:rFonts w:cstheme="minorHAnsi"/>
          <w:lang w:val="en-AU"/>
        </w:rPr>
        <w:t xml:space="preserve">. </w:t>
      </w:r>
      <w:r w:rsidR="00372032" w:rsidRPr="00767A91">
        <w:rPr>
          <w:lang w:val="en-AU"/>
        </w:rPr>
        <w:t>Two independent reviewers (</w:t>
      </w:r>
      <w:r w:rsidR="00372032" w:rsidRPr="00767A91">
        <w:rPr>
          <w:rFonts w:cstheme="minorHAnsi"/>
          <w:lang w:val="en-AU"/>
        </w:rPr>
        <w:t>ORP &amp; CB</w:t>
      </w:r>
      <w:r w:rsidR="00372032" w:rsidRPr="00767A91">
        <w:rPr>
          <w:lang w:val="en-AU"/>
        </w:rPr>
        <w:t>) appraised all the studies; di</w:t>
      </w:r>
      <w:r w:rsidR="001B20FD">
        <w:rPr>
          <w:lang w:val="en-AU"/>
        </w:rPr>
        <w:t xml:space="preserve">fferences </w:t>
      </w:r>
      <w:r w:rsidR="00372032" w:rsidRPr="00767A91">
        <w:rPr>
          <w:lang w:val="en-AU"/>
        </w:rPr>
        <w:t xml:space="preserve">in the scoring were resolved via discussions between the independent reviewers and </w:t>
      </w:r>
      <w:r w:rsidR="00981659" w:rsidRPr="00767A91">
        <w:rPr>
          <w:lang w:val="en-AU"/>
        </w:rPr>
        <w:t xml:space="preserve">MM until </w:t>
      </w:r>
      <w:r w:rsidR="00372032" w:rsidRPr="00767A91">
        <w:rPr>
          <w:lang w:val="en-AU"/>
        </w:rPr>
        <w:t>consensus was reached</w:t>
      </w:r>
      <w:r w:rsidR="00981659" w:rsidRPr="00767A91">
        <w:rPr>
          <w:rFonts w:cstheme="minorHAnsi"/>
          <w:lang w:val="en-AU"/>
        </w:rPr>
        <w:t>.</w:t>
      </w:r>
      <w:r w:rsidRPr="00767A91">
        <w:rPr>
          <w:rFonts w:cstheme="minorHAnsi"/>
          <w:lang w:val="en-AU"/>
        </w:rPr>
        <w:t xml:space="preserve"> </w:t>
      </w:r>
    </w:p>
    <w:p w14:paraId="417980F4" w14:textId="40255BE8" w:rsidR="00225C5B" w:rsidRPr="00767A91" w:rsidRDefault="00225C5B" w:rsidP="00225C5B">
      <w:pPr>
        <w:pStyle w:val="Heading3"/>
        <w:numPr>
          <w:ilvl w:val="0"/>
          <w:numId w:val="0"/>
        </w:numPr>
        <w:ind w:left="720" w:hanging="720"/>
        <w:rPr>
          <w:lang w:val="en-AU"/>
        </w:rPr>
      </w:pPr>
      <w:bookmarkStart w:id="86" w:name="_Toc151539449"/>
      <w:r w:rsidRPr="00767A91">
        <w:rPr>
          <w:lang w:val="en-AU"/>
        </w:rPr>
        <w:t>A6.</w:t>
      </w:r>
      <w:r w:rsidRPr="00767A91">
        <w:rPr>
          <w:lang w:val="en-AU"/>
        </w:rPr>
        <w:tab/>
      </w:r>
      <w:r w:rsidR="008B1398" w:rsidRPr="00767A91">
        <w:rPr>
          <w:rStyle w:val="Heading3Char"/>
          <w:b/>
          <w:lang w:val="en-AU"/>
        </w:rPr>
        <w:t>Data analysis</w:t>
      </w:r>
      <w:bookmarkEnd w:id="86"/>
    </w:p>
    <w:p w14:paraId="7351704A" w14:textId="77777777" w:rsidR="00225C5B" w:rsidRPr="00767A91" w:rsidRDefault="00225C5B" w:rsidP="00225C5B">
      <w:pPr>
        <w:rPr>
          <w:lang w:val="en-AU"/>
        </w:rPr>
      </w:pPr>
      <w:r w:rsidRPr="00767A91">
        <w:rPr>
          <w:lang w:val="en-AU"/>
        </w:rPr>
        <w:t xml:space="preserve">Qualitative research findings were pooled across studies. This involved the synthesis of findings to generate a set of statements (categories) that represent aggregation, through assembling the findings rated according to their quality, and categorising these findings based on similarity in meaning. These categories were then meta-synthesised to produce a comprehensive set of synthesised findings that can be used as a basis to make policy recommendations. </w:t>
      </w:r>
    </w:p>
    <w:p w14:paraId="26AB0E0E" w14:textId="7DAE1F9F" w:rsidR="00980B8C" w:rsidRPr="00767A91" w:rsidRDefault="00276B65" w:rsidP="00444819">
      <w:pPr>
        <w:spacing w:after="0" w:line="240" w:lineRule="auto"/>
        <w:rPr>
          <w:lang w:val="en-AU"/>
        </w:rPr>
        <w:sectPr w:rsidR="00980B8C" w:rsidRPr="00767A91" w:rsidSect="00AB0671">
          <w:pgSz w:w="11906" w:h="16838" w:code="9"/>
          <w:pgMar w:top="1440" w:right="1440" w:bottom="1440" w:left="1440" w:header="737" w:footer="0" w:gutter="0"/>
          <w:cols w:space="708"/>
          <w:docGrid w:linePitch="360"/>
        </w:sectPr>
      </w:pPr>
      <w:r w:rsidRPr="00767A91">
        <w:rPr>
          <w:lang w:val="en-AU"/>
        </w:rPr>
        <w:br w:type="page"/>
      </w:r>
    </w:p>
    <w:p w14:paraId="53C64341" w14:textId="6C70171F" w:rsidR="00E0787B" w:rsidRPr="00767A91" w:rsidRDefault="00E0787B" w:rsidP="00E0787B">
      <w:pPr>
        <w:pStyle w:val="Heading2"/>
        <w:numPr>
          <w:ilvl w:val="0"/>
          <w:numId w:val="0"/>
        </w:numPr>
        <w:rPr>
          <w:lang w:val="en-AU"/>
        </w:rPr>
      </w:pPr>
      <w:bookmarkStart w:id="87" w:name="_Toc128989456"/>
      <w:bookmarkStart w:id="88" w:name="_Toc151539450"/>
      <w:r w:rsidRPr="00767A91">
        <w:rPr>
          <w:lang w:val="en-AU"/>
        </w:rPr>
        <w:lastRenderedPageBreak/>
        <w:t xml:space="preserve">Appendix </w:t>
      </w:r>
      <w:r w:rsidR="006D3181" w:rsidRPr="00767A91">
        <w:rPr>
          <w:lang w:val="en-AU"/>
        </w:rPr>
        <w:t>B</w:t>
      </w:r>
      <w:r w:rsidRPr="00767A91">
        <w:rPr>
          <w:lang w:val="en-AU"/>
        </w:rPr>
        <w:t xml:space="preserve">. </w:t>
      </w:r>
      <w:bookmarkEnd w:id="87"/>
      <w:r w:rsidR="006D3181" w:rsidRPr="00767A91">
        <w:rPr>
          <w:lang w:val="en-AU"/>
        </w:rPr>
        <w:t>Detailed results</w:t>
      </w:r>
      <w:bookmarkEnd w:id="88"/>
    </w:p>
    <w:p w14:paraId="30DFE515" w14:textId="7B41C845" w:rsidR="00D42AC8" w:rsidRPr="00767A91" w:rsidRDefault="00D42AC8" w:rsidP="00C33D2F">
      <w:pPr>
        <w:pStyle w:val="Heading3"/>
        <w:numPr>
          <w:ilvl w:val="0"/>
          <w:numId w:val="0"/>
        </w:numPr>
        <w:ind w:left="1080" w:hanging="720"/>
        <w:rPr>
          <w:lang w:val="en-AU"/>
        </w:rPr>
      </w:pPr>
      <w:bookmarkStart w:id="89" w:name="_Toc80016102"/>
      <w:bookmarkStart w:id="90" w:name="_Toc87441003"/>
      <w:bookmarkStart w:id="91" w:name="_Toc94477750"/>
      <w:bookmarkStart w:id="92" w:name="_Toc151539451"/>
      <w:r w:rsidRPr="00767A91">
        <w:rPr>
          <w:lang w:val="en-AU"/>
        </w:rPr>
        <w:t>B1. Study selection</w:t>
      </w:r>
      <w:bookmarkEnd w:id="89"/>
      <w:bookmarkEnd w:id="90"/>
      <w:bookmarkEnd w:id="91"/>
      <w:bookmarkEnd w:id="92"/>
    </w:p>
    <w:p w14:paraId="186417E5" w14:textId="0E655768" w:rsidR="00D42AC8" w:rsidRPr="00767A91" w:rsidRDefault="00D42AC8" w:rsidP="00D42AC8">
      <w:pPr>
        <w:rPr>
          <w:lang w:val="en-AU"/>
        </w:rPr>
      </w:pPr>
      <w:r w:rsidRPr="00767A91">
        <w:rPr>
          <w:lang w:val="en-AU"/>
        </w:rPr>
        <w:t>The initial search identified 2016 records, of which 564 were duplicates. A total of 1344 records were screened based on title and abstract (</w:t>
      </w:r>
      <w:r w:rsidR="00987184" w:rsidRPr="00767A91">
        <w:rPr>
          <w:b/>
          <w:bCs/>
          <w:lang w:val="en-AU"/>
        </w:rPr>
        <w:t>Tables B1a and B1b</w:t>
      </w:r>
      <w:r w:rsidRPr="00767A91">
        <w:rPr>
          <w:lang w:val="en-AU"/>
        </w:rPr>
        <w:t xml:space="preserve">). The full text of 202 records were assessed, of which 33 were eligible. Authors from five studies were contacted for additional information, resulting in additional data for one study </w:t>
      </w:r>
      <w:r w:rsidRPr="00767A91">
        <w:rPr>
          <w:lang w:val="en-AU"/>
        </w:rPr>
        <w:fldChar w:fldCharType="begin"/>
      </w:r>
      <w:r w:rsidR="00BA03EF" w:rsidRPr="00767A91">
        <w:rPr>
          <w:lang w:val="en-AU"/>
        </w:rPr>
        <w:instrText xml:space="preserve"> ADDIN EN.CITE &lt;EndNote&gt;&lt;Cite&gt;&lt;Author&gt;Atherton&lt;/Author&gt;&lt;Year&gt;2022&lt;/Year&gt;&lt;RecNum&gt;10&lt;/RecNum&gt;&lt;DisplayText&gt;(Atherton et al., 2022)&lt;/DisplayText&gt;&lt;record&gt;&lt;rec-number&gt;10&lt;/rec-number&gt;&lt;foreign-keys&gt;&lt;key app="EN" db-id="xafrfsvd2x2talewswxvrf55d5p5d0zz00z9" timestamp="1671158889"&gt;10&lt;/key&gt;&lt;/foreign-keys&gt;&lt;ref-type name="Journal Article"&gt;17&lt;/ref-type&gt;&lt;contributors&gt;&lt;authors&gt;&lt;author&gt;Atherton, Gray&lt;/author&gt;&lt;author&gt;Edisbury, Emma&lt;/author&gt;&lt;author&gt;Piovesan, Andrea&lt;/author&gt;&lt;author&gt;Cross, Liam&lt;/author&gt;&lt;/authors&gt;&lt;/contributors&gt;&lt;titles&gt;&lt;title&gt;‘They ask no questions and pass no criticism’: A mixed-methods study exploring pet ownership in autism&lt;/title&gt;&lt;secondary-title&gt;Journal of Autism and Developmental Disorders&lt;/secondary-title&gt;&lt;/titles&gt;&lt;periodical&gt;&lt;full-title&gt;Journal of Autism and Developmental Disorders&lt;/full-title&gt;&lt;/periodical&gt;&lt;pages&gt;1-15&lt;/pages&gt;&lt;dates&gt;&lt;year&gt;2022&lt;/year&gt;&lt;/dates&gt;&lt;isbn&gt;1573-3432&lt;/isbn&gt;&lt;urls&gt;&lt;/urls&gt;&lt;/record&gt;&lt;/Cite&gt;&lt;/EndNote&gt;</w:instrText>
      </w:r>
      <w:r w:rsidRPr="00767A91">
        <w:rPr>
          <w:lang w:val="en-AU"/>
        </w:rPr>
        <w:fldChar w:fldCharType="separate"/>
      </w:r>
      <w:r w:rsidR="00BA03EF" w:rsidRPr="00767A91">
        <w:rPr>
          <w:lang w:val="en-AU"/>
        </w:rPr>
        <w:t>(Atherton et al., 2022)</w:t>
      </w:r>
      <w:r w:rsidRPr="00767A91">
        <w:rPr>
          <w:lang w:val="en-AU"/>
        </w:rPr>
        <w:fldChar w:fldCharType="end"/>
      </w:r>
      <w:r w:rsidRPr="00767A91">
        <w:rPr>
          <w:lang w:val="en-AU"/>
        </w:rPr>
        <w:t xml:space="preserve"> and identification of a follow-up publication </w:t>
      </w:r>
      <w:r w:rsidRPr="00767A91">
        <w:rPr>
          <w:lang w:val="en-AU"/>
        </w:rPr>
        <w:fldChar w:fldCharType="begin"/>
      </w:r>
      <w:r w:rsidR="00BA03EF" w:rsidRPr="00767A91">
        <w:rPr>
          <w:lang w:val="en-AU"/>
        </w:rPr>
        <w:instrText xml:space="preserve"> ADDIN EN.CITE &lt;EndNote&gt;&lt;Cite&gt;&lt;Author&gt;Moses Bélanger&lt;/Author&gt;&lt;Year&gt;2022&lt;/Year&gt;&lt;RecNum&gt;9&lt;/RecNum&gt;&lt;DisplayText&gt;(Moses Bélanger et al., 2022)&lt;/DisplayText&gt;&lt;record&gt;&lt;rec-number&gt;9&lt;/rec-number&gt;&lt;foreign-keys&gt;&lt;key app="EN" db-id="xafrfsvd2x2talewswxvrf55d5p5d0zz00z9" timestamp="1671158802"&gt;9&lt;/key&gt;&lt;/foreign-keys&gt;&lt;ref-type name="Journal Article"&gt;17&lt;/ref-type&gt;&lt;contributors&gt;&lt;authors&gt;&lt;author&gt;Moses Bélanger, Charlotte&lt;/author&gt;&lt;author&gt;Normand, Claude&lt;/author&gt;&lt;author&gt;Fecteau, Stéphanie-M&lt;/author&gt;&lt;author&gt;Trudel, Marcel&lt;/author&gt;&lt;author&gt;Champagne, Noël&lt;/author&gt;&lt;/authors&gt;&lt;/contributors&gt;&lt;titles&gt;&lt;title&gt;Effet différencié du chien d’assistance selon la sévérité de l’autisme chez l’enfant&lt;/title&gt;&lt;secondary-title&gt;Revue de psychoéducation&lt;/secondary-title&gt;&lt;/titles&gt;&lt;periodical&gt;&lt;full-title&gt;Revue de psychoéducation&lt;/full-title&gt;&lt;/periodical&gt;&lt;pages&gt;231-253&lt;/pages&gt;&lt;volume&gt;51&lt;/volume&gt;&lt;number&gt;1&lt;/number&gt;&lt;dates&gt;&lt;year&gt;2022&lt;/year&gt;&lt;/dates&gt;&lt;isbn&gt;1713-1782&lt;/isbn&gt;&lt;urls&gt;&lt;/urls&gt;&lt;/record&gt;&lt;/Cite&gt;&lt;/EndNote&gt;</w:instrText>
      </w:r>
      <w:r w:rsidRPr="00767A91">
        <w:rPr>
          <w:lang w:val="en-AU"/>
        </w:rPr>
        <w:fldChar w:fldCharType="separate"/>
      </w:r>
      <w:r w:rsidR="00BA03EF" w:rsidRPr="00767A91">
        <w:rPr>
          <w:lang w:val="en-AU"/>
        </w:rPr>
        <w:t>(Moses Bélanger et al., 2022)</w:t>
      </w:r>
      <w:r w:rsidRPr="00767A91">
        <w:rPr>
          <w:lang w:val="en-AU"/>
        </w:rPr>
        <w:fldChar w:fldCharType="end"/>
      </w:r>
      <w:r w:rsidRPr="00767A91">
        <w:rPr>
          <w:lang w:val="en-AU"/>
        </w:rPr>
        <w:t xml:space="preserve">. Two records </w:t>
      </w:r>
      <w:r w:rsidRPr="00767A91">
        <w:rPr>
          <w:lang w:val="en-AU"/>
        </w:rPr>
        <w:fldChar w:fldCharType="begin"/>
      </w:r>
      <w:r w:rsidR="00BA03EF" w:rsidRPr="00767A91">
        <w:rPr>
          <w:lang w:val="en-AU"/>
        </w:rPr>
        <w:instrText xml:space="preserve"> ADDIN EN.CITE &lt;EndNote&gt;&lt;Cite&gt;&lt;Author&gt;Hall&lt;/Author&gt;&lt;Year&gt;2019&lt;/Year&gt;&lt;RecNum&gt;17&lt;/RecNum&gt;&lt;DisplayText&gt;(Hall et al., 2019; Hall et al., 2016)&lt;/DisplayText&gt;&lt;record&gt;&lt;rec-number&gt;17&lt;/rec-number&gt;&lt;foreign-keys&gt;&lt;key app="EN" db-id="xafrfsvd2x2talewswxvrf55d5p5d0zz00z9" timestamp="1671164137"&gt;17&lt;/key&gt;&lt;/foreign-keys&gt;&lt;ref-type name="Journal Article"&gt;17&lt;/ref-type&gt;&lt;contributors&gt;&lt;authors&gt;&lt;author&gt;Hall, Sophie S&lt;/author&gt;&lt;author&gt;Brown, Beverley J&lt;/author&gt;&lt;author&gt;Mills, Daniel S&lt;/author&gt;&lt;/authors&gt;&lt;/contributors&gt;&lt;titles&gt;&lt;title&gt;Developing and assessing the validity of a scale to assess pet dog quality of life: Lincoln P-QoL&lt;/title&gt;&lt;secondary-title&gt;Frontiers in veterinary science&lt;/secondary-title&gt;&lt;/titles&gt;&lt;periodical&gt;&lt;full-title&gt;Frontiers in veterinary science&lt;/full-title&gt;&lt;/periodical&gt;&lt;pages&gt;326&lt;/pages&gt;&lt;dates&gt;&lt;year&gt;2019&lt;/year&gt;&lt;/dates&gt;&lt;isbn&gt;2297-1769&lt;/isbn&gt;&lt;urls&gt;&lt;/urls&gt;&lt;/record&gt;&lt;/Cite&gt;&lt;Cite&gt;&lt;Author&gt;Hall&lt;/Author&gt;&lt;Year&gt;2016&lt;/Year&gt;&lt;RecNum&gt;13&lt;/RecNum&gt;&lt;record&gt;&lt;rec-number&gt;13&lt;/rec-number&gt;&lt;foreign-keys&gt;&lt;key app="EN" db-id="xafrfsvd2x2talewswxvrf55d5p5d0zz00z9" timestamp="1671158939"&gt;13&lt;/key&gt;&lt;/foreign-keys&gt;&lt;ref-type name="Journal Article"&gt;17&lt;/ref-type&gt;&lt;contributors&gt;&lt;authors&gt;&lt;author&gt;Hall, Sophie Susannah&lt;/author&gt;&lt;author&gt;Wright, Hannah F&lt;/author&gt;&lt;author&gt;Mills, Daniel Simon&lt;/author&gt;&lt;/authors&gt;&lt;/contributors&gt;&lt;titles&gt;&lt;title&gt;What factors are associated with positive effects of dog ownership in families with children with autism spectrum disorder? The development of the Lincoln autism pet dog impact scale&lt;/title&gt;&lt;secondary-title&gt;PLoS One&lt;/secondary-title&gt;&lt;/titles&gt;&lt;periodical&gt;&lt;full-title&gt;PLoS One&lt;/full-title&gt;&lt;/periodical&gt;&lt;pages&gt;e0149736&lt;/pages&gt;&lt;volume&gt;11&lt;/volume&gt;&lt;number&gt;2&lt;/number&gt;&lt;dates&gt;&lt;year&gt;2016&lt;/year&gt;&lt;/dates&gt;&lt;isbn&gt;1932-6203&lt;/isbn&gt;&lt;urls&gt;&lt;/urls&gt;&lt;/record&gt;&lt;/Cite&gt;&lt;/EndNote&gt;</w:instrText>
      </w:r>
      <w:r w:rsidRPr="00767A91">
        <w:rPr>
          <w:lang w:val="en-AU"/>
        </w:rPr>
        <w:fldChar w:fldCharType="separate"/>
      </w:r>
      <w:r w:rsidR="00BA03EF" w:rsidRPr="00767A91">
        <w:rPr>
          <w:lang w:val="en-AU"/>
        </w:rPr>
        <w:t>(Hall et al., 2019; Hall et al., 2016)</w:t>
      </w:r>
      <w:r w:rsidRPr="00767A91">
        <w:rPr>
          <w:lang w:val="en-AU"/>
        </w:rPr>
        <w:fldChar w:fldCharType="end"/>
      </w:r>
      <w:r w:rsidRPr="00767A91">
        <w:rPr>
          <w:lang w:val="en-AU"/>
        </w:rPr>
        <w:t xml:space="preserve">, reporting on the same study were excluded as the authors did not reply to the request for additional information. Three records </w:t>
      </w:r>
      <w:r w:rsidRPr="00767A91">
        <w:rPr>
          <w:lang w:val="en-AU"/>
        </w:rPr>
        <w:fldChar w:fldCharType="begin">
          <w:fldData xml:space="preserve">PEVuZE5vdGU+PENpdGU+PEF1dGhvcj5CdXJyb3dzPC9BdXRob3I+PFllYXI+MjAwODwvWWVhcj48
UmVjTnVtPjI5PC9SZWNOdW0+PERpc3BsYXlUZXh0PihCdXJyb3dzICZhbXA7IEFkYW1zLCAyMDA4
OyBCdXJyb3dzLCBBZGFtcywgJmFtcDsgTWlsbG1hbiwgMjAwODsgQnVycm93cywgQWRhbXMsICZh
bXA7IFNwaWVycywgMjAwOCk8L0Rpc3BsYXlUZXh0PjxyZWNvcmQ+PHJlYy1udW1iZXI+Mjk8L3Jl
Yy1udW1iZXI+PGZvcmVpZ24ta2V5cz48a2V5IGFwcD0iRU4iIGRiLWlkPSJ4YWZyZnN2ZDJ4MnRh
bGV3c3d4dnJmNTVkNXA1ZDB6ejAwejkiIHRpbWVzdGFtcD0iMTY4MDY0OTY2NiI+Mjk8L2tleT48
L2ZvcmVpZ24ta2V5cz48cmVmLXR5cGUgbmFtZT0iSm91cm5hbCBBcnRpY2xlIj4xNzwvcmVmLXR5
cGU+PGNvbnRyaWJ1dG9ycz48YXV0aG9ycz48YXV0aG9yPkJ1cnJvd3MsIEtyaXN0ZW4gRTwvYXV0
aG9yPjxhdXRob3I+QWRhbXMsIENpbmR5IEw8L2F1dGhvcj48L2F1dGhvcnM+PC9jb250cmlidXRv
cnM+PHRpdGxlcz48dGl0bGU+Q2hhbGxlbmdlcyBvZiBzZXJ2aWNlLWRvZyBvd25lcnNoaXAgZm9y
IGZhbWlsaWVzIHdpdGggYXV0aXN0aWMgY2hpbGRyZW46IExlc3NvbnMgZm9yIHZldGVyaW5hcnkg
cHJhY3RpdGlvbmVyczwvdGl0bGU+PHNlY29uZGFyeS10aXRsZT5Kb3VybmFsIG9mIFZldGVyaW5h
cnkgTWVkaWNhbCBFZHVjYXRpb248L3NlY29uZGFyeS10aXRsZT48L3RpdGxlcz48cGVyaW9kaWNh
bD48ZnVsbC10aXRsZT5Kb3VybmFsIG9mIFZldGVyaW5hcnkgTWVkaWNhbCBFZHVjYXRpb248L2Z1
bGwtdGl0bGU+PC9wZXJpb2RpY2FsPjxwYWdlcz41NTktNTY2PC9wYWdlcz48dm9sdW1lPjM1PC92
b2x1bWU+PG51bWJlcj40PC9udW1iZXI+PGRhdGVzPjx5ZWFyPjIwMDg8L3llYXI+PC9kYXRlcz48
aXNibj4wNzQ4LTMyMVg8L2lzYm4+PHVybHM+PC91cmxzPjwvcmVjb3JkPjwvQ2l0ZT48Q2l0ZT48
QXV0aG9yPkJ1cnJvd3M8L0F1dGhvcj48WWVhcj4yMDA4PC9ZZWFyPjxSZWNOdW0+MzA8L1JlY051
bT48cmVjb3JkPjxyZWMtbnVtYmVyPjMwPC9yZWMtbnVtYmVyPjxmb3JlaWduLWtleXM+PGtleSBh
cHA9IkVOIiBkYi1pZD0ieGFmcmZzdmQyeDJ0YWxld3N3eHZyZjU1ZDVwNWQwenowMHo5IiB0aW1l
c3RhbXA9IjE2ODA2NDk2ODAiPjMwPC9rZXk+PC9mb3JlaWduLWtleXM+PHJlZi10eXBlIG5hbWU9
IkpvdXJuYWwgQXJ0aWNsZSI+MTc8L3JlZi10eXBlPjxjb250cmlidXRvcnM+PGF1dGhvcnM+PGF1
dGhvcj5CdXJyb3dzLCBLcmlzdGVuIEU8L2F1dGhvcj48YXV0aG9yPkFkYW1zLCBDaW5keSBMPC9h
dXRob3I+PGF1dGhvcj5NaWxsbWFuLCBTdXphbm5lIFQ8L2F1dGhvcj48L2F1dGhvcnM+PC9jb250
cmlidXRvcnM+PHRpdGxlcz48dGl0bGU+RmFjdG9ycyBhZmZlY3RpbmcgYmVoYXZpb3IgYW5kIHdl
bGZhcmUgb2Ygc2VydmljZSBkb2dzIGZvciBjaGlsZHJlbiB3aXRoIGF1dGlzbSBzcGVjdHJ1bSBk
aXNvcmRlcjwvdGl0bGU+PHNlY29uZGFyeS10aXRsZT5Kb3VybmFsIG9mIEFwcGxpZWQgQW5pbWFs
IFdlbGZhcmUgU2NpZW5jZTwvc2Vjb25kYXJ5LXRpdGxlPjwvdGl0bGVzPjxwZXJpb2RpY2FsPjxm
dWxsLXRpdGxlPkpvdXJuYWwgb2YgQXBwbGllZCBBbmltYWwgV2VsZmFyZSBTY2llbmNlPC9mdWxs
LXRpdGxlPjwvcGVyaW9kaWNhbD48cGFnZXM+NDItNjI8L3BhZ2VzPjx2b2x1bWU+MTE8L3ZvbHVt
ZT48bnVtYmVyPjE8L251bWJlcj48ZGF0ZXM+PHllYXI+MjAwODwveWVhcj48L2RhdGVzPjxpc2Ju
PjEwODgtODcwNTwvaXNibj48dXJscz48L3VybHM+PC9yZWNvcmQ+PC9DaXRlPjxDaXRlPjxBdXRo
b3I+QnVycm93czwvQXV0aG9yPjxZZWFyPjIwMDg8L1llYXI+PFJlY051bT4zMTwvUmVjTnVtPjxy
ZWNvcmQ+PHJlYy1udW1iZXI+MzE8L3JlYy1udW1iZXI+PGZvcmVpZ24ta2V5cz48a2V5IGFwcD0i
RU4iIGRiLWlkPSJ4YWZyZnN2ZDJ4MnRhbGV3c3d4dnJmNTVkNXA1ZDB6ejAwejkiIHRpbWVzdGFt
cD0iMTY4MDY0OTcwMiI+MzE8L2tleT48L2ZvcmVpZ24ta2V5cz48cmVmLXR5cGUgbmFtZT0iSm91
cm5hbCBBcnRpY2xlIj4xNzwvcmVmLXR5cGU+PGNvbnRyaWJ1dG9ycz48YXV0aG9ycz48YXV0aG9y
PkJ1cnJvd3MsIEtyaXN0ZW4gRTwvYXV0aG9yPjxhdXRob3I+QWRhbXMsIENpbmR5IEw8L2F1dGhv
cj48YXV0aG9yPlNwaWVycywgSnVkZTwvYXV0aG9yPjwvYXV0aG9ycz48L2NvbnRyaWJ1dG9ycz48
dGl0bGVzPjx0aXRsZT5TZW50aW5lbHMgb2Ygc2FmZXR5OiBTZXJ2aWNlIGRvZ3MgZW5zdXJlIHNh
ZmV0eSBhbmQgZW5oYW5jZSBmcmVlZG9tIGFuZCB3ZWxsLWJlaW5nIGZvciBmYW1pbGllcyB3aXRo
IGF1dGlzdGljIGNoaWxkcmVuPC90aXRsZT48c2Vjb25kYXJ5LXRpdGxlPlF1YWxpdGF0aXZlIEhl
YWx0aCBSZXNlYXJjaDwvc2Vjb25kYXJ5LXRpdGxlPjwvdGl0bGVzPjxwZXJpb2RpY2FsPjxmdWxs
LXRpdGxlPlF1YWxpdGF0aXZlIGhlYWx0aCByZXNlYXJjaDwvZnVsbC10aXRsZT48L3BlcmlvZGlj
YWw+PHBhZ2VzPjE2NDItMTY0OTwvcGFnZXM+PHZvbHVtZT4xODwvdm9sdW1lPjxudW1iZXI+MTI8
L251bWJlcj48ZGF0ZXM+PHllYXI+MjAwODwveWVhcj48L2RhdGVzPjxpc2JuPjEwNDktNzMyMzwv
aXNibj48dXJscz48L3VybHM+PC9yZWNvcmQ+PC9DaXRlPjwvRW5kTm90ZT5=
</w:fldData>
        </w:fldChar>
      </w:r>
      <w:r w:rsidR="00BA03EF" w:rsidRPr="00767A91">
        <w:rPr>
          <w:lang w:val="en-AU"/>
        </w:rPr>
        <w:instrText xml:space="preserve"> ADDIN EN.CITE </w:instrText>
      </w:r>
      <w:r w:rsidR="00BA03EF" w:rsidRPr="00767A91">
        <w:rPr>
          <w:lang w:val="en-AU"/>
        </w:rPr>
        <w:fldChar w:fldCharType="begin">
          <w:fldData xml:space="preserve">PEVuZE5vdGU+PENpdGU+PEF1dGhvcj5CdXJyb3dzPC9BdXRob3I+PFllYXI+MjAwODwvWWVhcj48
UmVjTnVtPjI5PC9SZWNOdW0+PERpc3BsYXlUZXh0PihCdXJyb3dzICZhbXA7IEFkYW1zLCAyMDA4
OyBCdXJyb3dzLCBBZGFtcywgJmFtcDsgTWlsbG1hbiwgMjAwODsgQnVycm93cywgQWRhbXMsICZh
bXA7IFNwaWVycywgMjAwOCk8L0Rpc3BsYXlUZXh0PjxyZWNvcmQ+PHJlYy1udW1iZXI+Mjk8L3Jl
Yy1udW1iZXI+PGZvcmVpZ24ta2V5cz48a2V5IGFwcD0iRU4iIGRiLWlkPSJ4YWZyZnN2ZDJ4MnRh
bGV3c3d4dnJmNTVkNXA1ZDB6ejAwejkiIHRpbWVzdGFtcD0iMTY4MDY0OTY2NiI+Mjk8L2tleT48
L2ZvcmVpZ24ta2V5cz48cmVmLXR5cGUgbmFtZT0iSm91cm5hbCBBcnRpY2xlIj4xNzwvcmVmLXR5
cGU+PGNvbnRyaWJ1dG9ycz48YXV0aG9ycz48YXV0aG9yPkJ1cnJvd3MsIEtyaXN0ZW4gRTwvYXV0
aG9yPjxhdXRob3I+QWRhbXMsIENpbmR5IEw8L2F1dGhvcj48L2F1dGhvcnM+PC9jb250cmlidXRv
cnM+PHRpdGxlcz48dGl0bGU+Q2hhbGxlbmdlcyBvZiBzZXJ2aWNlLWRvZyBvd25lcnNoaXAgZm9y
IGZhbWlsaWVzIHdpdGggYXV0aXN0aWMgY2hpbGRyZW46IExlc3NvbnMgZm9yIHZldGVyaW5hcnkg
cHJhY3RpdGlvbmVyczwvdGl0bGU+PHNlY29uZGFyeS10aXRsZT5Kb3VybmFsIG9mIFZldGVyaW5h
cnkgTWVkaWNhbCBFZHVjYXRpb248L3NlY29uZGFyeS10aXRsZT48L3RpdGxlcz48cGVyaW9kaWNh
bD48ZnVsbC10aXRsZT5Kb3VybmFsIG9mIFZldGVyaW5hcnkgTWVkaWNhbCBFZHVjYXRpb248L2Z1
bGwtdGl0bGU+PC9wZXJpb2RpY2FsPjxwYWdlcz41NTktNTY2PC9wYWdlcz48dm9sdW1lPjM1PC92
b2x1bWU+PG51bWJlcj40PC9udW1iZXI+PGRhdGVzPjx5ZWFyPjIwMDg8L3llYXI+PC9kYXRlcz48
aXNibj4wNzQ4LTMyMVg8L2lzYm4+PHVybHM+PC91cmxzPjwvcmVjb3JkPjwvQ2l0ZT48Q2l0ZT48
QXV0aG9yPkJ1cnJvd3M8L0F1dGhvcj48WWVhcj4yMDA4PC9ZZWFyPjxSZWNOdW0+MzA8L1JlY051
bT48cmVjb3JkPjxyZWMtbnVtYmVyPjMwPC9yZWMtbnVtYmVyPjxmb3JlaWduLWtleXM+PGtleSBh
cHA9IkVOIiBkYi1pZD0ieGFmcmZzdmQyeDJ0YWxld3N3eHZyZjU1ZDVwNWQwenowMHo5IiB0aW1l
c3RhbXA9IjE2ODA2NDk2ODAiPjMwPC9rZXk+PC9mb3JlaWduLWtleXM+PHJlZi10eXBlIG5hbWU9
IkpvdXJuYWwgQXJ0aWNsZSI+MTc8L3JlZi10eXBlPjxjb250cmlidXRvcnM+PGF1dGhvcnM+PGF1
dGhvcj5CdXJyb3dzLCBLcmlzdGVuIEU8L2F1dGhvcj48YXV0aG9yPkFkYW1zLCBDaW5keSBMPC9h
dXRob3I+PGF1dGhvcj5NaWxsbWFuLCBTdXphbm5lIFQ8L2F1dGhvcj48L2F1dGhvcnM+PC9jb250
cmlidXRvcnM+PHRpdGxlcz48dGl0bGU+RmFjdG9ycyBhZmZlY3RpbmcgYmVoYXZpb3IgYW5kIHdl
bGZhcmUgb2Ygc2VydmljZSBkb2dzIGZvciBjaGlsZHJlbiB3aXRoIGF1dGlzbSBzcGVjdHJ1bSBk
aXNvcmRlcjwvdGl0bGU+PHNlY29uZGFyeS10aXRsZT5Kb3VybmFsIG9mIEFwcGxpZWQgQW5pbWFs
IFdlbGZhcmUgU2NpZW5jZTwvc2Vjb25kYXJ5LXRpdGxlPjwvdGl0bGVzPjxwZXJpb2RpY2FsPjxm
dWxsLXRpdGxlPkpvdXJuYWwgb2YgQXBwbGllZCBBbmltYWwgV2VsZmFyZSBTY2llbmNlPC9mdWxs
LXRpdGxlPjwvcGVyaW9kaWNhbD48cGFnZXM+NDItNjI8L3BhZ2VzPjx2b2x1bWU+MTE8L3ZvbHVt
ZT48bnVtYmVyPjE8L251bWJlcj48ZGF0ZXM+PHllYXI+MjAwODwveWVhcj48L2RhdGVzPjxpc2Ju
PjEwODgtODcwNTwvaXNibj48dXJscz48L3VybHM+PC9yZWNvcmQ+PC9DaXRlPjxDaXRlPjxBdXRo
b3I+QnVycm93czwvQXV0aG9yPjxZZWFyPjIwMDg8L1llYXI+PFJlY051bT4zMTwvUmVjTnVtPjxy
ZWNvcmQ+PHJlYy1udW1iZXI+MzE8L3JlYy1udW1iZXI+PGZvcmVpZ24ta2V5cz48a2V5IGFwcD0i
RU4iIGRiLWlkPSJ4YWZyZnN2ZDJ4MnRhbGV3c3d4dnJmNTVkNXA1ZDB6ejAwejkiIHRpbWVzdGFt
cD0iMTY4MDY0OTcwMiI+MzE8L2tleT48L2ZvcmVpZ24ta2V5cz48cmVmLXR5cGUgbmFtZT0iSm91
cm5hbCBBcnRpY2xlIj4xNzwvcmVmLXR5cGU+PGNvbnRyaWJ1dG9ycz48YXV0aG9ycz48YXV0aG9y
PkJ1cnJvd3MsIEtyaXN0ZW4gRTwvYXV0aG9yPjxhdXRob3I+QWRhbXMsIENpbmR5IEw8L2F1dGhv
cj48YXV0aG9yPlNwaWVycywgSnVkZTwvYXV0aG9yPjwvYXV0aG9ycz48L2NvbnRyaWJ1dG9ycz48
dGl0bGVzPjx0aXRsZT5TZW50aW5lbHMgb2Ygc2FmZXR5OiBTZXJ2aWNlIGRvZ3MgZW5zdXJlIHNh
ZmV0eSBhbmQgZW5oYW5jZSBmcmVlZG9tIGFuZCB3ZWxsLWJlaW5nIGZvciBmYW1pbGllcyB3aXRo
IGF1dGlzdGljIGNoaWxkcmVuPC90aXRsZT48c2Vjb25kYXJ5LXRpdGxlPlF1YWxpdGF0aXZlIEhl
YWx0aCBSZXNlYXJjaDwvc2Vjb25kYXJ5LXRpdGxlPjwvdGl0bGVzPjxwZXJpb2RpY2FsPjxmdWxs
LXRpdGxlPlF1YWxpdGF0aXZlIGhlYWx0aCByZXNlYXJjaDwvZnVsbC10aXRsZT48L3BlcmlvZGlj
YWw+PHBhZ2VzPjE2NDItMTY0OTwvcGFnZXM+PHZvbHVtZT4xODwvdm9sdW1lPjxudW1iZXI+MTI8
L251bWJlcj48ZGF0ZXM+PHllYXI+MjAwODwveWVhcj48L2RhdGVzPjxpc2JuPjEwNDktNzMyMzwv
aXNibj48dXJscz48L3VybHM+PC9yZWNvcmQ+PC9DaXRlPjwvRW5kTm90ZT5=
</w:fldData>
        </w:fldChar>
      </w:r>
      <w:r w:rsidR="00BA03EF" w:rsidRPr="00767A91">
        <w:rPr>
          <w:lang w:val="en-AU"/>
        </w:rPr>
        <w:instrText xml:space="preserve"> ADDIN EN.CITE.DATA </w:instrText>
      </w:r>
      <w:r w:rsidR="00BA03EF" w:rsidRPr="00767A91">
        <w:rPr>
          <w:lang w:val="en-AU"/>
        </w:rPr>
      </w:r>
      <w:r w:rsidR="00BA03EF" w:rsidRPr="00767A91">
        <w:rPr>
          <w:lang w:val="en-AU"/>
        </w:rPr>
        <w:fldChar w:fldCharType="end"/>
      </w:r>
      <w:r w:rsidRPr="00767A91">
        <w:rPr>
          <w:lang w:val="en-AU"/>
        </w:rPr>
      </w:r>
      <w:r w:rsidRPr="00767A91">
        <w:rPr>
          <w:lang w:val="en-AU"/>
        </w:rPr>
        <w:fldChar w:fldCharType="separate"/>
      </w:r>
      <w:r w:rsidR="00BA03EF" w:rsidRPr="00767A91">
        <w:rPr>
          <w:lang w:val="en-AU"/>
        </w:rPr>
        <w:t>(Burrows &amp; Adams, 2008; Burrows, Adams, &amp; Millman, 2008; Burrows, Adams, &amp; Spiers, 2008)</w:t>
      </w:r>
      <w:r w:rsidRPr="00767A91">
        <w:rPr>
          <w:lang w:val="en-AU"/>
        </w:rPr>
        <w:fldChar w:fldCharType="end"/>
      </w:r>
      <w:r w:rsidRPr="00767A91">
        <w:rPr>
          <w:lang w:val="en-AU"/>
        </w:rPr>
        <w:t xml:space="preserve"> reported data from the same study and thus are considered as a single study. The final dataset for the meta-aggregation included </w:t>
      </w:r>
      <w:r w:rsidR="004A5E9C">
        <w:rPr>
          <w:lang w:val="en-AU"/>
        </w:rPr>
        <w:t>eight</w:t>
      </w:r>
      <w:r w:rsidRPr="00767A91">
        <w:rPr>
          <w:lang w:val="en-AU"/>
        </w:rPr>
        <w:t xml:space="preserve"> independent studies comprising four cross-sectional </w:t>
      </w:r>
      <w:r w:rsidRPr="00767A91">
        <w:rPr>
          <w:lang w:val="en-AU"/>
        </w:rPr>
        <w:fldChar w:fldCharType="begin">
          <w:fldData xml:space="preserve">PEVuZE5vdGU+PENpdGU+PEF1dGhvcj5BcHBsZWJ5PC9BdXRob3I+PFllYXI+MjAyMjwvWWVhcj48
UmVjTnVtPjI3PC9SZWNOdW0+PERpc3BsYXlUZXh0PihBcHBsZWJ5IGV0IGFsLiwgMjAyMjsgQnJv
d24sIDIwMTc7IEJ1cmdveW5lIGV0IGFsLiwgMjAxNDsgTGV1bmcgZXQgYWwuLCAyMDIyKTwvRGlz
cGxheVRleHQ+PHJlY29yZD48cmVjLW51bWJlcj4yNzwvcmVjLW51bWJlcj48Zm9yZWlnbi1rZXlz
PjxrZXkgYXBwPSJFTiIgZGItaWQ9InhhZnJmc3ZkMngydGFsZXdzd3h2cmY1NWQ1cDVkMHp6MDB6
OSIgdGltZXN0YW1wPSIxNjgwNjQ5NTkwIj4yNzwva2V5PjwvZm9yZWlnbi1rZXlzPjxyZWYtdHlw
ZSBuYW1lPSJKb3VybmFsIEFydGljbGUiPjE3PC9yZWYtdHlwZT48Y29udHJpYnV0b3JzPjxhdXRo
b3JzPjxhdXRob3I+QXBwbGVieSwgUmViZWNjYTwvYXV0aG9yPjxhdXRob3I+V3JpZ2h0LCBTaGVs
bGV5PC9hdXRob3I+PGF1dGhvcj5XaWxsaWFtcywgTGluZHk8L2F1dGhvcj48YXV0aG9yPlN0YW5s
ZXksIE1hbmR5PC9hdXRob3I+PC9hdXRob3JzPjwvY29udHJpYnV0b3JzPjx0aXRsZXM+PHRpdGxl
PkF1c3RyYWxpYW4gcGFyZW50c+KAmSBleHBlcmllbmNlcyBvZiBvd25pbmcgYW4gYXV0aXNtIGFz
c2lzdGFuY2UgZG9nPC90aXRsZT48c2Vjb25kYXJ5LXRpdGxlPkhlYWx0aCAmYW1wOyBTb2NpYWwg
Q2FyZSBpbiB0aGUgQ29tbXVuaXR5PC9zZWNvbmRhcnktdGl0bGU+PC90aXRsZXM+PHBlcmlvZGlj
YWw+PGZ1bGwtdGl0bGU+SGVhbHRoICZhbXA7IFNvY2lhbCBDYXJlIGluIHRoZSBDb21tdW5pdHk8
L2Z1bGwtdGl0bGU+PC9wZXJpb2RpY2FsPjxkYXRlcz48eWVhcj4yMDIyPC95ZWFyPjwvZGF0ZXM+
PGlzYm4+MDk2Ni0wNDEwPC9pc2JuPjx1cmxzPjwvdXJscz48L3JlY29yZD48L0NpdGU+PENpdGU+
PEF1dGhvcj5Ccm93bjwvQXV0aG9yPjxZZWFyPjIwMTc8L1llYXI+PFJlY051bT4yODwvUmVjTnVt
PjxyZWNvcmQ+PHJlYy1udW1iZXI+Mjg8L3JlYy1udW1iZXI+PGZvcmVpZ24ta2V5cz48a2V5IGFw
cD0iRU4iIGRiLWlkPSJ4YWZyZnN2ZDJ4MnRhbGV3c3d4dnJmNTVkNXA1ZDB6ejAwejkiIHRpbWVz
dGFtcD0iMTY4MDY0OTYyMyI+Mjg8L2tleT48L2ZvcmVpZ24ta2V5cz48cmVmLXR5cGUgbmFtZT0i
VGhlc2lzIj4zMjwvcmVmLXR5cGU+PGNvbnRyaWJ1dG9ycz48YXV0aG9ycz48YXV0aG9yPkJyb3du
LCBTYW1hbnRoYSBYPC9hdXRob3I+PC9hdXRob3JzPjwvY29udHJpYnV0b3JzPjx0aXRsZXM+PHRp
dGxlPlNlcnZpY2UgRG9ncyBmb3IgQ2hpbGRyZW4gd2l0aCBBdXRpc206IEEgUGFyZW50JmFwb3M7
cyBQZXJzcGVjdGl2ZTwvdGl0bGU+PC90aXRsZXM+PGRhdGVzPjx5ZWFyPjIwMTc8L3llYXI+PC9k
YXRlcz48cHVibGlzaGVyPkNoZXN0bnV0IEhpbGwgQ29sbGVnZTwvcHVibGlzaGVyPjx1cmxzPjwv
dXJscz48L3JlY29yZD48L0NpdGU+PENpdGU+PEF1dGhvcj5CdXJnb3luZTwvQXV0aG9yPjxZZWFy
PjIwMTQ8L1llYXI+PFJlY051bT4xPC9SZWNOdW0+PHJlY29yZD48cmVjLW51bWJlcj4xPC9yZWMt
bnVtYmVyPjxmb3JlaWduLWtleXM+PGtleSBhcHA9IkVOIiBkYi1pZD0ieGFmcmZzdmQyeDJ0YWxl
d3N3eHZyZjU1ZDVwNWQwenowMHo5IiB0aW1lc3RhbXA9IjE2NzExNTg2MzEiPjE8L2tleT48L2Zv
cmVpZ24ta2V5cz48cmVmLXR5cGUgbmFtZT0iSm91cm5hbCBBcnRpY2xlIj4xNzwvcmVmLXR5cGU+
PGNvbnRyaWJ1dG9ycz48YXV0aG9ycz48YXV0aG9yPkJ1cmdveW5lLCBMb3Vpc2U8L2F1dGhvcj48
YXV0aG9yPkRvd2xpbmcsIExpc2E8L2F1dGhvcj48YXV0aG9yPkZpdHpnZXJhbGQsIEFudGhvbnk8
L2F1dGhvcj48YXV0aG9yPkNvbm5vbGx5LCBNaWNhZWxhPC9hdXRob3I+PGF1dGhvcj5Ccm93bmUs
IEpvaG4gUDwvYXV0aG9yPjxhdXRob3I+UGVycnksIEl2YW4gSjwvYXV0aG9yPjwvYXV0aG9ycz48
L2NvbnRyaWJ1dG9ycz48dGl0bGVzPjx0aXRsZT5QYXJlbnRz4oCZIHBlcnNwZWN0aXZlcyBvbiB0
aGUgdmFsdWUgb2YgYXNzaXN0YW5jZSBkb2dzIGZvciBjaGlsZHJlbiB3aXRoIGF1dGlzbSBzcGVj
dHJ1bSBkaXNvcmRlcjogYSBjcm9zcy1zZWN0aW9uYWwgc3R1ZHk8L3RpdGxlPjxzZWNvbmRhcnkt
dGl0bGU+Qk1KIG9wZW48L3NlY29uZGFyeS10aXRsZT48L3RpdGxlcz48cGVyaW9kaWNhbD48ZnVs
bC10aXRsZT5CTUogb3BlbjwvZnVsbC10aXRsZT48L3BlcmlvZGljYWw+PHBhZ2VzPmUwMDQ3ODY8
L3BhZ2VzPjx2b2x1bWU+NDwvdm9sdW1lPjxudW1iZXI+NjwvbnVtYmVyPjxkYXRlcz48eWVhcj4y
MDE0PC95ZWFyPjwvZGF0ZXM+PGlzYm4+MjA0NC02MDU1PC9pc2JuPjx1cmxzPjwvdXJscz48L3Jl
Y29yZD48L0NpdGU+PENpdGU+PEF1dGhvcj5MZXVuZzwvQXV0aG9yPjxZZWFyPjIwMjI8L1llYXI+
PFJlY051bT4yPC9SZWNOdW0+PHJlY29yZD48cmVjLW51bWJlcj4yPC9yZWMtbnVtYmVyPjxmb3Jl
aWduLWtleXM+PGtleSBhcHA9IkVOIiBkYi1pZD0ieGFmcmZzdmQyeDJ0YWxld3N3eHZyZjU1ZDVw
NWQwenowMHo5IiB0aW1lc3RhbXA9IjE2NzExNTg2NTAiPjI8L2tleT48L2ZvcmVpZ24ta2V5cz48
cmVmLXR5cGUgbmFtZT0iSm91cm5hbCBBcnRpY2xlIj4xNzwvcmVmLXR5cGU+PGNvbnRyaWJ1dG9y
cz48YXV0aG9ycz48YXV0aG9yPkxldW5nLCBKb3ljZSBZYW7igJBMb2s8L2F1dGhvcj48YXV0aG9y
Pk1hY2tlbnppZSwgTHluZXR0ZTwvYXV0aG9yPjxhdXRob3I+RGlja3NvbiwgQ2xhaXJlPC9hdXRo
b3I+PC9hdXRob3JzPjwvY29udHJpYnV0b3JzPjx0aXRsZXM+PHRpdGxlPk91dGNvbWVzIG9mIGFz
c2lzdGFuY2UgZG9nIHBsYWNlbWVudCBpbiB0aGUgaG9tZSBmb3IgaW5kaXZpZHVhbHMgd2l0aCBh
dXRpc20gc3BlY3RydW0gZGlzb3JkZXIgYW5kIHRoZWlyIGZhbWlsaWVzOiBBIHBpbG90IHN0dWR5
PC90aXRsZT48c2Vjb25kYXJ5LXRpdGxlPkF1c3RyYWxpYW4gT2NjdXBhdGlvbmFsIFRoZXJhcHkg
Sm91cm5hbDwvc2Vjb25kYXJ5LXRpdGxlPjwvdGl0bGVzPjxwZXJpb2RpY2FsPjxmdWxsLXRpdGxl
PkF1c3RyYWxpYW4gT2NjdXBhdGlvbmFsIFRoZXJhcHkgSm91cm5hbDwvZnVsbC10aXRsZT48L3Bl
cmlvZGljYWw+PHBhZ2VzPjUwLTYzPC9wYWdlcz48dm9sdW1lPjY5PC92b2x1bWU+PG51bWJlcj4x
PC9udW1iZXI+PGRhdGVzPjx5ZWFyPjIwMjI8L3llYXI+PC9kYXRlcz48aXNibj4wMDQ1LTA3NjY8
L2lzYm4+PHVybHM+PC91cmxzPjwvcmVjb3JkPjwvQ2l0ZT48L0VuZE5vdGU+AG==
</w:fldData>
        </w:fldChar>
      </w:r>
      <w:r w:rsidR="00BA03EF" w:rsidRPr="00767A91">
        <w:rPr>
          <w:lang w:val="en-AU"/>
        </w:rPr>
        <w:instrText xml:space="preserve"> ADDIN EN.CITE </w:instrText>
      </w:r>
      <w:r w:rsidR="00BA03EF" w:rsidRPr="00767A91">
        <w:rPr>
          <w:lang w:val="en-AU"/>
        </w:rPr>
        <w:fldChar w:fldCharType="begin">
          <w:fldData xml:space="preserve">PEVuZE5vdGU+PENpdGU+PEF1dGhvcj5BcHBsZWJ5PC9BdXRob3I+PFllYXI+MjAyMjwvWWVhcj48
UmVjTnVtPjI3PC9SZWNOdW0+PERpc3BsYXlUZXh0PihBcHBsZWJ5IGV0IGFsLiwgMjAyMjsgQnJv
d24sIDIwMTc7IEJ1cmdveW5lIGV0IGFsLiwgMjAxNDsgTGV1bmcgZXQgYWwuLCAyMDIyKTwvRGlz
cGxheVRleHQ+PHJlY29yZD48cmVjLW51bWJlcj4yNzwvcmVjLW51bWJlcj48Zm9yZWlnbi1rZXlz
PjxrZXkgYXBwPSJFTiIgZGItaWQ9InhhZnJmc3ZkMngydGFsZXdzd3h2cmY1NWQ1cDVkMHp6MDB6
OSIgdGltZXN0YW1wPSIxNjgwNjQ5NTkwIj4yNzwva2V5PjwvZm9yZWlnbi1rZXlzPjxyZWYtdHlw
ZSBuYW1lPSJKb3VybmFsIEFydGljbGUiPjE3PC9yZWYtdHlwZT48Y29udHJpYnV0b3JzPjxhdXRo
b3JzPjxhdXRob3I+QXBwbGVieSwgUmViZWNjYTwvYXV0aG9yPjxhdXRob3I+V3JpZ2h0LCBTaGVs
bGV5PC9hdXRob3I+PGF1dGhvcj5XaWxsaWFtcywgTGluZHk8L2F1dGhvcj48YXV0aG9yPlN0YW5s
ZXksIE1hbmR5PC9hdXRob3I+PC9hdXRob3JzPjwvY29udHJpYnV0b3JzPjx0aXRsZXM+PHRpdGxl
PkF1c3RyYWxpYW4gcGFyZW50c+KAmSBleHBlcmllbmNlcyBvZiBvd25pbmcgYW4gYXV0aXNtIGFz
c2lzdGFuY2UgZG9nPC90aXRsZT48c2Vjb25kYXJ5LXRpdGxlPkhlYWx0aCAmYW1wOyBTb2NpYWwg
Q2FyZSBpbiB0aGUgQ29tbXVuaXR5PC9zZWNvbmRhcnktdGl0bGU+PC90aXRsZXM+PHBlcmlvZGlj
YWw+PGZ1bGwtdGl0bGU+SGVhbHRoICZhbXA7IFNvY2lhbCBDYXJlIGluIHRoZSBDb21tdW5pdHk8
L2Z1bGwtdGl0bGU+PC9wZXJpb2RpY2FsPjxkYXRlcz48eWVhcj4yMDIyPC95ZWFyPjwvZGF0ZXM+
PGlzYm4+MDk2Ni0wNDEwPC9pc2JuPjx1cmxzPjwvdXJscz48L3JlY29yZD48L0NpdGU+PENpdGU+
PEF1dGhvcj5Ccm93bjwvQXV0aG9yPjxZZWFyPjIwMTc8L1llYXI+PFJlY051bT4yODwvUmVjTnVt
PjxyZWNvcmQ+PHJlYy1udW1iZXI+Mjg8L3JlYy1udW1iZXI+PGZvcmVpZ24ta2V5cz48a2V5IGFw
cD0iRU4iIGRiLWlkPSJ4YWZyZnN2ZDJ4MnRhbGV3c3d4dnJmNTVkNXA1ZDB6ejAwejkiIHRpbWVz
dGFtcD0iMTY4MDY0OTYyMyI+Mjg8L2tleT48L2ZvcmVpZ24ta2V5cz48cmVmLXR5cGUgbmFtZT0i
VGhlc2lzIj4zMjwvcmVmLXR5cGU+PGNvbnRyaWJ1dG9ycz48YXV0aG9ycz48YXV0aG9yPkJyb3du
LCBTYW1hbnRoYSBYPC9hdXRob3I+PC9hdXRob3JzPjwvY29udHJpYnV0b3JzPjx0aXRsZXM+PHRp
dGxlPlNlcnZpY2UgRG9ncyBmb3IgQ2hpbGRyZW4gd2l0aCBBdXRpc206IEEgUGFyZW50JmFwb3M7
cyBQZXJzcGVjdGl2ZTwvdGl0bGU+PC90aXRsZXM+PGRhdGVzPjx5ZWFyPjIwMTc8L3llYXI+PC9k
YXRlcz48cHVibGlzaGVyPkNoZXN0bnV0IEhpbGwgQ29sbGVnZTwvcHVibGlzaGVyPjx1cmxzPjwv
dXJscz48L3JlY29yZD48L0NpdGU+PENpdGU+PEF1dGhvcj5CdXJnb3luZTwvQXV0aG9yPjxZZWFy
PjIwMTQ8L1llYXI+PFJlY051bT4xPC9SZWNOdW0+PHJlY29yZD48cmVjLW51bWJlcj4xPC9yZWMt
bnVtYmVyPjxmb3JlaWduLWtleXM+PGtleSBhcHA9IkVOIiBkYi1pZD0ieGFmcmZzdmQyeDJ0YWxl
d3N3eHZyZjU1ZDVwNWQwenowMHo5IiB0aW1lc3RhbXA9IjE2NzExNTg2MzEiPjE8L2tleT48L2Zv
cmVpZ24ta2V5cz48cmVmLXR5cGUgbmFtZT0iSm91cm5hbCBBcnRpY2xlIj4xNzwvcmVmLXR5cGU+
PGNvbnRyaWJ1dG9ycz48YXV0aG9ycz48YXV0aG9yPkJ1cmdveW5lLCBMb3Vpc2U8L2F1dGhvcj48
YXV0aG9yPkRvd2xpbmcsIExpc2E8L2F1dGhvcj48YXV0aG9yPkZpdHpnZXJhbGQsIEFudGhvbnk8
L2F1dGhvcj48YXV0aG9yPkNvbm5vbGx5LCBNaWNhZWxhPC9hdXRob3I+PGF1dGhvcj5Ccm93bmUs
IEpvaG4gUDwvYXV0aG9yPjxhdXRob3I+UGVycnksIEl2YW4gSjwvYXV0aG9yPjwvYXV0aG9ycz48
L2NvbnRyaWJ1dG9ycz48dGl0bGVzPjx0aXRsZT5QYXJlbnRz4oCZIHBlcnNwZWN0aXZlcyBvbiB0
aGUgdmFsdWUgb2YgYXNzaXN0YW5jZSBkb2dzIGZvciBjaGlsZHJlbiB3aXRoIGF1dGlzbSBzcGVj
dHJ1bSBkaXNvcmRlcjogYSBjcm9zcy1zZWN0aW9uYWwgc3R1ZHk8L3RpdGxlPjxzZWNvbmRhcnkt
dGl0bGU+Qk1KIG9wZW48L3NlY29uZGFyeS10aXRsZT48L3RpdGxlcz48cGVyaW9kaWNhbD48ZnVs
bC10aXRsZT5CTUogb3BlbjwvZnVsbC10aXRsZT48L3BlcmlvZGljYWw+PHBhZ2VzPmUwMDQ3ODY8
L3BhZ2VzPjx2b2x1bWU+NDwvdm9sdW1lPjxudW1iZXI+NjwvbnVtYmVyPjxkYXRlcz48eWVhcj4y
MDE0PC95ZWFyPjwvZGF0ZXM+PGlzYm4+MjA0NC02MDU1PC9pc2JuPjx1cmxzPjwvdXJscz48L3Jl
Y29yZD48L0NpdGU+PENpdGU+PEF1dGhvcj5MZXVuZzwvQXV0aG9yPjxZZWFyPjIwMjI8L1llYXI+
PFJlY051bT4yPC9SZWNOdW0+PHJlY29yZD48cmVjLW51bWJlcj4yPC9yZWMtbnVtYmVyPjxmb3Jl
aWduLWtleXM+PGtleSBhcHA9IkVOIiBkYi1pZD0ieGFmcmZzdmQyeDJ0YWxld3N3eHZyZjU1ZDVw
NWQwenowMHo5IiB0aW1lc3RhbXA9IjE2NzExNTg2NTAiPjI8L2tleT48L2ZvcmVpZ24ta2V5cz48
cmVmLXR5cGUgbmFtZT0iSm91cm5hbCBBcnRpY2xlIj4xNzwvcmVmLXR5cGU+PGNvbnRyaWJ1dG9y
cz48YXV0aG9ycz48YXV0aG9yPkxldW5nLCBKb3ljZSBZYW7igJBMb2s8L2F1dGhvcj48YXV0aG9y
Pk1hY2tlbnppZSwgTHluZXR0ZTwvYXV0aG9yPjxhdXRob3I+RGlja3NvbiwgQ2xhaXJlPC9hdXRo
b3I+PC9hdXRob3JzPjwvY29udHJpYnV0b3JzPjx0aXRsZXM+PHRpdGxlPk91dGNvbWVzIG9mIGFz
c2lzdGFuY2UgZG9nIHBsYWNlbWVudCBpbiB0aGUgaG9tZSBmb3IgaW5kaXZpZHVhbHMgd2l0aCBh
dXRpc20gc3BlY3RydW0gZGlzb3JkZXIgYW5kIHRoZWlyIGZhbWlsaWVzOiBBIHBpbG90IHN0dWR5
PC90aXRsZT48c2Vjb25kYXJ5LXRpdGxlPkF1c3RyYWxpYW4gT2NjdXBhdGlvbmFsIFRoZXJhcHkg
Sm91cm5hbDwvc2Vjb25kYXJ5LXRpdGxlPjwvdGl0bGVzPjxwZXJpb2RpY2FsPjxmdWxsLXRpdGxl
PkF1c3RyYWxpYW4gT2NjdXBhdGlvbmFsIFRoZXJhcHkgSm91cm5hbDwvZnVsbC10aXRsZT48L3Bl
cmlvZGljYWw+PHBhZ2VzPjUwLTYzPC9wYWdlcz48dm9sdW1lPjY5PC92b2x1bWU+PG51bWJlcj4x
PC9udW1iZXI+PGRhdGVzPjx5ZWFyPjIwMjI8L3llYXI+PC9kYXRlcz48aXNibj4wMDQ1LTA3NjY8
L2lzYm4+PHVybHM+PC91cmxzPjwvcmVjb3JkPjwvQ2l0ZT48L0VuZE5vdGU+AG==
</w:fldData>
        </w:fldChar>
      </w:r>
      <w:r w:rsidR="00BA03EF" w:rsidRPr="00767A91">
        <w:rPr>
          <w:lang w:val="en-AU"/>
        </w:rPr>
        <w:instrText xml:space="preserve"> ADDIN EN.CITE.DATA </w:instrText>
      </w:r>
      <w:r w:rsidR="00BA03EF" w:rsidRPr="00767A91">
        <w:rPr>
          <w:lang w:val="en-AU"/>
        </w:rPr>
      </w:r>
      <w:r w:rsidR="00BA03EF" w:rsidRPr="00767A91">
        <w:rPr>
          <w:lang w:val="en-AU"/>
        </w:rPr>
        <w:fldChar w:fldCharType="end"/>
      </w:r>
      <w:r w:rsidRPr="00767A91">
        <w:rPr>
          <w:lang w:val="en-AU"/>
        </w:rPr>
      </w:r>
      <w:r w:rsidRPr="00767A91">
        <w:rPr>
          <w:lang w:val="en-AU"/>
        </w:rPr>
        <w:fldChar w:fldCharType="separate"/>
      </w:r>
      <w:r w:rsidR="00BA03EF" w:rsidRPr="00767A91">
        <w:rPr>
          <w:lang w:val="en-AU"/>
        </w:rPr>
        <w:t>(Appleby et al., 2022; Brown, 2017; Burgoyne et al., 2014; Leung et al., 2022)</w:t>
      </w:r>
      <w:r w:rsidRPr="00767A91">
        <w:rPr>
          <w:lang w:val="en-AU"/>
        </w:rPr>
        <w:fldChar w:fldCharType="end"/>
      </w:r>
      <w:r w:rsidRPr="00767A91">
        <w:rPr>
          <w:lang w:val="en-AU"/>
        </w:rPr>
        <w:t xml:space="preserve">, three longitudinal </w:t>
      </w:r>
      <w:r w:rsidRPr="00767A91">
        <w:rPr>
          <w:lang w:val="en-AU"/>
        </w:rPr>
        <w:fldChar w:fldCharType="begin">
          <w:fldData xml:space="preserve">PEVuZE5vdGU+PENpdGU+PEF1dGhvcj5CdXJyb3dzPC9BdXRob3I+PFllYXI+MjAwODwvWWVhcj48
UmVjTnVtPjI5PC9SZWNOdW0+PERpc3BsYXlUZXh0PihCdXJyb3dzICZhbXA7IEFkYW1zLCAyMDA4
OyBCdXJyb3dzLCBBZGFtcywgJmFtcDsgTWlsbG1hbiwgMjAwODsgQnVycm93cywgQWRhbXMsICZh
bXA7IFNwaWVycywgMjAwODsgSGVsbGluZ3MgZXQgYWwuLCAyMDIyOyBXaWxkLCAyMDEyKTwvRGlz
cGxheVRleHQ+PHJlY29yZD48cmVjLW51bWJlcj4yOTwvcmVjLW51bWJlcj48Zm9yZWlnbi1rZXlz
PjxrZXkgYXBwPSJFTiIgZGItaWQ9InhhZnJmc3ZkMngydGFsZXdzd3h2cmY1NWQ1cDVkMHp6MDB6
OSIgdGltZXN0YW1wPSIxNjgwNjQ5NjY2Ij4yOTwva2V5PjwvZm9yZWlnbi1rZXlzPjxyZWYtdHlw
ZSBuYW1lPSJKb3VybmFsIEFydGljbGUiPjE3PC9yZWYtdHlwZT48Y29udHJpYnV0b3JzPjxhdXRo
b3JzPjxhdXRob3I+QnVycm93cywgS3Jpc3RlbiBFPC9hdXRob3I+PGF1dGhvcj5BZGFtcywgQ2lu
ZHkgTDwvYXV0aG9yPjwvYXV0aG9ycz48L2NvbnRyaWJ1dG9ycz48dGl0bGVzPjx0aXRsZT5DaGFs
bGVuZ2VzIG9mIHNlcnZpY2UtZG9nIG93bmVyc2hpcCBmb3IgZmFtaWxpZXMgd2l0aCBhdXRpc3Rp
YyBjaGlsZHJlbjogTGVzc29ucyBmb3IgdmV0ZXJpbmFyeSBwcmFjdGl0aW9uZXJzPC90aXRsZT48
c2Vjb25kYXJ5LXRpdGxlPkpvdXJuYWwgb2YgVmV0ZXJpbmFyeSBNZWRpY2FsIEVkdWNhdGlvbjwv
c2Vjb25kYXJ5LXRpdGxlPjwvdGl0bGVzPjxwZXJpb2RpY2FsPjxmdWxsLXRpdGxlPkpvdXJuYWwg
b2YgVmV0ZXJpbmFyeSBNZWRpY2FsIEVkdWNhdGlvbjwvZnVsbC10aXRsZT48L3BlcmlvZGljYWw+
PHBhZ2VzPjU1OS01NjY8L3BhZ2VzPjx2b2x1bWU+MzU8L3ZvbHVtZT48bnVtYmVyPjQ8L251bWJl
cj48ZGF0ZXM+PHllYXI+MjAwODwveWVhcj48L2RhdGVzPjxpc2JuPjA3NDgtMzIxWDwvaXNibj48
dXJscz48L3VybHM+PC9yZWNvcmQ+PC9DaXRlPjxDaXRlPjxBdXRob3I+QnVycm93czwvQXV0aG9y
PjxZZWFyPjIwMDg8L1llYXI+PFJlY051bT4zMDwvUmVjTnVtPjxyZWNvcmQ+PHJlYy1udW1iZXI+
MzA8L3JlYy1udW1iZXI+PGZvcmVpZ24ta2V5cz48a2V5IGFwcD0iRU4iIGRiLWlkPSJ4YWZyZnN2
ZDJ4MnRhbGV3c3d4dnJmNTVkNXA1ZDB6ejAwejkiIHRpbWVzdGFtcD0iMTY4MDY0OTY4MCI+MzA8
L2tleT48L2ZvcmVpZ24ta2V5cz48cmVmLXR5cGUgbmFtZT0iSm91cm5hbCBBcnRpY2xlIj4xNzwv
cmVmLXR5cGU+PGNvbnRyaWJ1dG9ycz48YXV0aG9ycz48YXV0aG9yPkJ1cnJvd3MsIEtyaXN0ZW4g
RTwvYXV0aG9yPjxhdXRob3I+QWRhbXMsIENpbmR5IEw8L2F1dGhvcj48YXV0aG9yPk1pbGxtYW4s
IFN1emFubmUgVDwvYXV0aG9yPjwvYXV0aG9ycz48L2NvbnRyaWJ1dG9ycz48dGl0bGVzPjx0aXRs
ZT5GYWN0b3JzIGFmZmVjdGluZyBiZWhhdmlvciBhbmQgd2VsZmFyZSBvZiBzZXJ2aWNlIGRvZ3Mg
Zm9yIGNoaWxkcmVuIHdpdGggYXV0aXNtIHNwZWN0cnVtIGRpc29yZGVyPC90aXRsZT48c2Vjb25k
YXJ5LXRpdGxlPkpvdXJuYWwgb2YgQXBwbGllZCBBbmltYWwgV2VsZmFyZSBTY2llbmNlPC9zZWNv
bmRhcnktdGl0bGU+PC90aXRsZXM+PHBlcmlvZGljYWw+PGZ1bGwtdGl0bGU+Sm91cm5hbCBvZiBB
cHBsaWVkIEFuaW1hbCBXZWxmYXJlIFNjaWVuY2U8L2Z1bGwtdGl0bGU+PC9wZXJpb2RpY2FsPjxw
YWdlcz40Mi02MjwvcGFnZXM+PHZvbHVtZT4xMTwvdm9sdW1lPjxudW1iZXI+MTwvbnVtYmVyPjxk
YXRlcz48eWVhcj4yMDA4PC95ZWFyPjwvZGF0ZXM+PGlzYm4+MTA4OC04NzA1PC9pc2JuPjx1cmxz
PjwvdXJscz48L3JlY29yZD48L0NpdGU+PENpdGU+PEF1dGhvcj5CdXJyb3dzPC9BdXRob3I+PFll
YXI+MjAwODwvWWVhcj48UmVjTnVtPjMxPC9SZWNOdW0+PHJlY29yZD48cmVjLW51bWJlcj4zMTwv
cmVjLW51bWJlcj48Zm9yZWlnbi1rZXlzPjxrZXkgYXBwPSJFTiIgZGItaWQ9InhhZnJmc3ZkMngy
dGFsZXdzd3h2cmY1NWQ1cDVkMHp6MDB6OSIgdGltZXN0YW1wPSIxNjgwNjQ5NzAyIj4zMTwva2V5
PjwvZm9yZWlnbi1rZXlzPjxyZWYtdHlwZSBuYW1lPSJKb3VybmFsIEFydGljbGUiPjE3PC9yZWYt
dHlwZT48Y29udHJpYnV0b3JzPjxhdXRob3JzPjxhdXRob3I+QnVycm93cywgS3Jpc3RlbiBFPC9h
dXRob3I+PGF1dGhvcj5BZGFtcywgQ2luZHkgTDwvYXV0aG9yPjxhdXRob3I+U3BpZXJzLCBKdWRl
PC9hdXRob3I+PC9hdXRob3JzPjwvY29udHJpYnV0b3JzPjx0aXRsZXM+PHRpdGxlPlNlbnRpbmVs
cyBvZiBzYWZldHk6IFNlcnZpY2UgZG9ncyBlbnN1cmUgc2FmZXR5IGFuZCBlbmhhbmNlIGZyZWVk
b20gYW5kIHdlbGwtYmVpbmcgZm9yIGZhbWlsaWVzIHdpdGggYXV0aXN0aWMgY2hpbGRyZW48L3Rp
dGxlPjxzZWNvbmRhcnktdGl0bGU+UXVhbGl0YXRpdmUgSGVhbHRoIFJlc2VhcmNoPC9zZWNvbmRh
cnktdGl0bGU+PC90aXRsZXM+PHBlcmlvZGljYWw+PGZ1bGwtdGl0bGU+UXVhbGl0YXRpdmUgaGVh
bHRoIHJlc2VhcmNoPC9mdWxsLXRpdGxlPjwvcGVyaW9kaWNhbD48cGFnZXM+MTY0Mi0xNjQ5PC9w
YWdlcz48dm9sdW1lPjE4PC92b2x1bWU+PG51bWJlcj4xMjwvbnVtYmVyPjxkYXRlcz48eWVhcj4y
MDA4PC95ZWFyPjwvZGF0ZXM+PGlzYm4+MTA0OS03MzIzPC9pc2JuPjx1cmxzPjwvdXJscz48L3Jl
Y29yZD48L0NpdGU+PENpdGU+PEF1dGhvcj5IZWxsaW5nczwvQXV0aG9yPjxZZWFyPjIwMjI8L1ll
YXI+PFJlY051bT4zMzwvUmVjTnVtPjxyZWNvcmQ+PHJlYy1udW1iZXI+MzM8L3JlYy1udW1iZXI+
PGZvcmVpZ24ta2V5cz48a2V5IGFwcD0iRU4iIGRiLWlkPSJ4YWZyZnN2ZDJ4MnRhbGV3c3d4dnJm
NTVkNXA1ZDB6ejAwejkiIHRpbWVzdGFtcD0iMTY4MDY0OTc2NCI+MzM8L2tleT48L2ZvcmVpZ24t
a2V5cz48cmVmLXR5cGUgbmFtZT0iSm91cm5hbCBBcnRpY2xlIj4xNzwvcmVmLXR5cGU+PGNvbnRy
aWJ1dG9ycz48YXV0aG9ycz48YXV0aG9yPkhlbGxpbmdzLCBEYW5hPC9hdXRob3I+PGF1dGhvcj5K
b29zdGVuLCBBbm5ldHRlPC9hdXRob3I+PGF1dGhvcj5IYXRmaWVsZCwgTWVnYW48L2F1dGhvcj48
YXV0aG9yPk5ldHRvLCBKdWxpZTwvYXV0aG9yPjwvYXV0aG9ycz48L2NvbnRyaWJ1dG9ycz48dGl0
bGVzPjx0aXRsZT5CZW5lZml0cyBhbmQgQ2hhbGxlbmdlcyBvZiBBc3Npc3RhbmNlIERvZ3MgZm9y
IEZhbWlsaWVzIG9mIENoaWxkcmVuIG9uIHRoZSBBdXRpc20gU3BlY3RydW06IE1vdGhlcnPigJkg
UGVyc3BlY3RpdmVzPC90aXRsZT48c2Vjb25kYXJ5LXRpdGxlPlF1YWxpdGF0aXZlIEhlYWx0aCBS
ZXNlYXJjaDwvc2Vjb25kYXJ5LXRpdGxlPjwvdGl0bGVzPjxwZXJpb2RpY2FsPjxmdWxsLXRpdGxl
PlF1YWxpdGF0aXZlIGhlYWx0aCByZXNlYXJjaDwvZnVsbC10aXRsZT48L3BlcmlvZGljYWw+PHBh
Z2VzPjE2NDgtMTY1NjwvcGFnZXM+PHZvbHVtZT4zMjwvdm9sdW1lPjxudW1iZXI+MTE8L251bWJl
cj48ZGF0ZXM+PHllYXI+MjAyMjwveWVhcj48L2RhdGVzPjxpc2JuPjEwNDktNzMyMzwvaXNibj48
dXJscz48L3VybHM+PC9yZWNvcmQ+PC9DaXRlPjxDaXRlPjxBdXRob3I+V2lsZDwvQXV0aG9yPjxZ
ZWFyPjIwMTI8L1llYXI+PFJlY051bT4zPC9SZWNOdW0+PHJlY29yZD48cmVjLW51bWJlcj4zPC9y
ZWMtbnVtYmVyPjxmb3JlaWduLWtleXM+PGtleSBhcHA9IkVOIiBkYi1pZD0ieGFmcmZzdmQyeDJ0
YWxld3N3eHZyZjU1ZDVwNWQwenowMHo5IiB0aW1lc3RhbXA9IjE2NzExNTg2ODIiPjM8L2tleT48
L2ZvcmVpZ24ta2V5cz48cmVmLXR5cGUgbmFtZT0iVGhlc2lzIj4zMjwvcmVmLXR5cGU+PGNvbnRy
aWJ1dG9ycz48YXV0aG9ycz48YXV0aG9yPldpbGQsIERpYW5hIEw8L2F1dGhvcj48L2F1dGhvcnM+
PC9jb250cmlidXRvcnM+PHRpdGxlcz48dGl0bGU+VGhlIGltcGFjdCBvZiBjYW5pbmUgYXNzaXN0
YW5jZSBmb3IgY2hpbGRyZW4gd2l0aCBhdXRpc20gYW5kIHRoZSBmYW1pbHkgdW5pdDwvdGl0bGU+
PC90aXRsZXM+PGRhdGVzPjx5ZWFyPjIwMTI8L3llYXI+PC9kYXRlcz48cHVibGlzaGVyPldhbGRl
biBVbml2ZXJzaXR5PC9wdWJsaXNoZXI+PHVybHM+PC91cmxzPjwvcmVjb3JkPjwvQ2l0ZT48L0Vu
ZE5vdGU+
</w:fldData>
        </w:fldChar>
      </w:r>
      <w:r w:rsidR="00BA03EF" w:rsidRPr="00767A91">
        <w:rPr>
          <w:lang w:val="en-AU"/>
        </w:rPr>
        <w:instrText xml:space="preserve"> ADDIN EN.CITE </w:instrText>
      </w:r>
      <w:r w:rsidR="00BA03EF" w:rsidRPr="00767A91">
        <w:rPr>
          <w:lang w:val="en-AU"/>
        </w:rPr>
        <w:fldChar w:fldCharType="begin">
          <w:fldData xml:space="preserve">PEVuZE5vdGU+PENpdGU+PEF1dGhvcj5CdXJyb3dzPC9BdXRob3I+PFllYXI+MjAwODwvWWVhcj48
UmVjTnVtPjI5PC9SZWNOdW0+PERpc3BsYXlUZXh0PihCdXJyb3dzICZhbXA7IEFkYW1zLCAyMDA4
OyBCdXJyb3dzLCBBZGFtcywgJmFtcDsgTWlsbG1hbiwgMjAwODsgQnVycm93cywgQWRhbXMsICZh
bXA7IFNwaWVycywgMjAwODsgSGVsbGluZ3MgZXQgYWwuLCAyMDIyOyBXaWxkLCAyMDEyKTwvRGlz
cGxheVRleHQ+PHJlY29yZD48cmVjLW51bWJlcj4yOTwvcmVjLW51bWJlcj48Zm9yZWlnbi1rZXlz
PjxrZXkgYXBwPSJFTiIgZGItaWQ9InhhZnJmc3ZkMngydGFsZXdzd3h2cmY1NWQ1cDVkMHp6MDB6
OSIgdGltZXN0YW1wPSIxNjgwNjQ5NjY2Ij4yOTwva2V5PjwvZm9yZWlnbi1rZXlzPjxyZWYtdHlw
ZSBuYW1lPSJKb3VybmFsIEFydGljbGUiPjE3PC9yZWYtdHlwZT48Y29udHJpYnV0b3JzPjxhdXRo
b3JzPjxhdXRob3I+QnVycm93cywgS3Jpc3RlbiBFPC9hdXRob3I+PGF1dGhvcj5BZGFtcywgQ2lu
ZHkgTDwvYXV0aG9yPjwvYXV0aG9ycz48L2NvbnRyaWJ1dG9ycz48dGl0bGVzPjx0aXRsZT5DaGFs
bGVuZ2VzIG9mIHNlcnZpY2UtZG9nIG93bmVyc2hpcCBmb3IgZmFtaWxpZXMgd2l0aCBhdXRpc3Rp
YyBjaGlsZHJlbjogTGVzc29ucyBmb3IgdmV0ZXJpbmFyeSBwcmFjdGl0aW9uZXJzPC90aXRsZT48
c2Vjb25kYXJ5LXRpdGxlPkpvdXJuYWwgb2YgVmV0ZXJpbmFyeSBNZWRpY2FsIEVkdWNhdGlvbjwv
c2Vjb25kYXJ5LXRpdGxlPjwvdGl0bGVzPjxwZXJpb2RpY2FsPjxmdWxsLXRpdGxlPkpvdXJuYWwg
b2YgVmV0ZXJpbmFyeSBNZWRpY2FsIEVkdWNhdGlvbjwvZnVsbC10aXRsZT48L3BlcmlvZGljYWw+
PHBhZ2VzPjU1OS01NjY8L3BhZ2VzPjx2b2x1bWU+MzU8L3ZvbHVtZT48bnVtYmVyPjQ8L251bWJl
cj48ZGF0ZXM+PHllYXI+MjAwODwveWVhcj48L2RhdGVzPjxpc2JuPjA3NDgtMzIxWDwvaXNibj48
dXJscz48L3VybHM+PC9yZWNvcmQ+PC9DaXRlPjxDaXRlPjxBdXRob3I+QnVycm93czwvQXV0aG9y
PjxZZWFyPjIwMDg8L1llYXI+PFJlY051bT4zMDwvUmVjTnVtPjxyZWNvcmQ+PHJlYy1udW1iZXI+
MzA8L3JlYy1udW1iZXI+PGZvcmVpZ24ta2V5cz48a2V5IGFwcD0iRU4iIGRiLWlkPSJ4YWZyZnN2
ZDJ4MnRhbGV3c3d4dnJmNTVkNXA1ZDB6ejAwejkiIHRpbWVzdGFtcD0iMTY4MDY0OTY4MCI+MzA8
L2tleT48L2ZvcmVpZ24ta2V5cz48cmVmLXR5cGUgbmFtZT0iSm91cm5hbCBBcnRpY2xlIj4xNzwv
cmVmLXR5cGU+PGNvbnRyaWJ1dG9ycz48YXV0aG9ycz48YXV0aG9yPkJ1cnJvd3MsIEtyaXN0ZW4g
RTwvYXV0aG9yPjxhdXRob3I+QWRhbXMsIENpbmR5IEw8L2F1dGhvcj48YXV0aG9yPk1pbGxtYW4s
IFN1emFubmUgVDwvYXV0aG9yPjwvYXV0aG9ycz48L2NvbnRyaWJ1dG9ycz48dGl0bGVzPjx0aXRs
ZT5GYWN0b3JzIGFmZmVjdGluZyBiZWhhdmlvciBhbmQgd2VsZmFyZSBvZiBzZXJ2aWNlIGRvZ3Mg
Zm9yIGNoaWxkcmVuIHdpdGggYXV0aXNtIHNwZWN0cnVtIGRpc29yZGVyPC90aXRsZT48c2Vjb25k
YXJ5LXRpdGxlPkpvdXJuYWwgb2YgQXBwbGllZCBBbmltYWwgV2VsZmFyZSBTY2llbmNlPC9zZWNv
bmRhcnktdGl0bGU+PC90aXRsZXM+PHBlcmlvZGljYWw+PGZ1bGwtdGl0bGU+Sm91cm5hbCBvZiBB
cHBsaWVkIEFuaW1hbCBXZWxmYXJlIFNjaWVuY2U8L2Z1bGwtdGl0bGU+PC9wZXJpb2RpY2FsPjxw
YWdlcz40Mi02MjwvcGFnZXM+PHZvbHVtZT4xMTwvdm9sdW1lPjxudW1iZXI+MTwvbnVtYmVyPjxk
YXRlcz48eWVhcj4yMDA4PC95ZWFyPjwvZGF0ZXM+PGlzYm4+MTA4OC04NzA1PC9pc2JuPjx1cmxz
PjwvdXJscz48L3JlY29yZD48L0NpdGU+PENpdGU+PEF1dGhvcj5CdXJyb3dzPC9BdXRob3I+PFll
YXI+MjAwODwvWWVhcj48UmVjTnVtPjMxPC9SZWNOdW0+PHJlY29yZD48cmVjLW51bWJlcj4zMTwv
cmVjLW51bWJlcj48Zm9yZWlnbi1rZXlzPjxrZXkgYXBwPSJFTiIgZGItaWQ9InhhZnJmc3ZkMngy
dGFsZXdzd3h2cmY1NWQ1cDVkMHp6MDB6OSIgdGltZXN0YW1wPSIxNjgwNjQ5NzAyIj4zMTwva2V5
PjwvZm9yZWlnbi1rZXlzPjxyZWYtdHlwZSBuYW1lPSJKb3VybmFsIEFydGljbGUiPjE3PC9yZWYt
dHlwZT48Y29udHJpYnV0b3JzPjxhdXRob3JzPjxhdXRob3I+QnVycm93cywgS3Jpc3RlbiBFPC9h
dXRob3I+PGF1dGhvcj5BZGFtcywgQ2luZHkgTDwvYXV0aG9yPjxhdXRob3I+U3BpZXJzLCBKdWRl
PC9hdXRob3I+PC9hdXRob3JzPjwvY29udHJpYnV0b3JzPjx0aXRsZXM+PHRpdGxlPlNlbnRpbmVs
cyBvZiBzYWZldHk6IFNlcnZpY2UgZG9ncyBlbnN1cmUgc2FmZXR5IGFuZCBlbmhhbmNlIGZyZWVk
b20gYW5kIHdlbGwtYmVpbmcgZm9yIGZhbWlsaWVzIHdpdGggYXV0aXN0aWMgY2hpbGRyZW48L3Rp
dGxlPjxzZWNvbmRhcnktdGl0bGU+UXVhbGl0YXRpdmUgSGVhbHRoIFJlc2VhcmNoPC9zZWNvbmRh
cnktdGl0bGU+PC90aXRsZXM+PHBlcmlvZGljYWw+PGZ1bGwtdGl0bGU+UXVhbGl0YXRpdmUgaGVh
bHRoIHJlc2VhcmNoPC9mdWxsLXRpdGxlPjwvcGVyaW9kaWNhbD48cGFnZXM+MTY0Mi0xNjQ5PC9w
YWdlcz48dm9sdW1lPjE4PC92b2x1bWU+PG51bWJlcj4xMjwvbnVtYmVyPjxkYXRlcz48eWVhcj4y
MDA4PC95ZWFyPjwvZGF0ZXM+PGlzYm4+MTA0OS03MzIzPC9pc2JuPjx1cmxzPjwvdXJscz48L3Jl
Y29yZD48L0NpdGU+PENpdGU+PEF1dGhvcj5IZWxsaW5nczwvQXV0aG9yPjxZZWFyPjIwMjI8L1ll
YXI+PFJlY051bT4zMzwvUmVjTnVtPjxyZWNvcmQ+PHJlYy1udW1iZXI+MzM8L3JlYy1udW1iZXI+
PGZvcmVpZ24ta2V5cz48a2V5IGFwcD0iRU4iIGRiLWlkPSJ4YWZyZnN2ZDJ4MnRhbGV3c3d4dnJm
NTVkNXA1ZDB6ejAwejkiIHRpbWVzdGFtcD0iMTY4MDY0OTc2NCI+MzM8L2tleT48L2ZvcmVpZ24t
a2V5cz48cmVmLXR5cGUgbmFtZT0iSm91cm5hbCBBcnRpY2xlIj4xNzwvcmVmLXR5cGU+PGNvbnRy
aWJ1dG9ycz48YXV0aG9ycz48YXV0aG9yPkhlbGxpbmdzLCBEYW5hPC9hdXRob3I+PGF1dGhvcj5K
b29zdGVuLCBBbm5ldHRlPC9hdXRob3I+PGF1dGhvcj5IYXRmaWVsZCwgTWVnYW48L2F1dGhvcj48
YXV0aG9yPk5ldHRvLCBKdWxpZTwvYXV0aG9yPjwvYXV0aG9ycz48L2NvbnRyaWJ1dG9ycz48dGl0
bGVzPjx0aXRsZT5CZW5lZml0cyBhbmQgQ2hhbGxlbmdlcyBvZiBBc3Npc3RhbmNlIERvZ3MgZm9y
IEZhbWlsaWVzIG9mIENoaWxkcmVuIG9uIHRoZSBBdXRpc20gU3BlY3RydW06IE1vdGhlcnPigJkg
UGVyc3BlY3RpdmVzPC90aXRsZT48c2Vjb25kYXJ5LXRpdGxlPlF1YWxpdGF0aXZlIEhlYWx0aCBS
ZXNlYXJjaDwvc2Vjb25kYXJ5LXRpdGxlPjwvdGl0bGVzPjxwZXJpb2RpY2FsPjxmdWxsLXRpdGxl
PlF1YWxpdGF0aXZlIGhlYWx0aCByZXNlYXJjaDwvZnVsbC10aXRsZT48L3BlcmlvZGljYWw+PHBh
Z2VzPjE2NDgtMTY1NjwvcGFnZXM+PHZvbHVtZT4zMjwvdm9sdW1lPjxudW1iZXI+MTE8L251bWJl
cj48ZGF0ZXM+PHllYXI+MjAyMjwveWVhcj48L2RhdGVzPjxpc2JuPjEwNDktNzMyMzwvaXNibj48
dXJscz48L3VybHM+PC9yZWNvcmQ+PC9DaXRlPjxDaXRlPjxBdXRob3I+V2lsZDwvQXV0aG9yPjxZ
ZWFyPjIwMTI8L1llYXI+PFJlY051bT4zPC9SZWNOdW0+PHJlY29yZD48cmVjLW51bWJlcj4zPC9y
ZWMtbnVtYmVyPjxmb3JlaWduLWtleXM+PGtleSBhcHA9IkVOIiBkYi1pZD0ieGFmcmZzdmQyeDJ0
YWxld3N3eHZyZjU1ZDVwNWQwenowMHo5IiB0aW1lc3RhbXA9IjE2NzExNTg2ODIiPjM8L2tleT48
L2ZvcmVpZ24ta2V5cz48cmVmLXR5cGUgbmFtZT0iVGhlc2lzIj4zMjwvcmVmLXR5cGU+PGNvbnRy
aWJ1dG9ycz48YXV0aG9ycz48YXV0aG9yPldpbGQsIERpYW5hIEw8L2F1dGhvcj48L2F1dGhvcnM+
PC9jb250cmlidXRvcnM+PHRpdGxlcz48dGl0bGU+VGhlIGltcGFjdCBvZiBjYW5pbmUgYXNzaXN0
YW5jZSBmb3IgY2hpbGRyZW4gd2l0aCBhdXRpc20gYW5kIHRoZSBmYW1pbHkgdW5pdDwvdGl0bGU+
PC90aXRsZXM+PGRhdGVzPjx5ZWFyPjIwMTI8L3llYXI+PC9kYXRlcz48cHVibGlzaGVyPldhbGRl
biBVbml2ZXJzaXR5PC9wdWJsaXNoZXI+PHVybHM+PC91cmxzPjwvcmVjb3JkPjwvQ2l0ZT48L0Vu
ZE5vdGU+
</w:fldData>
        </w:fldChar>
      </w:r>
      <w:r w:rsidR="00BA03EF" w:rsidRPr="00767A91">
        <w:rPr>
          <w:lang w:val="en-AU"/>
        </w:rPr>
        <w:instrText xml:space="preserve"> ADDIN EN.CITE.DATA </w:instrText>
      </w:r>
      <w:r w:rsidR="00BA03EF" w:rsidRPr="00767A91">
        <w:rPr>
          <w:lang w:val="en-AU"/>
        </w:rPr>
      </w:r>
      <w:r w:rsidR="00BA03EF" w:rsidRPr="00767A91">
        <w:rPr>
          <w:lang w:val="en-AU"/>
        </w:rPr>
        <w:fldChar w:fldCharType="end"/>
      </w:r>
      <w:r w:rsidRPr="00767A91">
        <w:rPr>
          <w:lang w:val="en-AU"/>
        </w:rPr>
      </w:r>
      <w:r w:rsidRPr="00767A91">
        <w:rPr>
          <w:lang w:val="en-AU"/>
        </w:rPr>
        <w:fldChar w:fldCharType="separate"/>
      </w:r>
      <w:r w:rsidR="00BA03EF" w:rsidRPr="00767A91">
        <w:rPr>
          <w:lang w:val="en-AU"/>
        </w:rPr>
        <w:t>(Burrows &amp; Adams, 2008; Burrows, Adams, &amp; Millman, 2008; Burrows, Adams, &amp; Spiers, 2008; Hellings et al., 2022; Wild, 2012)</w:t>
      </w:r>
      <w:r w:rsidRPr="00767A91">
        <w:rPr>
          <w:lang w:val="en-AU"/>
        </w:rPr>
        <w:fldChar w:fldCharType="end"/>
      </w:r>
      <w:r w:rsidRPr="00767A91">
        <w:rPr>
          <w:lang w:val="en-AU"/>
        </w:rPr>
        <w:t xml:space="preserve">, and one case study </w:t>
      </w:r>
      <w:r w:rsidRPr="00767A91">
        <w:rPr>
          <w:lang w:val="en-AU"/>
        </w:rPr>
        <w:fldChar w:fldCharType="begin"/>
      </w:r>
      <w:r w:rsidR="00BA03EF" w:rsidRPr="00767A91">
        <w:rPr>
          <w:lang w:val="en-AU"/>
        </w:rPr>
        <w:instrText xml:space="preserve"> ADDIN EN.CITE &lt;EndNote&gt;&lt;Cite&gt;&lt;Author&gt;Solomon&lt;/Author&gt;&lt;Year&gt;2010&lt;/Year&gt;&lt;RecNum&gt;34&lt;/RecNum&gt;&lt;DisplayText&gt;(Solomon, 2010)&lt;/DisplayText&gt;&lt;record&gt;&lt;rec-number&gt;34&lt;/rec-number&gt;&lt;foreign-keys&gt;&lt;key app="EN" db-id="xafrfsvd2x2talewswxvrf55d5p5d0zz00z9" timestamp="1680649788"&gt;34&lt;/key&gt;&lt;/foreign-keys&gt;&lt;ref-type name="Journal Article"&gt;17&lt;/ref-type&gt;&lt;contributors&gt;&lt;authors&gt;&lt;author&gt;Solomon, Olga&lt;/author&gt;&lt;/authors&gt;&lt;/contributors&gt;&lt;titles&gt;&lt;title&gt;What a dog can do: Children with autism and therapy dogs in social interaction&lt;/title&gt;&lt;secondary-title&gt;Ethos&lt;/secondary-title&gt;&lt;/titles&gt;&lt;periodical&gt;&lt;full-title&gt;Ethos&lt;/full-title&gt;&lt;/periodical&gt;&lt;pages&gt;143-166&lt;/pages&gt;&lt;volume&gt;38&lt;/volume&gt;&lt;number&gt;1&lt;/number&gt;&lt;dates&gt;&lt;year&gt;2010&lt;/year&gt;&lt;/dates&gt;&lt;isbn&gt;0091-2131&lt;/isbn&gt;&lt;urls&gt;&lt;/urls&gt;&lt;/record&gt;&lt;/Cite&gt;&lt;/EndNote&gt;</w:instrText>
      </w:r>
      <w:r w:rsidRPr="00767A91">
        <w:rPr>
          <w:lang w:val="en-AU"/>
        </w:rPr>
        <w:fldChar w:fldCharType="separate"/>
      </w:r>
      <w:r w:rsidR="00BA03EF" w:rsidRPr="00767A91">
        <w:rPr>
          <w:lang w:val="en-AU"/>
        </w:rPr>
        <w:t>(Solomon, 2010)</w:t>
      </w:r>
      <w:r w:rsidRPr="00767A91">
        <w:rPr>
          <w:lang w:val="en-AU"/>
        </w:rPr>
        <w:fldChar w:fldCharType="end"/>
      </w:r>
      <w:r w:rsidRPr="00767A91">
        <w:rPr>
          <w:lang w:val="en-AU"/>
        </w:rPr>
        <w:t xml:space="preserve">. </w:t>
      </w:r>
    </w:p>
    <w:p w14:paraId="307FA5BB" w14:textId="2FBD988C" w:rsidR="000B5B8E" w:rsidRPr="00767A91" w:rsidRDefault="00D96BE8" w:rsidP="00C030BD">
      <w:pPr>
        <w:keepNext/>
        <w:rPr>
          <w:lang w:val="en-AU"/>
        </w:rPr>
      </w:pPr>
      <w:r w:rsidRPr="00767A91">
        <w:rPr>
          <w:lang w:val="en-AU"/>
        </w:rPr>
        <w:t xml:space="preserve">As shown in </w:t>
      </w:r>
      <w:r w:rsidRPr="00767A91">
        <w:rPr>
          <w:b/>
          <w:bCs/>
          <w:lang w:val="en-AU"/>
        </w:rPr>
        <w:t>Tables B1a and B1b</w:t>
      </w:r>
      <w:r w:rsidRPr="00767A91">
        <w:rPr>
          <w:lang w:val="en-AU"/>
        </w:rPr>
        <w:t xml:space="preserve">, </w:t>
      </w:r>
      <w:r w:rsidR="00AD2853" w:rsidRPr="00767A91">
        <w:rPr>
          <w:lang w:val="en-AU"/>
        </w:rPr>
        <w:t>a total of 34 articles met inclusion criteria for the quantitative and qualitative reviews. For the current qualitative report, 10 articles</w:t>
      </w:r>
      <w:r w:rsidR="003510AF" w:rsidRPr="00767A91">
        <w:rPr>
          <w:lang w:val="en-AU"/>
        </w:rPr>
        <w:t xml:space="preserve">, representing eight independent studies, were included in the meta-aggregation. </w:t>
      </w:r>
    </w:p>
    <w:p w14:paraId="1791FE3D" w14:textId="77777777" w:rsidR="000B5B8E" w:rsidRPr="00767A91" w:rsidRDefault="000B5B8E">
      <w:pPr>
        <w:spacing w:after="0" w:line="240" w:lineRule="auto"/>
        <w:rPr>
          <w:lang w:val="en-AU"/>
        </w:rPr>
      </w:pPr>
      <w:r w:rsidRPr="00767A91">
        <w:rPr>
          <w:lang w:val="en-AU"/>
        </w:rPr>
        <w:br w:type="page"/>
      </w:r>
    </w:p>
    <w:p w14:paraId="2C05CFF3" w14:textId="1638244B" w:rsidR="00E03C37" w:rsidRPr="00767A91" w:rsidRDefault="00E03C37" w:rsidP="00D905D9">
      <w:pPr>
        <w:pStyle w:val="Heading4"/>
        <w:rPr>
          <w:lang w:val="en-AU"/>
        </w:rPr>
      </w:pPr>
      <w:bookmarkStart w:id="93" w:name="_Toc151539452"/>
      <w:r w:rsidRPr="00767A91">
        <w:rPr>
          <w:lang w:val="en-AU"/>
        </w:rPr>
        <w:lastRenderedPageBreak/>
        <w:t>Table B1a: Identification of studies via databases and registries</w:t>
      </w:r>
      <w:bookmarkEnd w:id="93"/>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20" w:firstRow="1" w:lastRow="0" w:firstColumn="0" w:lastColumn="0" w:noHBand="0" w:noVBand="1"/>
        <w:tblDescription w:val="This table has 5 rows and 2 columns."/>
      </w:tblPr>
      <w:tblGrid>
        <w:gridCol w:w="5179"/>
        <w:gridCol w:w="3827"/>
      </w:tblGrid>
      <w:tr w:rsidR="00E03C37" w:rsidRPr="00767A91" w14:paraId="50CB9845" w14:textId="77777777" w:rsidTr="7295B865">
        <w:trPr>
          <w:tblHeader/>
        </w:trPr>
        <w:tc>
          <w:tcPr>
            <w:tcW w:w="5179" w:type="dxa"/>
            <w:tcBorders>
              <w:top w:val="single" w:sz="8" w:space="0" w:color="692976"/>
              <w:left w:val="single" w:sz="8" w:space="0" w:color="A3A3A3"/>
              <w:bottom w:val="nil"/>
              <w:right w:val="single" w:sz="8" w:space="0" w:color="A3A3A3"/>
            </w:tcBorders>
            <w:shd w:val="clear" w:color="auto" w:fill="6B2976"/>
            <w:tcMar>
              <w:top w:w="40" w:type="dxa"/>
              <w:left w:w="60" w:type="dxa"/>
              <w:bottom w:w="40" w:type="dxa"/>
              <w:right w:w="60" w:type="dxa"/>
            </w:tcMar>
            <w:hideMark/>
          </w:tcPr>
          <w:p w14:paraId="744F8D62" w14:textId="67F63A6C" w:rsidR="00E03C37" w:rsidRPr="00767A91" w:rsidRDefault="00E3286D" w:rsidP="001C5901">
            <w:pPr>
              <w:pStyle w:val="NormalWeb"/>
              <w:spacing w:before="120" w:after="120" w:line="288" w:lineRule="auto"/>
              <w:rPr>
                <w:rFonts w:ascii="Arial" w:hAnsi="Arial"/>
                <w:b/>
                <w:bCs/>
                <w:color w:val="FFFFFF"/>
                <w:sz w:val="22"/>
                <w:lang w:eastAsia="zh-CN"/>
              </w:rPr>
            </w:pPr>
            <w:r w:rsidRPr="00767A91">
              <w:rPr>
                <w:rFonts w:ascii="Arial" w:hAnsi="Arial"/>
                <w:b/>
                <w:bCs/>
                <w:color w:val="FFFFFF"/>
                <w:sz w:val="22"/>
                <w:lang w:eastAsia="zh-CN"/>
              </w:rPr>
              <w:t>Articles screened</w:t>
            </w:r>
          </w:p>
        </w:tc>
        <w:tc>
          <w:tcPr>
            <w:tcW w:w="3827" w:type="dxa"/>
            <w:tcBorders>
              <w:top w:val="single" w:sz="8" w:space="0" w:color="692976"/>
              <w:left w:val="single" w:sz="8" w:space="0" w:color="A3A3A3"/>
              <w:bottom w:val="nil"/>
              <w:right w:val="single" w:sz="8" w:space="0" w:color="A3A3A3"/>
            </w:tcBorders>
            <w:shd w:val="clear" w:color="auto" w:fill="6B2976"/>
            <w:tcMar>
              <w:top w:w="40" w:type="dxa"/>
              <w:left w:w="60" w:type="dxa"/>
              <w:bottom w:w="40" w:type="dxa"/>
              <w:right w:w="60" w:type="dxa"/>
            </w:tcMar>
            <w:hideMark/>
          </w:tcPr>
          <w:p w14:paraId="2AEFE908" w14:textId="4ABCE71C" w:rsidR="00E03C37" w:rsidRPr="00767A91" w:rsidRDefault="00E3286D" w:rsidP="001C5901">
            <w:pPr>
              <w:pStyle w:val="NormalWeb"/>
              <w:spacing w:before="120" w:after="120" w:line="288" w:lineRule="auto"/>
              <w:rPr>
                <w:rFonts w:ascii="Arial" w:hAnsi="Arial"/>
                <w:b/>
                <w:bCs/>
                <w:color w:val="FFFFFF"/>
                <w:sz w:val="22"/>
              </w:rPr>
            </w:pPr>
            <w:r w:rsidRPr="00767A91">
              <w:rPr>
                <w:rFonts w:ascii="Arial" w:hAnsi="Arial"/>
                <w:b/>
                <w:bCs/>
                <w:color w:val="FFFFFF"/>
                <w:sz w:val="22"/>
              </w:rPr>
              <w:t>Articles excluded</w:t>
            </w:r>
          </w:p>
        </w:tc>
      </w:tr>
      <w:tr w:rsidR="00E03C37" w:rsidRPr="00767A91" w14:paraId="6A89C128" w14:textId="77777777" w:rsidTr="7295B865">
        <w:trPr>
          <w:trHeight w:val="528"/>
        </w:trPr>
        <w:tc>
          <w:tcPr>
            <w:tcW w:w="5179" w:type="dxa"/>
            <w:tcBorders>
              <w:top w:val="nil"/>
              <w:left w:val="nil"/>
              <w:right w:val="nil"/>
            </w:tcBorders>
            <w:shd w:val="clear" w:color="auto" w:fill="F7EEF7"/>
            <w:tcMar>
              <w:top w:w="40" w:type="dxa"/>
              <w:left w:w="60" w:type="dxa"/>
              <w:bottom w:w="40" w:type="dxa"/>
              <w:right w:w="60" w:type="dxa"/>
            </w:tcMar>
            <w:vAlign w:val="bottom"/>
          </w:tcPr>
          <w:p w14:paraId="6CA6F54C" w14:textId="3C0D69DB" w:rsidR="00B019A0" w:rsidRPr="00767A91" w:rsidRDefault="00B019A0" w:rsidP="00B019A0">
            <w:pPr>
              <w:pStyle w:val="NormalWeb"/>
              <w:spacing w:before="120" w:after="0" w:line="288" w:lineRule="auto"/>
              <w:rPr>
                <w:rFonts w:ascii="Arial" w:hAnsi="Arial"/>
                <w:sz w:val="22"/>
              </w:rPr>
            </w:pPr>
            <w:r w:rsidRPr="00767A91">
              <w:rPr>
                <w:rFonts w:ascii="Arial" w:hAnsi="Arial"/>
                <w:sz w:val="22"/>
              </w:rPr>
              <w:t>2016 records identified from database search</w:t>
            </w:r>
          </w:p>
        </w:tc>
        <w:tc>
          <w:tcPr>
            <w:tcW w:w="3827" w:type="dxa"/>
            <w:tcBorders>
              <w:top w:val="nil"/>
              <w:left w:val="nil"/>
              <w:right w:val="nil"/>
            </w:tcBorders>
            <w:shd w:val="clear" w:color="auto" w:fill="F7EEF7"/>
            <w:tcMar>
              <w:top w:w="40" w:type="dxa"/>
              <w:left w:w="60" w:type="dxa"/>
              <w:bottom w:w="40" w:type="dxa"/>
              <w:right w:w="60" w:type="dxa"/>
            </w:tcMar>
          </w:tcPr>
          <w:p w14:paraId="5C1D4916" w14:textId="7799F668" w:rsidR="00E03C37" w:rsidRPr="00767A91" w:rsidRDefault="00264390" w:rsidP="001C5901">
            <w:pPr>
              <w:pStyle w:val="NormalWeb"/>
              <w:spacing w:before="120" w:after="0" w:line="288" w:lineRule="auto"/>
              <w:rPr>
                <w:rFonts w:ascii="Arial" w:hAnsi="Arial"/>
                <w:sz w:val="22"/>
              </w:rPr>
            </w:pPr>
            <w:r w:rsidRPr="00767A91">
              <w:rPr>
                <w:rFonts w:ascii="Arial" w:hAnsi="Arial"/>
                <w:sz w:val="22"/>
              </w:rPr>
              <w:t>672 duplicates removed</w:t>
            </w:r>
          </w:p>
        </w:tc>
      </w:tr>
      <w:tr w:rsidR="00E03C37" w:rsidRPr="00767A91" w14:paraId="72CF2D8D" w14:textId="77777777" w:rsidTr="7295B865">
        <w:trPr>
          <w:trHeight w:val="636"/>
        </w:trPr>
        <w:tc>
          <w:tcPr>
            <w:tcW w:w="5179" w:type="dxa"/>
            <w:tcBorders>
              <w:top w:val="nil"/>
              <w:left w:val="nil"/>
              <w:right w:val="nil"/>
            </w:tcBorders>
            <w:shd w:val="clear" w:color="auto" w:fill="auto"/>
            <w:tcMar>
              <w:top w:w="40" w:type="dxa"/>
              <w:left w:w="60" w:type="dxa"/>
              <w:bottom w:w="40" w:type="dxa"/>
              <w:right w:w="60" w:type="dxa"/>
            </w:tcMar>
            <w:vAlign w:val="bottom"/>
          </w:tcPr>
          <w:p w14:paraId="1AED3288" w14:textId="44DE2F28" w:rsidR="00E03C37" w:rsidRPr="00767A91" w:rsidRDefault="00B019A0" w:rsidP="7295B865">
            <w:pPr>
              <w:pStyle w:val="NormalWeb"/>
              <w:spacing w:before="120" w:after="0" w:line="288" w:lineRule="auto"/>
              <w:rPr>
                <w:rFonts w:ascii="Arial" w:hAnsi="Arial"/>
                <w:sz w:val="22"/>
              </w:rPr>
            </w:pPr>
            <w:r w:rsidRPr="7295B865">
              <w:rPr>
                <w:rFonts w:ascii="Arial" w:hAnsi="Arial"/>
                <w:sz w:val="22"/>
              </w:rPr>
              <w:t>1344 records a</w:t>
            </w:r>
            <w:r w:rsidR="51003860" w:rsidRPr="7295B865">
              <w:rPr>
                <w:rFonts w:ascii="Arial" w:hAnsi="Arial"/>
                <w:sz w:val="22"/>
              </w:rPr>
              <w:t>f</w:t>
            </w:r>
            <w:r w:rsidRPr="7295B865">
              <w:rPr>
                <w:rFonts w:ascii="Arial" w:hAnsi="Arial"/>
                <w:sz w:val="22"/>
              </w:rPr>
              <w:t>ter duplicates removed</w:t>
            </w:r>
          </w:p>
        </w:tc>
        <w:tc>
          <w:tcPr>
            <w:tcW w:w="3827" w:type="dxa"/>
            <w:tcBorders>
              <w:top w:val="nil"/>
              <w:left w:val="nil"/>
              <w:right w:val="nil"/>
            </w:tcBorders>
            <w:shd w:val="clear" w:color="auto" w:fill="auto"/>
            <w:tcMar>
              <w:top w:w="40" w:type="dxa"/>
              <w:left w:w="60" w:type="dxa"/>
              <w:bottom w:w="40" w:type="dxa"/>
              <w:right w:w="60" w:type="dxa"/>
            </w:tcMar>
          </w:tcPr>
          <w:p w14:paraId="18B85630" w14:textId="1905A6FD" w:rsidR="00E03C37" w:rsidRPr="00767A91" w:rsidRDefault="00264390" w:rsidP="001C5901">
            <w:pPr>
              <w:pStyle w:val="NormalWeb"/>
              <w:spacing w:before="120" w:after="0" w:line="288" w:lineRule="auto"/>
              <w:rPr>
                <w:rFonts w:ascii="Arial" w:hAnsi="Arial"/>
                <w:sz w:val="22"/>
              </w:rPr>
            </w:pPr>
            <w:r w:rsidRPr="00767A91">
              <w:rPr>
                <w:rFonts w:ascii="Arial" w:hAnsi="Arial"/>
                <w:sz w:val="22"/>
              </w:rPr>
              <w:t>1142 excluded based on title and abstract</w:t>
            </w:r>
          </w:p>
        </w:tc>
      </w:tr>
      <w:tr w:rsidR="00E03C37" w:rsidRPr="00767A91" w14:paraId="0F8306E7" w14:textId="77777777" w:rsidTr="7295B865">
        <w:trPr>
          <w:trHeight w:val="633"/>
        </w:trPr>
        <w:tc>
          <w:tcPr>
            <w:tcW w:w="5179" w:type="dxa"/>
            <w:tcBorders>
              <w:top w:val="nil"/>
              <w:left w:val="nil"/>
              <w:bottom w:val="nil"/>
              <w:right w:val="nil"/>
            </w:tcBorders>
            <w:shd w:val="clear" w:color="auto" w:fill="F7EEF7"/>
            <w:tcMar>
              <w:top w:w="40" w:type="dxa"/>
              <w:left w:w="60" w:type="dxa"/>
              <w:bottom w:w="40" w:type="dxa"/>
              <w:right w:w="60" w:type="dxa"/>
            </w:tcMar>
          </w:tcPr>
          <w:p w14:paraId="21F36C23" w14:textId="679EF930" w:rsidR="00E03C37" w:rsidRPr="00767A91" w:rsidRDefault="008E3303" w:rsidP="00697C31">
            <w:pPr>
              <w:pStyle w:val="NormalWeb"/>
              <w:spacing w:before="120" w:after="0" w:line="288" w:lineRule="auto"/>
              <w:rPr>
                <w:rFonts w:ascii="Arial" w:hAnsi="Arial"/>
                <w:sz w:val="22"/>
              </w:rPr>
            </w:pPr>
            <w:r w:rsidRPr="00767A91">
              <w:rPr>
                <w:rFonts w:ascii="Arial" w:hAnsi="Arial"/>
                <w:sz w:val="22"/>
              </w:rPr>
              <w:t>202 full text articles assessed for eligibility</w:t>
            </w:r>
          </w:p>
        </w:tc>
        <w:tc>
          <w:tcPr>
            <w:tcW w:w="3827" w:type="dxa"/>
            <w:tcBorders>
              <w:top w:val="nil"/>
              <w:left w:val="nil"/>
              <w:bottom w:val="nil"/>
              <w:right w:val="nil"/>
            </w:tcBorders>
            <w:shd w:val="clear" w:color="auto" w:fill="F7EEF7"/>
            <w:tcMar>
              <w:top w:w="40" w:type="dxa"/>
              <w:left w:w="60" w:type="dxa"/>
              <w:bottom w:w="40" w:type="dxa"/>
              <w:right w:w="60" w:type="dxa"/>
            </w:tcMar>
          </w:tcPr>
          <w:p w14:paraId="46AD805C" w14:textId="77777777" w:rsidR="00E03C37" w:rsidRPr="00767A91" w:rsidRDefault="008E3303" w:rsidP="001C5901">
            <w:pPr>
              <w:pStyle w:val="NormalWeb"/>
              <w:spacing w:before="120" w:after="0" w:line="288" w:lineRule="auto"/>
              <w:rPr>
                <w:rFonts w:ascii="Arial" w:hAnsi="Arial"/>
                <w:sz w:val="22"/>
              </w:rPr>
            </w:pPr>
            <w:r w:rsidRPr="00767A91">
              <w:rPr>
                <w:rFonts w:ascii="Arial" w:hAnsi="Arial"/>
                <w:sz w:val="22"/>
              </w:rPr>
              <w:t>169 articles excluded</w:t>
            </w:r>
          </w:p>
          <w:p w14:paraId="5CAC76C6" w14:textId="77777777" w:rsidR="008E3303" w:rsidRPr="00767A91" w:rsidRDefault="00A923B2" w:rsidP="00697C31">
            <w:pPr>
              <w:pStyle w:val="NormalWeb"/>
              <w:numPr>
                <w:ilvl w:val="0"/>
                <w:numId w:val="19"/>
              </w:numPr>
              <w:spacing w:before="120" w:after="0" w:line="288" w:lineRule="auto"/>
              <w:rPr>
                <w:rFonts w:ascii="Arial" w:hAnsi="Arial"/>
                <w:sz w:val="22"/>
              </w:rPr>
            </w:pPr>
            <w:r w:rsidRPr="00767A91">
              <w:rPr>
                <w:rFonts w:ascii="Arial" w:hAnsi="Arial"/>
                <w:sz w:val="22"/>
              </w:rPr>
              <w:t>75 no eligible outcomes</w:t>
            </w:r>
          </w:p>
          <w:p w14:paraId="6E1DB386" w14:textId="31872ACE" w:rsidR="00A923B2" w:rsidRPr="00767A91" w:rsidRDefault="00A923B2" w:rsidP="7295B865">
            <w:pPr>
              <w:pStyle w:val="NormalWeb"/>
              <w:numPr>
                <w:ilvl w:val="0"/>
                <w:numId w:val="19"/>
              </w:numPr>
              <w:spacing w:before="120" w:after="0" w:line="288" w:lineRule="auto"/>
              <w:rPr>
                <w:rFonts w:ascii="Arial" w:hAnsi="Arial"/>
                <w:sz w:val="22"/>
              </w:rPr>
            </w:pPr>
            <w:r w:rsidRPr="7295B865">
              <w:rPr>
                <w:rFonts w:ascii="Arial" w:hAnsi="Arial"/>
                <w:sz w:val="22"/>
              </w:rPr>
              <w:t>47 wrong intervention</w:t>
            </w:r>
            <w:r w:rsidR="668F1085" w:rsidRPr="7295B865">
              <w:rPr>
                <w:rFonts w:ascii="Arial" w:hAnsi="Arial"/>
                <w:sz w:val="22"/>
              </w:rPr>
              <w:t>s</w:t>
            </w:r>
          </w:p>
          <w:p w14:paraId="3EDFFC35" w14:textId="77777777" w:rsidR="00A923B2" w:rsidRPr="00767A91" w:rsidRDefault="00A923B2" w:rsidP="00697C31">
            <w:pPr>
              <w:pStyle w:val="NormalWeb"/>
              <w:numPr>
                <w:ilvl w:val="0"/>
                <w:numId w:val="19"/>
              </w:numPr>
              <w:spacing w:before="120" w:after="0" w:line="288" w:lineRule="auto"/>
              <w:rPr>
                <w:rFonts w:ascii="Arial" w:hAnsi="Arial"/>
                <w:sz w:val="22"/>
              </w:rPr>
            </w:pPr>
            <w:r w:rsidRPr="00767A91">
              <w:rPr>
                <w:rFonts w:ascii="Arial" w:hAnsi="Arial"/>
                <w:sz w:val="22"/>
              </w:rPr>
              <w:t>35 reviews</w:t>
            </w:r>
          </w:p>
          <w:p w14:paraId="35B73537" w14:textId="77777777" w:rsidR="00A923B2" w:rsidRPr="00767A91" w:rsidRDefault="00A923B2" w:rsidP="00697C31">
            <w:pPr>
              <w:pStyle w:val="NormalWeb"/>
              <w:numPr>
                <w:ilvl w:val="0"/>
                <w:numId w:val="19"/>
              </w:numPr>
              <w:spacing w:before="120" w:after="0" w:line="288" w:lineRule="auto"/>
              <w:rPr>
                <w:rFonts w:ascii="Arial" w:hAnsi="Arial"/>
                <w:sz w:val="22"/>
              </w:rPr>
            </w:pPr>
            <w:r w:rsidRPr="00767A91">
              <w:rPr>
                <w:rFonts w:ascii="Arial" w:hAnsi="Arial"/>
                <w:sz w:val="22"/>
              </w:rPr>
              <w:t>9 wrong population</w:t>
            </w:r>
          </w:p>
          <w:p w14:paraId="4FA8E066" w14:textId="77777777" w:rsidR="00A923B2" w:rsidRPr="00767A91" w:rsidRDefault="00A923B2" w:rsidP="00697C31">
            <w:pPr>
              <w:pStyle w:val="NormalWeb"/>
              <w:numPr>
                <w:ilvl w:val="0"/>
                <w:numId w:val="19"/>
              </w:numPr>
              <w:spacing w:before="120" w:after="0" w:line="288" w:lineRule="auto"/>
              <w:rPr>
                <w:rFonts w:ascii="Arial" w:hAnsi="Arial"/>
                <w:sz w:val="22"/>
              </w:rPr>
            </w:pPr>
            <w:r w:rsidRPr="00767A91">
              <w:rPr>
                <w:rFonts w:ascii="Arial" w:hAnsi="Arial"/>
                <w:sz w:val="22"/>
              </w:rPr>
              <w:t>2 identical data already reported</w:t>
            </w:r>
          </w:p>
          <w:p w14:paraId="12883C6E" w14:textId="1A232E9B" w:rsidR="00A923B2" w:rsidRPr="00767A91" w:rsidRDefault="00697C31" w:rsidP="00697C31">
            <w:pPr>
              <w:pStyle w:val="NormalWeb"/>
              <w:numPr>
                <w:ilvl w:val="0"/>
                <w:numId w:val="19"/>
              </w:numPr>
              <w:spacing w:before="120" w:after="0" w:line="288" w:lineRule="auto"/>
              <w:rPr>
                <w:rFonts w:ascii="Arial" w:hAnsi="Arial"/>
                <w:sz w:val="22"/>
              </w:rPr>
            </w:pPr>
            <w:r w:rsidRPr="00767A91">
              <w:rPr>
                <w:rFonts w:ascii="Arial" w:hAnsi="Arial"/>
                <w:sz w:val="22"/>
              </w:rPr>
              <w:t>1 erratum</w:t>
            </w:r>
          </w:p>
        </w:tc>
      </w:tr>
      <w:tr w:rsidR="00697C31" w:rsidRPr="00767A91" w14:paraId="3823DBAB" w14:textId="77777777" w:rsidTr="7295B865">
        <w:trPr>
          <w:trHeight w:val="633"/>
        </w:trPr>
        <w:tc>
          <w:tcPr>
            <w:tcW w:w="5179" w:type="dxa"/>
            <w:tcBorders>
              <w:top w:val="nil"/>
              <w:left w:val="nil"/>
              <w:right w:val="nil"/>
            </w:tcBorders>
            <w:shd w:val="clear" w:color="auto" w:fill="auto"/>
            <w:tcMar>
              <w:top w:w="40" w:type="dxa"/>
              <w:left w:w="60" w:type="dxa"/>
              <w:bottom w:w="40" w:type="dxa"/>
              <w:right w:w="60" w:type="dxa"/>
            </w:tcMar>
          </w:tcPr>
          <w:p w14:paraId="0891DE95" w14:textId="4C5CEF32" w:rsidR="00697C31" w:rsidRPr="00767A91" w:rsidRDefault="00983C4B" w:rsidP="00697C31">
            <w:pPr>
              <w:pStyle w:val="NormalWeb"/>
              <w:spacing w:before="120" w:after="0" w:line="288" w:lineRule="auto"/>
              <w:rPr>
                <w:rFonts w:ascii="Arial" w:hAnsi="Arial"/>
                <w:sz w:val="22"/>
              </w:rPr>
            </w:pPr>
            <w:r w:rsidRPr="00767A91">
              <w:rPr>
                <w:rFonts w:ascii="Arial" w:hAnsi="Arial"/>
                <w:sz w:val="22"/>
              </w:rPr>
              <w:t>33 articles met eligibility criteria</w:t>
            </w:r>
          </w:p>
        </w:tc>
        <w:tc>
          <w:tcPr>
            <w:tcW w:w="3827" w:type="dxa"/>
            <w:tcBorders>
              <w:top w:val="nil"/>
              <w:left w:val="nil"/>
              <w:right w:val="nil"/>
            </w:tcBorders>
            <w:shd w:val="clear" w:color="auto" w:fill="auto"/>
            <w:tcMar>
              <w:top w:w="40" w:type="dxa"/>
              <w:left w:w="60" w:type="dxa"/>
              <w:bottom w:w="40" w:type="dxa"/>
              <w:right w:w="60" w:type="dxa"/>
            </w:tcMar>
          </w:tcPr>
          <w:p w14:paraId="5F14B2FF" w14:textId="77777777" w:rsidR="00697C31" w:rsidRPr="00767A91" w:rsidRDefault="00697C31" w:rsidP="001C5901">
            <w:pPr>
              <w:pStyle w:val="NormalWeb"/>
              <w:spacing w:before="120" w:after="0" w:line="288" w:lineRule="auto"/>
              <w:rPr>
                <w:rFonts w:ascii="Arial" w:hAnsi="Arial"/>
                <w:sz w:val="22"/>
              </w:rPr>
            </w:pPr>
          </w:p>
        </w:tc>
      </w:tr>
    </w:tbl>
    <w:p w14:paraId="30AC9593" w14:textId="77777777" w:rsidR="00E03C37" w:rsidRPr="00767A91" w:rsidRDefault="00E03C37" w:rsidP="00E03C37">
      <w:pPr>
        <w:rPr>
          <w:lang w:val="en-AU"/>
        </w:rPr>
      </w:pPr>
    </w:p>
    <w:p w14:paraId="25A6AC95" w14:textId="0FA5F29C" w:rsidR="00983C4B" w:rsidRPr="00767A91" w:rsidRDefault="00983C4B" w:rsidP="00D905D9">
      <w:pPr>
        <w:pStyle w:val="Heading4"/>
        <w:rPr>
          <w:lang w:val="en-AU"/>
        </w:rPr>
      </w:pPr>
      <w:bookmarkStart w:id="94" w:name="_Toc151539453"/>
      <w:r w:rsidRPr="00767A91">
        <w:rPr>
          <w:lang w:val="en-AU"/>
        </w:rPr>
        <w:t xml:space="preserve">Table B1b: Identification of studies via </w:t>
      </w:r>
      <w:r w:rsidR="008465D9" w:rsidRPr="00767A91">
        <w:rPr>
          <w:lang w:val="en-AU"/>
        </w:rPr>
        <w:t>other methods</w:t>
      </w:r>
      <w:bookmarkEnd w:id="94"/>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20" w:firstRow="1" w:lastRow="0" w:firstColumn="0" w:lastColumn="0" w:noHBand="0" w:noVBand="1"/>
        <w:tblDescription w:val="This table has 4 rows and 2 columns."/>
      </w:tblPr>
      <w:tblGrid>
        <w:gridCol w:w="5179"/>
        <w:gridCol w:w="3827"/>
      </w:tblGrid>
      <w:tr w:rsidR="00983C4B" w:rsidRPr="00767A91" w14:paraId="13C59774" w14:textId="77777777" w:rsidTr="7295B865">
        <w:trPr>
          <w:tblHeader/>
        </w:trPr>
        <w:tc>
          <w:tcPr>
            <w:tcW w:w="5179" w:type="dxa"/>
            <w:tcBorders>
              <w:top w:val="single" w:sz="8" w:space="0" w:color="692976"/>
              <w:left w:val="single" w:sz="8" w:space="0" w:color="A3A3A3"/>
              <w:bottom w:val="nil"/>
              <w:right w:val="single" w:sz="8" w:space="0" w:color="A3A3A3"/>
            </w:tcBorders>
            <w:shd w:val="clear" w:color="auto" w:fill="6B2976"/>
            <w:tcMar>
              <w:top w:w="40" w:type="dxa"/>
              <w:left w:w="60" w:type="dxa"/>
              <w:bottom w:w="40" w:type="dxa"/>
              <w:right w:w="60" w:type="dxa"/>
            </w:tcMar>
            <w:hideMark/>
          </w:tcPr>
          <w:p w14:paraId="0637A3E7" w14:textId="77777777" w:rsidR="00983C4B" w:rsidRPr="00767A91" w:rsidRDefault="00983C4B" w:rsidP="001C5901">
            <w:pPr>
              <w:pStyle w:val="NormalWeb"/>
              <w:spacing w:before="120" w:after="120" w:line="288" w:lineRule="auto"/>
              <w:rPr>
                <w:rFonts w:ascii="Arial" w:hAnsi="Arial"/>
                <w:b/>
                <w:bCs/>
                <w:color w:val="FFFFFF"/>
                <w:sz w:val="22"/>
                <w:lang w:eastAsia="zh-CN"/>
              </w:rPr>
            </w:pPr>
            <w:r w:rsidRPr="00767A91">
              <w:rPr>
                <w:rFonts w:ascii="Arial" w:hAnsi="Arial"/>
                <w:b/>
                <w:bCs/>
                <w:color w:val="FFFFFF"/>
                <w:sz w:val="22"/>
                <w:lang w:eastAsia="zh-CN"/>
              </w:rPr>
              <w:t>Articles screened</w:t>
            </w:r>
          </w:p>
        </w:tc>
        <w:tc>
          <w:tcPr>
            <w:tcW w:w="3827" w:type="dxa"/>
            <w:tcBorders>
              <w:top w:val="single" w:sz="8" w:space="0" w:color="692976"/>
              <w:left w:val="single" w:sz="8" w:space="0" w:color="A3A3A3"/>
              <w:bottom w:val="nil"/>
              <w:right w:val="single" w:sz="8" w:space="0" w:color="A3A3A3"/>
            </w:tcBorders>
            <w:shd w:val="clear" w:color="auto" w:fill="6B2976"/>
            <w:tcMar>
              <w:top w:w="40" w:type="dxa"/>
              <w:left w:w="60" w:type="dxa"/>
              <w:bottom w:w="40" w:type="dxa"/>
              <w:right w:w="60" w:type="dxa"/>
            </w:tcMar>
            <w:hideMark/>
          </w:tcPr>
          <w:p w14:paraId="1F978B3E" w14:textId="77777777" w:rsidR="00983C4B" w:rsidRPr="00767A91" w:rsidRDefault="00983C4B" w:rsidP="001C5901">
            <w:pPr>
              <w:pStyle w:val="NormalWeb"/>
              <w:spacing w:before="120" w:after="120" w:line="288" w:lineRule="auto"/>
              <w:rPr>
                <w:rFonts w:ascii="Arial" w:hAnsi="Arial"/>
                <w:b/>
                <w:bCs/>
                <w:color w:val="FFFFFF"/>
                <w:sz w:val="22"/>
              </w:rPr>
            </w:pPr>
            <w:r w:rsidRPr="00767A91">
              <w:rPr>
                <w:rFonts w:ascii="Arial" w:hAnsi="Arial"/>
                <w:b/>
                <w:bCs/>
                <w:color w:val="FFFFFF"/>
                <w:sz w:val="22"/>
              </w:rPr>
              <w:t>Articles excluded</w:t>
            </w:r>
          </w:p>
        </w:tc>
      </w:tr>
      <w:tr w:rsidR="00983C4B" w:rsidRPr="00767A91" w14:paraId="15EB442E" w14:textId="77777777" w:rsidTr="7295B865">
        <w:trPr>
          <w:trHeight w:val="528"/>
        </w:trPr>
        <w:tc>
          <w:tcPr>
            <w:tcW w:w="5179" w:type="dxa"/>
            <w:tcBorders>
              <w:top w:val="nil"/>
              <w:left w:val="nil"/>
              <w:right w:val="nil"/>
            </w:tcBorders>
            <w:shd w:val="clear" w:color="auto" w:fill="F7EEF7"/>
            <w:tcMar>
              <w:top w:w="40" w:type="dxa"/>
              <w:left w:w="60" w:type="dxa"/>
              <w:bottom w:w="40" w:type="dxa"/>
              <w:right w:w="60" w:type="dxa"/>
            </w:tcMar>
            <w:vAlign w:val="bottom"/>
          </w:tcPr>
          <w:p w14:paraId="1E4FED06" w14:textId="3D8077D2" w:rsidR="00983C4B" w:rsidRPr="00767A91" w:rsidRDefault="008465D9" w:rsidP="7295B865">
            <w:pPr>
              <w:pStyle w:val="NormalWeb"/>
              <w:spacing w:before="120" w:after="0" w:line="288" w:lineRule="auto"/>
              <w:rPr>
                <w:rFonts w:ascii="Arial" w:hAnsi="Arial"/>
                <w:sz w:val="22"/>
              </w:rPr>
            </w:pPr>
            <w:r w:rsidRPr="7295B865">
              <w:rPr>
                <w:rFonts w:ascii="Arial" w:hAnsi="Arial"/>
                <w:sz w:val="22"/>
              </w:rPr>
              <w:t>1 record identified through conta</w:t>
            </w:r>
            <w:r w:rsidR="4B1DD41E" w:rsidRPr="7295B865">
              <w:rPr>
                <w:rFonts w:ascii="Arial" w:hAnsi="Arial"/>
                <w:sz w:val="22"/>
              </w:rPr>
              <w:t>c</w:t>
            </w:r>
            <w:r w:rsidRPr="7295B865">
              <w:rPr>
                <w:rFonts w:ascii="Arial" w:hAnsi="Arial"/>
                <w:sz w:val="22"/>
              </w:rPr>
              <w:t>ting authors</w:t>
            </w:r>
          </w:p>
        </w:tc>
        <w:tc>
          <w:tcPr>
            <w:tcW w:w="3827" w:type="dxa"/>
            <w:tcBorders>
              <w:top w:val="nil"/>
              <w:left w:val="nil"/>
              <w:right w:val="nil"/>
            </w:tcBorders>
            <w:shd w:val="clear" w:color="auto" w:fill="F7EEF7"/>
            <w:tcMar>
              <w:top w:w="40" w:type="dxa"/>
              <w:left w:w="60" w:type="dxa"/>
              <w:bottom w:w="40" w:type="dxa"/>
              <w:right w:w="60" w:type="dxa"/>
            </w:tcMar>
          </w:tcPr>
          <w:p w14:paraId="7B44B546" w14:textId="09A2C91E" w:rsidR="00983C4B" w:rsidRPr="00767A91" w:rsidRDefault="00DA7218" w:rsidP="001C5901">
            <w:pPr>
              <w:pStyle w:val="NormalWeb"/>
              <w:spacing w:before="120" w:after="0" w:line="288" w:lineRule="auto"/>
              <w:rPr>
                <w:rFonts w:ascii="Arial" w:hAnsi="Arial"/>
                <w:sz w:val="22"/>
              </w:rPr>
            </w:pPr>
            <w:r w:rsidRPr="00767A91">
              <w:rPr>
                <w:rFonts w:ascii="Arial" w:hAnsi="Arial"/>
                <w:sz w:val="22"/>
              </w:rPr>
              <w:t>0 articles excluded</w:t>
            </w:r>
          </w:p>
        </w:tc>
      </w:tr>
      <w:tr w:rsidR="00983C4B" w:rsidRPr="00767A91" w14:paraId="268F9DA9" w14:textId="77777777" w:rsidTr="7295B865">
        <w:trPr>
          <w:trHeight w:val="636"/>
        </w:trPr>
        <w:tc>
          <w:tcPr>
            <w:tcW w:w="5179" w:type="dxa"/>
            <w:tcBorders>
              <w:top w:val="nil"/>
              <w:left w:val="nil"/>
              <w:right w:val="nil"/>
            </w:tcBorders>
            <w:shd w:val="clear" w:color="auto" w:fill="auto"/>
            <w:tcMar>
              <w:top w:w="40" w:type="dxa"/>
              <w:left w:w="60" w:type="dxa"/>
              <w:bottom w:w="40" w:type="dxa"/>
              <w:right w:w="60" w:type="dxa"/>
            </w:tcMar>
            <w:vAlign w:val="bottom"/>
          </w:tcPr>
          <w:p w14:paraId="7DA35506" w14:textId="667D15E1" w:rsidR="00983C4B" w:rsidRPr="00767A91" w:rsidRDefault="008465D9" w:rsidP="001C5901">
            <w:pPr>
              <w:pStyle w:val="NormalWeb"/>
              <w:spacing w:before="120" w:after="0" w:line="288" w:lineRule="auto"/>
              <w:rPr>
                <w:rFonts w:ascii="Arial" w:hAnsi="Arial"/>
                <w:sz w:val="22"/>
              </w:rPr>
            </w:pPr>
            <w:r w:rsidRPr="00767A91">
              <w:rPr>
                <w:rFonts w:ascii="Arial" w:hAnsi="Arial"/>
                <w:sz w:val="22"/>
              </w:rPr>
              <w:t>1 record assessed for eligibility</w:t>
            </w:r>
          </w:p>
        </w:tc>
        <w:tc>
          <w:tcPr>
            <w:tcW w:w="3827" w:type="dxa"/>
            <w:tcBorders>
              <w:top w:val="nil"/>
              <w:left w:val="nil"/>
              <w:right w:val="nil"/>
            </w:tcBorders>
            <w:shd w:val="clear" w:color="auto" w:fill="auto"/>
            <w:tcMar>
              <w:top w:w="40" w:type="dxa"/>
              <w:left w:w="60" w:type="dxa"/>
              <w:bottom w:w="40" w:type="dxa"/>
              <w:right w:w="60" w:type="dxa"/>
            </w:tcMar>
          </w:tcPr>
          <w:p w14:paraId="7E01CFD8" w14:textId="4BC842B8" w:rsidR="00983C4B" w:rsidRPr="00767A91" w:rsidRDefault="00DA7218" w:rsidP="001C5901">
            <w:pPr>
              <w:pStyle w:val="NormalWeb"/>
              <w:spacing w:before="120" w:after="0" w:line="288" w:lineRule="auto"/>
              <w:rPr>
                <w:rFonts w:ascii="Arial" w:hAnsi="Arial"/>
                <w:sz w:val="22"/>
              </w:rPr>
            </w:pPr>
            <w:r w:rsidRPr="00767A91">
              <w:rPr>
                <w:rFonts w:ascii="Arial" w:hAnsi="Arial"/>
                <w:sz w:val="22"/>
              </w:rPr>
              <w:t>0 articles excluded</w:t>
            </w:r>
          </w:p>
        </w:tc>
      </w:tr>
      <w:tr w:rsidR="00983C4B" w:rsidRPr="00767A91" w14:paraId="0800C7D6" w14:textId="77777777" w:rsidTr="7295B865">
        <w:trPr>
          <w:trHeight w:val="633"/>
        </w:trPr>
        <w:tc>
          <w:tcPr>
            <w:tcW w:w="5179" w:type="dxa"/>
            <w:tcBorders>
              <w:top w:val="nil"/>
              <w:left w:val="nil"/>
              <w:bottom w:val="nil"/>
              <w:right w:val="nil"/>
            </w:tcBorders>
            <w:shd w:val="clear" w:color="auto" w:fill="F7EEF7"/>
            <w:tcMar>
              <w:top w:w="40" w:type="dxa"/>
              <w:left w:w="60" w:type="dxa"/>
              <w:bottom w:w="40" w:type="dxa"/>
              <w:right w:w="60" w:type="dxa"/>
            </w:tcMar>
          </w:tcPr>
          <w:p w14:paraId="6EA03089" w14:textId="4CC37429" w:rsidR="00983C4B" w:rsidRPr="00767A91" w:rsidRDefault="00DA7218" w:rsidP="001C5901">
            <w:pPr>
              <w:pStyle w:val="NormalWeb"/>
              <w:spacing w:before="120" w:after="0" w:line="288" w:lineRule="auto"/>
              <w:rPr>
                <w:rFonts w:ascii="Arial" w:hAnsi="Arial"/>
                <w:sz w:val="22"/>
              </w:rPr>
            </w:pPr>
            <w:r w:rsidRPr="00767A91">
              <w:rPr>
                <w:rFonts w:ascii="Arial" w:hAnsi="Arial"/>
                <w:sz w:val="22"/>
              </w:rPr>
              <w:t>1 record met eligibility criteria</w:t>
            </w:r>
          </w:p>
        </w:tc>
        <w:tc>
          <w:tcPr>
            <w:tcW w:w="3827" w:type="dxa"/>
            <w:tcBorders>
              <w:top w:val="nil"/>
              <w:left w:val="nil"/>
              <w:bottom w:val="nil"/>
              <w:right w:val="nil"/>
            </w:tcBorders>
            <w:shd w:val="clear" w:color="auto" w:fill="F7EEF7"/>
            <w:tcMar>
              <w:top w:w="40" w:type="dxa"/>
              <w:left w:w="60" w:type="dxa"/>
              <w:bottom w:w="40" w:type="dxa"/>
              <w:right w:w="60" w:type="dxa"/>
            </w:tcMar>
          </w:tcPr>
          <w:p w14:paraId="5FF653FC" w14:textId="38E371D2" w:rsidR="00983C4B" w:rsidRPr="00767A91" w:rsidRDefault="00983C4B" w:rsidP="00DA7218">
            <w:pPr>
              <w:pStyle w:val="NormalWeb"/>
              <w:spacing w:before="120" w:after="0" w:line="288" w:lineRule="auto"/>
              <w:rPr>
                <w:rFonts w:ascii="Arial" w:hAnsi="Arial"/>
                <w:sz w:val="22"/>
              </w:rPr>
            </w:pPr>
          </w:p>
        </w:tc>
      </w:tr>
    </w:tbl>
    <w:p w14:paraId="2EBF2BA6" w14:textId="77777777" w:rsidR="00983C4B" w:rsidRPr="00767A91" w:rsidRDefault="00983C4B" w:rsidP="00983C4B">
      <w:pPr>
        <w:rPr>
          <w:lang w:val="en-AU"/>
        </w:rPr>
      </w:pPr>
    </w:p>
    <w:p w14:paraId="2BF74814" w14:textId="76FA3E17" w:rsidR="00E03C37" w:rsidRPr="00767A91" w:rsidRDefault="00E03C37" w:rsidP="00E03C37">
      <w:pPr>
        <w:keepNext/>
        <w:rPr>
          <w:lang w:val="en-AU"/>
        </w:rPr>
        <w:sectPr w:rsidR="00E03C37" w:rsidRPr="00767A91">
          <w:pgSz w:w="12240" w:h="15840"/>
          <w:pgMar w:top="1440" w:right="1440" w:bottom="1350" w:left="1440" w:header="720" w:footer="720" w:gutter="0"/>
          <w:cols w:space="720"/>
          <w:docGrid w:linePitch="360"/>
        </w:sectPr>
      </w:pPr>
    </w:p>
    <w:p w14:paraId="1D2C5DA4" w14:textId="2455FE9A" w:rsidR="00D3430C" w:rsidRPr="00767A91" w:rsidRDefault="00D3430C" w:rsidP="00D3430C">
      <w:pPr>
        <w:pStyle w:val="Heading3"/>
        <w:numPr>
          <w:ilvl w:val="0"/>
          <w:numId w:val="0"/>
        </w:numPr>
        <w:rPr>
          <w:lang w:val="en-AU"/>
        </w:rPr>
      </w:pPr>
      <w:bookmarkStart w:id="95" w:name="_Toc151539454"/>
      <w:r w:rsidRPr="00767A91">
        <w:rPr>
          <w:lang w:val="en-AU"/>
        </w:rPr>
        <w:lastRenderedPageBreak/>
        <w:t>B2. Characteristics of studies</w:t>
      </w:r>
      <w:bookmarkEnd w:id="95"/>
      <w:r w:rsidRPr="00767A91">
        <w:rPr>
          <w:lang w:val="en-AU"/>
        </w:rPr>
        <w:t xml:space="preserve"> </w:t>
      </w:r>
    </w:p>
    <w:p w14:paraId="4A1113A6" w14:textId="73F7798C" w:rsidR="00D3430C" w:rsidRPr="00767A91" w:rsidRDefault="00D3430C" w:rsidP="00D3430C">
      <w:pPr>
        <w:rPr>
          <w:rFonts w:eastAsiaTheme="minorEastAsia"/>
          <w:lang w:val="en-AU"/>
        </w:rPr>
      </w:pPr>
      <w:r w:rsidRPr="00767A91">
        <w:rPr>
          <w:lang w:val="en-AU"/>
        </w:rPr>
        <w:t>Ten records representing eight studies were included in the meta-aggregation (N = 134</w:t>
      </w:r>
      <w:r w:rsidRPr="00767A91">
        <w:rPr>
          <w:rFonts w:eastAsiaTheme="minorEastAsia"/>
          <w:lang w:val="en-AU"/>
        </w:rPr>
        <w:t xml:space="preserve">). Participants ranged in age from 2 to 20+ years, however most studies (n = 7) included only children, with </w:t>
      </w:r>
      <w:r w:rsidR="00E8062E">
        <w:rPr>
          <w:rFonts w:eastAsiaTheme="minorEastAsia"/>
          <w:lang w:val="en-AU"/>
        </w:rPr>
        <w:t xml:space="preserve">one </w:t>
      </w:r>
      <w:r w:rsidRPr="00767A91">
        <w:rPr>
          <w:rFonts w:eastAsiaTheme="minorEastAsia"/>
          <w:lang w:val="en-AU"/>
        </w:rPr>
        <w:t xml:space="preserve">study including both children and adults </w:t>
      </w:r>
      <w:r w:rsidRPr="00767A91">
        <w:rPr>
          <w:rFonts w:eastAsiaTheme="minorEastAsia"/>
          <w:lang w:val="en-AU"/>
        </w:rPr>
        <w:fldChar w:fldCharType="begin"/>
      </w:r>
      <w:r w:rsidR="00BA03EF" w:rsidRPr="00767A91">
        <w:rPr>
          <w:rFonts w:eastAsiaTheme="minorEastAsia"/>
          <w:lang w:val="en-AU"/>
        </w:rPr>
        <w:instrText xml:space="preserve"> ADDIN EN.CITE &lt;EndNote&gt;&lt;Cite&gt;&lt;Author&gt;Leung&lt;/Author&gt;&lt;Year&gt;2022&lt;/Year&gt;&lt;RecNum&gt;2&lt;/RecNum&gt;&lt;DisplayText&gt;(Leung et al., 2022)&lt;/DisplayText&gt;&lt;record&gt;&lt;rec-number&gt;2&lt;/rec-number&gt;&lt;foreign-keys&gt;&lt;key app="EN" db-id="xafrfsvd2x2talewswxvrf55d5p5d0zz00z9" timestamp="1671158650"&gt;2&lt;/key&gt;&lt;/foreign-keys&gt;&lt;ref-type name="Journal Article"&gt;17&lt;/ref-type&gt;&lt;contributors&gt;&lt;authors&gt;&lt;author&gt;Leung, Joyce Yan</w:instrText>
      </w:r>
      <w:r w:rsidR="00BA03EF" w:rsidRPr="00767A91">
        <w:rPr>
          <w:rFonts w:ascii="Times New Roman" w:eastAsiaTheme="minorEastAsia" w:hAnsi="Times New Roman"/>
          <w:lang w:val="en-AU"/>
        </w:rPr>
        <w:instrText>‐</w:instrText>
      </w:r>
      <w:r w:rsidR="00BA03EF" w:rsidRPr="00767A91">
        <w:rPr>
          <w:rFonts w:eastAsiaTheme="minorEastAsia"/>
          <w:lang w:val="en-AU"/>
        </w:rPr>
        <w:instrText>Lok&lt;/author&gt;&lt;author&gt;Mackenzie, Lynette&lt;/author&gt;&lt;author&gt;Dickson, Claire&lt;/author&gt;&lt;/authors&gt;&lt;/contributors&gt;&lt;titles&gt;&lt;title&gt;Outcomes of assistance dog placement in the home for individuals with autism spectrum disorder and their families: A pilot study&lt;/title&gt;&lt;secondary-title&gt;Australian Occupational Therapy Journal&lt;/secondary-title&gt;&lt;/titles&gt;&lt;periodical&gt;&lt;full-title&gt;Australian Occupational Therapy Journal&lt;/full-title&gt;&lt;/periodical&gt;&lt;pages&gt;50-63&lt;/pages&gt;&lt;volume&gt;69&lt;/volume&gt;&lt;number&gt;1&lt;/number&gt;&lt;dates&gt;&lt;year&gt;2022&lt;/year&gt;&lt;/dates&gt;&lt;isbn&gt;0045-0766&lt;/isbn&gt;&lt;urls&gt;&lt;/urls&gt;&lt;/record&gt;&lt;/Cite&gt;&lt;/EndNote&gt;</w:instrText>
      </w:r>
      <w:r w:rsidRPr="00767A91">
        <w:rPr>
          <w:rFonts w:eastAsiaTheme="minorEastAsia"/>
          <w:lang w:val="en-AU"/>
        </w:rPr>
        <w:fldChar w:fldCharType="separate"/>
      </w:r>
      <w:r w:rsidR="00BA03EF" w:rsidRPr="00767A91">
        <w:rPr>
          <w:rFonts w:eastAsiaTheme="minorEastAsia"/>
          <w:lang w:val="en-AU"/>
        </w:rPr>
        <w:t>(Leung et al., 2022)</w:t>
      </w:r>
      <w:r w:rsidRPr="00767A91">
        <w:rPr>
          <w:rFonts w:eastAsiaTheme="minorEastAsia"/>
          <w:lang w:val="en-AU"/>
        </w:rPr>
        <w:fldChar w:fldCharType="end"/>
      </w:r>
      <w:r w:rsidRPr="00767A91">
        <w:rPr>
          <w:rFonts w:eastAsiaTheme="minorEastAsia"/>
          <w:lang w:val="en-AU"/>
        </w:rPr>
        <w:t xml:space="preserve">. Included studies were from Australia </w:t>
      </w:r>
      <w:r w:rsidRPr="00767A91">
        <w:rPr>
          <w:rFonts w:eastAsiaTheme="minorEastAsia"/>
          <w:lang w:val="en-AU"/>
        </w:rPr>
        <w:fldChar w:fldCharType="begin">
          <w:fldData xml:space="preserve">PEVuZE5vdGU+PENpdGU+PEF1dGhvcj5MZXVuZzwvQXV0aG9yPjxZZWFyPjIwMjI8L1llYXI+PFJl
Y051bT4yPC9SZWNOdW0+PERpc3BsYXlUZXh0PihBcHBsZWJ5IGV0IGFsLiwgMjAyMjsgSGVsbGlu
Z3MgZXQgYWwuLCAyMDIyOyBMZXVuZyBldCBhbC4sIDIwMjIpPC9EaXNwbGF5VGV4dD48cmVjb3Jk
PjxyZWMtbnVtYmVyPjI8L3JlYy1udW1iZXI+PGZvcmVpZ24ta2V5cz48a2V5IGFwcD0iRU4iIGRi
LWlkPSJ4YWZyZnN2ZDJ4MnRhbGV3c3d4dnJmNTVkNXA1ZDB6ejAwejkiIHRpbWVzdGFtcD0iMTY3
MTE1ODY1MCI+Mjwva2V5PjwvZm9yZWlnbi1rZXlzPjxyZWYtdHlwZSBuYW1lPSJKb3VybmFsIEFy
dGljbGUiPjE3PC9yZWYtdHlwZT48Y29udHJpYnV0b3JzPjxhdXRob3JzPjxhdXRob3I+TGV1bmcs
IEpveWNlIFlhbuKAkExvazwvYXV0aG9yPjxhdXRob3I+TWFja2VuemllLCBMeW5ldHRlPC9hdXRo
b3I+PGF1dGhvcj5EaWNrc29uLCBDbGFpcmU8L2F1dGhvcj48L2F1dGhvcnM+PC9jb250cmlidXRv
cnM+PHRpdGxlcz48dGl0bGU+T3V0Y29tZXMgb2YgYXNzaXN0YW5jZSBkb2cgcGxhY2VtZW50IGlu
IHRoZSBob21lIGZvciBpbmRpdmlkdWFscyB3aXRoIGF1dGlzbSBzcGVjdHJ1bSBkaXNvcmRlciBh
bmQgdGhlaXIgZmFtaWxpZXM6IEEgcGlsb3Qgc3R1ZHk8L3RpdGxlPjxzZWNvbmRhcnktdGl0bGU+
QXVzdHJhbGlhbiBPY2N1cGF0aW9uYWwgVGhlcmFweSBKb3VybmFsPC9zZWNvbmRhcnktdGl0bGU+
PC90aXRsZXM+PHBlcmlvZGljYWw+PGZ1bGwtdGl0bGU+QXVzdHJhbGlhbiBPY2N1cGF0aW9uYWwg
VGhlcmFweSBKb3VybmFsPC9mdWxsLXRpdGxlPjwvcGVyaW9kaWNhbD48cGFnZXM+NTAtNjM8L3Bh
Z2VzPjx2b2x1bWU+Njk8L3ZvbHVtZT48bnVtYmVyPjE8L251bWJlcj48ZGF0ZXM+PHllYXI+MjAy
MjwveWVhcj48L2RhdGVzPjxpc2JuPjAwNDUtMDc2NjwvaXNibj48dXJscz48L3VybHM+PC9yZWNv
cmQ+PC9DaXRlPjxDaXRlPjxBdXRob3I+QXBwbGVieTwvQXV0aG9yPjxZZWFyPjIwMjI8L1llYXI+
PFJlY051bT4yNzwvUmVjTnVtPjxyZWNvcmQ+PHJlYy1udW1iZXI+Mjc8L3JlYy1udW1iZXI+PGZv
cmVpZ24ta2V5cz48a2V5IGFwcD0iRU4iIGRiLWlkPSJ4YWZyZnN2ZDJ4MnRhbGV3c3d4dnJmNTVk
NXA1ZDB6ejAwejkiIHRpbWVzdGFtcD0iMTY4MDY0OTU5MCI+Mjc8L2tleT48L2ZvcmVpZ24ta2V5
cz48cmVmLXR5cGUgbmFtZT0iSm91cm5hbCBBcnRpY2xlIj4xNzwvcmVmLXR5cGU+PGNvbnRyaWJ1
dG9ycz48YXV0aG9ycz48YXV0aG9yPkFwcGxlYnksIFJlYmVjY2E8L2F1dGhvcj48YXV0aG9yPldy
aWdodCwgU2hlbGxleTwvYXV0aG9yPjxhdXRob3I+V2lsbGlhbXMsIExpbmR5PC9hdXRob3I+PGF1
dGhvcj5TdGFubGV5LCBNYW5keTwvYXV0aG9yPjwvYXV0aG9ycz48L2NvbnRyaWJ1dG9ycz48dGl0
bGVzPjx0aXRsZT5BdXN0cmFsaWFuIHBhcmVudHPigJkgZXhwZXJpZW5jZXMgb2Ygb3duaW5nIGFu
IGF1dGlzbSBhc3Npc3RhbmNlIGRvZzwvdGl0bGU+PHNlY29uZGFyeS10aXRsZT5IZWFsdGggJmFt
cDsgU29jaWFsIENhcmUgaW4gdGhlIENvbW11bml0eTwvc2Vjb25kYXJ5LXRpdGxlPjwvdGl0bGVz
PjxwZXJpb2RpY2FsPjxmdWxsLXRpdGxlPkhlYWx0aCAmYW1wOyBTb2NpYWwgQ2FyZSBpbiB0aGUg
Q29tbXVuaXR5PC9mdWxsLXRpdGxlPjwvcGVyaW9kaWNhbD48ZGF0ZXM+PHllYXI+MjAyMjwveWVh
cj48L2RhdGVzPjxpc2JuPjA5NjYtMDQxMDwvaXNibj48dXJscz48L3VybHM+PC9yZWNvcmQ+PC9D
aXRlPjxDaXRlPjxBdXRob3I+SGVsbGluZ3M8L0F1dGhvcj48WWVhcj4yMDIyPC9ZZWFyPjxSZWNO
dW0+MzM8L1JlY051bT48cmVjb3JkPjxyZWMtbnVtYmVyPjMzPC9yZWMtbnVtYmVyPjxmb3JlaWdu
LWtleXM+PGtleSBhcHA9IkVOIiBkYi1pZD0ieGFmcmZzdmQyeDJ0YWxld3N3eHZyZjU1ZDVwNWQw
enowMHo5IiB0aW1lc3RhbXA9IjE2ODA2NDk3NjQiPjMzPC9rZXk+PC9mb3JlaWduLWtleXM+PHJl
Zi10eXBlIG5hbWU9IkpvdXJuYWwgQXJ0aWNsZSI+MTc8L3JlZi10eXBlPjxjb250cmlidXRvcnM+
PGF1dGhvcnM+PGF1dGhvcj5IZWxsaW5ncywgRGFuYTwvYXV0aG9yPjxhdXRob3I+Sm9vc3Rlbiwg
QW5uZXR0ZTwvYXV0aG9yPjxhdXRob3I+SGF0ZmllbGQsIE1lZ2FuPC9hdXRob3I+PGF1dGhvcj5O
ZXR0bywgSnVsaWU8L2F1dGhvcj48L2F1dGhvcnM+PC9jb250cmlidXRvcnM+PHRpdGxlcz48dGl0
bGU+QmVuZWZpdHMgYW5kIENoYWxsZW5nZXMgb2YgQXNzaXN0YW5jZSBEb2dzIGZvciBGYW1pbGll
cyBvZiBDaGlsZHJlbiBvbiB0aGUgQXV0aXNtIFNwZWN0cnVtOiBNb3RoZXJz4oCZIFBlcnNwZWN0
aXZlczwvdGl0bGU+PHNlY29uZGFyeS10aXRsZT5RdWFsaXRhdGl2ZSBIZWFsdGggUmVzZWFyY2g8
L3NlY29uZGFyeS10aXRsZT48L3RpdGxlcz48cGVyaW9kaWNhbD48ZnVsbC10aXRsZT5RdWFsaXRh
dGl2ZSBoZWFsdGggcmVzZWFyY2g8L2Z1bGwtdGl0bGU+PC9wZXJpb2RpY2FsPjxwYWdlcz4xNjQ4
LTE2NTY8L3BhZ2VzPjx2b2x1bWU+MzI8L3ZvbHVtZT48bnVtYmVyPjExPC9udW1iZXI+PGRhdGVz
Pjx5ZWFyPjIwMjI8L3llYXI+PC9kYXRlcz48aXNibj4xMDQ5LTczMjM8L2lzYm4+PHVybHM+PC91
cmxzPjwvcmVjb3JkPjwvQ2l0ZT48L0VuZE5vdGU+
</w:fldData>
        </w:fldChar>
      </w:r>
      <w:r w:rsidR="00BA03EF" w:rsidRPr="00767A91">
        <w:rPr>
          <w:rFonts w:eastAsiaTheme="minorEastAsia"/>
          <w:lang w:val="en-AU"/>
        </w:rPr>
        <w:instrText xml:space="preserve"> ADDIN EN.CITE </w:instrText>
      </w:r>
      <w:r w:rsidR="00BA03EF" w:rsidRPr="00767A91">
        <w:rPr>
          <w:rFonts w:eastAsiaTheme="minorEastAsia"/>
          <w:lang w:val="en-AU"/>
        </w:rPr>
        <w:fldChar w:fldCharType="begin">
          <w:fldData xml:space="preserve">PEVuZE5vdGU+PENpdGU+PEF1dGhvcj5MZXVuZzwvQXV0aG9yPjxZZWFyPjIwMjI8L1llYXI+PFJl
Y051bT4yPC9SZWNOdW0+PERpc3BsYXlUZXh0PihBcHBsZWJ5IGV0IGFsLiwgMjAyMjsgSGVsbGlu
Z3MgZXQgYWwuLCAyMDIyOyBMZXVuZyBldCBhbC4sIDIwMjIpPC9EaXNwbGF5VGV4dD48cmVjb3Jk
PjxyZWMtbnVtYmVyPjI8L3JlYy1udW1iZXI+PGZvcmVpZ24ta2V5cz48a2V5IGFwcD0iRU4iIGRi
LWlkPSJ4YWZyZnN2ZDJ4MnRhbGV3c3d4dnJmNTVkNXA1ZDB6ejAwejkiIHRpbWVzdGFtcD0iMTY3
MTE1ODY1MCI+Mjwva2V5PjwvZm9yZWlnbi1rZXlzPjxyZWYtdHlwZSBuYW1lPSJKb3VybmFsIEFy
dGljbGUiPjE3PC9yZWYtdHlwZT48Y29udHJpYnV0b3JzPjxhdXRob3JzPjxhdXRob3I+TGV1bmcs
IEpveWNlIFlhbuKAkExvazwvYXV0aG9yPjxhdXRob3I+TWFja2VuemllLCBMeW5ldHRlPC9hdXRo
b3I+PGF1dGhvcj5EaWNrc29uLCBDbGFpcmU8L2F1dGhvcj48L2F1dGhvcnM+PC9jb250cmlidXRv
cnM+PHRpdGxlcz48dGl0bGU+T3V0Y29tZXMgb2YgYXNzaXN0YW5jZSBkb2cgcGxhY2VtZW50IGlu
IHRoZSBob21lIGZvciBpbmRpdmlkdWFscyB3aXRoIGF1dGlzbSBzcGVjdHJ1bSBkaXNvcmRlciBh
bmQgdGhlaXIgZmFtaWxpZXM6IEEgcGlsb3Qgc3R1ZHk8L3RpdGxlPjxzZWNvbmRhcnktdGl0bGU+
QXVzdHJhbGlhbiBPY2N1cGF0aW9uYWwgVGhlcmFweSBKb3VybmFsPC9zZWNvbmRhcnktdGl0bGU+
PC90aXRsZXM+PHBlcmlvZGljYWw+PGZ1bGwtdGl0bGU+QXVzdHJhbGlhbiBPY2N1cGF0aW9uYWwg
VGhlcmFweSBKb3VybmFsPC9mdWxsLXRpdGxlPjwvcGVyaW9kaWNhbD48cGFnZXM+NTAtNjM8L3Bh
Z2VzPjx2b2x1bWU+Njk8L3ZvbHVtZT48bnVtYmVyPjE8L251bWJlcj48ZGF0ZXM+PHllYXI+MjAy
MjwveWVhcj48L2RhdGVzPjxpc2JuPjAwNDUtMDc2NjwvaXNibj48dXJscz48L3VybHM+PC9yZWNv
cmQ+PC9DaXRlPjxDaXRlPjxBdXRob3I+QXBwbGVieTwvQXV0aG9yPjxZZWFyPjIwMjI8L1llYXI+
PFJlY051bT4yNzwvUmVjTnVtPjxyZWNvcmQ+PHJlYy1udW1iZXI+Mjc8L3JlYy1udW1iZXI+PGZv
cmVpZ24ta2V5cz48a2V5IGFwcD0iRU4iIGRiLWlkPSJ4YWZyZnN2ZDJ4MnRhbGV3c3d4dnJmNTVk
NXA1ZDB6ejAwejkiIHRpbWVzdGFtcD0iMTY4MDY0OTU5MCI+Mjc8L2tleT48L2ZvcmVpZ24ta2V5
cz48cmVmLXR5cGUgbmFtZT0iSm91cm5hbCBBcnRpY2xlIj4xNzwvcmVmLXR5cGU+PGNvbnRyaWJ1
dG9ycz48YXV0aG9ycz48YXV0aG9yPkFwcGxlYnksIFJlYmVjY2E8L2F1dGhvcj48YXV0aG9yPldy
aWdodCwgU2hlbGxleTwvYXV0aG9yPjxhdXRob3I+V2lsbGlhbXMsIExpbmR5PC9hdXRob3I+PGF1
dGhvcj5TdGFubGV5LCBNYW5keTwvYXV0aG9yPjwvYXV0aG9ycz48L2NvbnRyaWJ1dG9ycz48dGl0
bGVzPjx0aXRsZT5BdXN0cmFsaWFuIHBhcmVudHPigJkgZXhwZXJpZW5jZXMgb2Ygb3duaW5nIGFu
IGF1dGlzbSBhc3Npc3RhbmNlIGRvZzwvdGl0bGU+PHNlY29uZGFyeS10aXRsZT5IZWFsdGggJmFt
cDsgU29jaWFsIENhcmUgaW4gdGhlIENvbW11bml0eTwvc2Vjb25kYXJ5LXRpdGxlPjwvdGl0bGVz
PjxwZXJpb2RpY2FsPjxmdWxsLXRpdGxlPkhlYWx0aCAmYW1wOyBTb2NpYWwgQ2FyZSBpbiB0aGUg
Q29tbXVuaXR5PC9mdWxsLXRpdGxlPjwvcGVyaW9kaWNhbD48ZGF0ZXM+PHllYXI+MjAyMjwveWVh
cj48L2RhdGVzPjxpc2JuPjA5NjYtMDQxMDwvaXNibj48dXJscz48L3VybHM+PC9yZWNvcmQ+PC9D
aXRlPjxDaXRlPjxBdXRob3I+SGVsbGluZ3M8L0F1dGhvcj48WWVhcj4yMDIyPC9ZZWFyPjxSZWNO
dW0+MzM8L1JlY051bT48cmVjb3JkPjxyZWMtbnVtYmVyPjMzPC9yZWMtbnVtYmVyPjxmb3JlaWdu
LWtleXM+PGtleSBhcHA9IkVOIiBkYi1pZD0ieGFmcmZzdmQyeDJ0YWxld3N3eHZyZjU1ZDVwNWQw
enowMHo5IiB0aW1lc3RhbXA9IjE2ODA2NDk3NjQiPjMzPC9rZXk+PC9mb3JlaWduLWtleXM+PHJl
Zi10eXBlIG5hbWU9IkpvdXJuYWwgQXJ0aWNsZSI+MTc8L3JlZi10eXBlPjxjb250cmlidXRvcnM+
PGF1dGhvcnM+PGF1dGhvcj5IZWxsaW5ncywgRGFuYTwvYXV0aG9yPjxhdXRob3I+Sm9vc3Rlbiwg
QW5uZXR0ZTwvYXV0aG9yPjxhdXRob3I+SGF0ZmllbGQsIE1lZ2FuPC9hdXRob3I+PGF1dGhvcj5O
ZXR0bywgSnVsaWU8L2F1dGhvcj48L2F1dGhvcnM+PC9jb250cmlidXRvcnM+PHRpdGxlcz48dGl0
bGU+QmVuZWZpdHMgYW5kIENoYWxsZW5nZXMgb2YgQXNzaXN0YW5jZSBEb2dzIGZvciBGYW1pbGll
cyBvZiBDaGlsZHJlbiBvbiB0aGUgQXV0aXNtIFNwZWN0cnVtOiBNb3RoZXJz4oCZIFBlcnNwZWN0
aXZlczwvdGl0bGU+PHNlY29uZGFyeS10aXRsZT5RdWFsaXRhdGl2ZSBIZWFsdGggUmVzZWFyY2g8
L3NlY29uZGFyeS10aXRsZT48L3RpdGxlcz48cGVyaW9kaWNhbD48ZnVsbC10aXRsZT5RdWFsaXRh
dGl2ZSBoZWFsdGggcmVzZWFyY2g8L2Z1bGwtdGl0bGU+PC9wZXJpb2RpY2FsPjxwYWdlcz4xNjQ4
LTE2NTY8L3BhZ2VzPjx2b2x1bWU+MzI8L3ZvbHVtZT48bnVtYmVyPjExPC9udW1iZXI+PGRhdGVz
Pjx5ZWFyPjIwMjI8L3llYXI+PC9kYXRlcz48aXNibj4xMDQ5LTczMjM8L2lzYm4+PHVybHM+PC91
cmxzPjwvcmVjb3JkPjwvQ2l0ZT48L0VuZE5vdGU+
</w:fldData>
        </w:fldChar>
      </w:r>
      <w:r w:rsidR="00BA03EF" w:rsidRPr="00767A91">
        <w:rPr>
          <w:rFonts w:eastAsiaTheme="minorEastAsia"/>
          <w:lang w:val="en-AU"/>
        </w:rPr>
        <w:instrText xml:space="preserve"> ADDIN EN.CITE.DATA </w:instrText>
      </w:r>
      <w:r w:rsidR="00BA03EF" w:rsidRPr="00767A91">
        <w:rPr>
          <w:rFonts w:eastAsiaTheme="minorEastAsia"/>
          <w:lang w:val="en-AU"/>
        </w:rPr>
      </w:r>
      <w:r w:rsidR="00BA03EF" w:rsidRPr="00767A91">
        <w:rPr>
          <w:rFonts w:eastAsiaTheme="minorEastAsia"/>
          <w:lang w:val="en-AU"/>
        </w:rPr>
        <w:fldChar w:fldCharType="end"/>
      </w:r>
      <w:r w:rsidRPr="00767A91">
        <w:rPr>
          <w:rFonts w:eastAsiaTheme="minorEastAsia"/>
          <w:lang w:val="en-AU"/>
        </w:rPr>
      </w:r>
      <w:r w:rsidRPr="00767A91">
        <w:rPr>
          <w:rFonts w:eastAsiaTheme="minorEastAsia"/>
          <w:lang w:val="en-AU"/>
        </w:rPr>
        <w:fldChar w:fldCharType="separate"/>
      </w:r>
      <w:r w:rsidR="00BA03EF" w:rsidRPr="00767A91">
        <w:rPr>
          <w:rFonts w:eastAsiaTheme="minorEastAsia"/>
          <w:lang w:val="en-AU"/>
        </w:rPr>
        <w:t>(Appleby et al., 2022; Hellings et al., 2022; Leung et al., 2022)</w:t>
      </w:r>
      <w:r w:rsidRPr="00767A91">
        <w:rPr>
          <w:rFonts w:eastAsiaTheme="minorEastAsia"/>
          <w:lang w:val="en-AU"/>
        </w:rPr>
        <w:fldChar w:fldCharType="end"/>
      </w:r>
      <w:r w:rsidRPr="00767A91">
        <w:rPr>
          <w:rFonts w:eastAsiaTheme="minorEastAsia"/>
          <w:lang w:val="en-AU"/>
        </w:rPr>
        <w:t xml:space="preserve">, Canada </w:t>
      </w:r>
      <w:r w:rsidRPr="00767A91">
        <w:rPr>
          <w:rFonts w:eastAsiaTheme="minorEastAsia"/>
          <w:lang w:val="en-AU"/>
        </w:rPr>
        <w:fldChar w:fldCharType="begin">
          <w:fldData xml:space="preserve">PEVuZE5vdGU+PENpdGU+PEF1dGhvcj5CdXJyb3dzPC9BdXRob3I+PFllYXI+MjAwODwvWWVhcj48
UmVjTnVtPjI5PC9SZWNOdW0+PERpc3BsYXlUZXh0PihCdXJyb3dzICZhbXA7IEFkYW1zLCAyMDA4
OyBCdXJyb3dzLCBBZGFtcywgJmFtcDsgTWlsbG1hbiwgMjAwODsgQnVycm93cywgQWRhbXMsICZh
bXA7IFNwaWVycywgMjAwOCk8L0Rpc3BsYXlUZXh0PjxyZWNvcmQ+PHJlYy1udW1iZXI+Mjk8L3Jl
Yy1udW1iZXI+PGZvcmVpZ24ta2V5cz48a2V5IGFwcD0iRU4iIGRiLWlkPSJ4YWZyZnN2ZDJ4MnRh
bGV3c3d4dnJmNTVkNXA1ZDB6ejAwejkiIHRpbWVzdGFtcD0iMTY4MDY0OTY2NiI+Mjk8L2tleT48
L2ZvcmVpZ24ta2V5cz48cmVmLXR5cGUgbmFtZT0iSm91cm5hbCBBcnRpY2xlIj4xNzwvcmVmLXR5
cGU+PGNvbnRyaWJ1dG9ycz48YXV0aG9ycz48YXV0aG9yPkJ1cnJvd3MsIEtyaXN0ZW4gRTwvYXV0
aG9yPjxhdXRob3I+QWRhbXMsIENpbmR5IEw8L2F1dGhvcj48L2F1dGhvcnM+PC9jb250cmlidXRv
cnM+PHRpdGxlcz48dGl0bGU+Q2hhbGxlbmdlcyBvZiBzZXJ2aWNlLWRvZyBvd25lcnNoaXAgZm9y
IGZhbWlsaWVzIHdpdGggYXV0aXN0aWMgY2hpbGRyZW46IExlc3NvbnMgZm9yIHZldGVyaW5hcnkg
cHJhY3RpdGlvbmVyczwvdGl0bGU+PHNlY29uZGFyeS10aXRsZT5Kb3VybmFsIG9mIFZldGVyaW5h
cnkgTWVkaWNhbCBFZHVjYXRpb248L3NlY29uZGFyeS10aXRsZT48L3RpdGxlcz48cGVyaW9kaWNh
bD48ZnVsbC10aXRsZT5Kb3VybmFsIG9mIFZldGVyaW5hcnkgTWVkaWNhbCBFZHVjYXRpb248L2Z1
bGwtdGl0bGU+PC9wZXJpb2RpY2FsPjxwYWdlcz41NTktNTY2PC9wYWdlcz48dm9sdW1lPjM1PC92
b2x1bWU+PG51bWJlcj40PC9udW1iZXI+PGRhdGVzPjx5ZWFyPjIwMDg8L3llYXI+PC9kYXRlcz48
aXNibj4wNzQ4LTMyMVg8L2lzYm4+PHVybHM+PC91cmxzPjwvcmVjb3JkPjwvQ2l0ZT48Q2l0ZT48
QXV0aG9yPkJ1cnJvd3M8L0F1dGhvcj48WWVhcj4yMDA4PC9ZZWFyPjxSZWNOdW0+MzA8L1JlY051
bT48cmVjb3JkPjxyZWMtbnVtYmVyPjMwPC9yZWMtbnVtYmVyPjxmb3JlaWduLWtleXM+PGtleSBh
cHA9IkVOIiBkYi1pZD0ieGFmcmZzdmQyeDJ0YWxld3N3eHZyZjU1ZDVwNWQwenowMHo5IiB0aW1l
c3RhbXA9IjE2ODA2NDk2ODAiPjMwPC9rZXk+PC9mb3JlaWduLWtleXM+PHJlZi10eXBlIG5hbWU9
IkpvdXJuYWwgQXJ0aWNsZSI+MTc8L3JlZi10eXBlPjxjb250cmlidXRvcnM+PGF1dGhvcnM+PGF1
dGhvcj5CdXJyb3dzLCBLcmlzdGVuIEU8L2F1dGhvcj48YXV0aG9yPkFkYW1zLCBDaW5keSBMPC9h
dXRob3I+PGF1dGhvcj5NaWxsbWFuLCBTdXphbm5lIFQ8L2F1dGhvcj48L2F1dGhvcnM+PC9jb250
cmlidXRvcnM+PHRpdGxlcz48dGl0bGU+RmFjdG9ycyBhZmZlY3RpbmcgYmVoYXZpb3IgYW5kIHdl
bGZhcmUgb2Ygc2VydmljZSBkb2dzIGZvciBjaGlsZHJlbiB3aXRoIGF1dGlzbSBzcGVjdHJ1bSBk
aXNvcmRlcjwvdGl0bGU+PHNlY29uZGFyeS10aXRsZT5Kb3VybmFsIG9mIEFwcGxpZWQgQW5pbWFs
IFdlbGZhcmUgU2NpZW5jZTwvc2Vjb25kYXJ5LXRpdGxlPjwvdGl0bGVzPjxwZXJpb2RpY2FsPjxm
dWxsLXRpdGxlPkpvdXJuYWwgb2YgQXBwbGllZCBBbmltYWwgV2VsZmFyZSBTY2llbmNlPC9mdWxs
LXRpdGxlPjwvcGVyaW9kaWNhbD48cGFnZXM+NDItNjI8L3BhZ2VzPjx2b2x1bWU+MTE8L3ZvbHVt
ZT48bnVtYmVyPjE8L251bWJlcj48ZGF0ZXM+PHllYXI+MjAwODwveWVhcj48L2RhdGVzPjxpc2Ju
PjEwODgtODcwNTwvaXNibj48dXJscz48L3VybHM+PC9yZWNvcmQ+PC9DaXRlPjxDaXRlPjxBdXRo
b3I+QnVycm93czwvQXV0aG9yPjxZZWFyPjIwMDg8L1llYXI+PFJlY051bT4zMTwvUmVjTnVtPjxy
ZWNvcmQ+PHJlYy1udW1iZXI+MzE8L3JlYy1udW1iZXI+PGZvcmVpZ24ta2V5cz48a2V5IGFwcD0i
RU4iIGRiLWlkPSJ4YWZyZnN2ZDJ4MnRhbGV3c3d4dnJmNTVkNXA1ZDB6ejAwejkiIHRpbWVzdGFt
cD0iMTY4MDY0OTcwMiI+MzE8L2tleT48L2ZvcmVpZ24ta2V5cz48cmVmLXR5cGUgbmFtZT0iSm91
cm5hbCBBcnRpY2xlIj4xNzwvcmVmLXR5cGU+PGNvbnRyaWJ1dG9ycz48YXV0aG9ycz48YXV0aG9y
PkJ1cnJvd3MsIEtyaXN0ZW4gRTwvYXV0aG9yPjxhdXRob3I+QWRhbXMsIENpbmR5IEw8L2F1dGhv
cj48YXV0aG9yPlNwaWVycywgSnVkZTwvYXV0aG9yPjwvYXV0aG9ycz48L2NvbnRyaWJ1dG9ycz48
dGl0bGVzPjx0aXRsZT5TZW50aW5lbHMgb2Ygc2FmZXR5OiBTZXJ2aWNlIGRvZ3MgZW5zdXJlIHNh
ZmV0eSBhbmQgZW5oYW5jZSBmcmVlZG9tIGFuZCB3ZWxsLWJlaW5nIGZvciBmYW1pbGllcyB3aXRo
IGF1dGlzdGljIGNoaWxkcmVuPC90aXRsZT48c2Vjb25kYXJ5LXRpdGxlPlF1YWxpdGF0aXZlIEhl
YWx0aCBSZXNlYXJjaDwvc2Vjb25kYXJ5LXRpdGxlPjwvdGl0bGVzPjxwZXJpb2RpY2FsPjxmdWxs
LXRpdGxlPlF1YWxpdGF0aXZlIGhlYWx0aCByZXNlYXJjaDwvZnVsbC10aXRsZT48L3BlcmlvZGlj
YWw+PHBhZ2VzPjE2NDItMTY0OTwvcGFnZXM+PHZvbHVtZT4xODwvdm9sdW1lPjxudW1iZXI+MTI8
L251bWJlcj48ZGF0ZXM+PHllYXI+MjAwODwveWVhcj48L2RhdGVzPjxpc2JuPjEwNDktNzMyMzwv
aXNibj48dXJscz48L3VybHM+PC9yZWNvcmQ+PC9DaXRlPjwvRW5kTm90ZT5=
</w:fldData>
        </w:fldChar>
      </w:r>
      <w:r w:rsidR="00BA03EF" w:rsidRPr="00767A91">
        <w:rPr>
          <w:rFonts w:eastAsiaTheme="minorEastAsia"/>
          <w:lang w:val="en-AU"/>
        </w:rPr>
        <w:instrText xml:space="preserve"> ADDIN EN.CITE </w:instrText>
      </w:r>
      <w:r w:rsidR="00BA03EF" w:rsidRPr="00767A91">
        <w:rPr>
          <w:rFonts w:eastAsiaTheme="minorEastAsia"/>
          <w:lang w:val="en-AU"/>
        </w:rPr>
        <w:fldChar w:fldCharType="begin">
          <w:fldData xml:space="preserve">PEVuZE5vdGU+PENpdGU+PEF1dGhvcj5CdXJyb3dzPC9BdXRob3I+PFllYXI+MjAwODwvWWVhcj48
UmVjTnVtPjI5PC9SZWNOdW0+PERpc3BsYXlUZXh0PihCdXJyb3dzICZhbXA7IEFkYW1zLCAyMDA4
OyBCdXJyb3dzLCBBZGFtcywgJmFtcDsgTWlsbG1hbiwgMjAwODsgQnVycm93cywgQWRhbXMsICZh
bXA7IFNwaWVycywgMjAwOCk8L0Rpc3BsYXlUZXh0PjxyZWNvcmQ+PHJlYy1udW1iZXI+Mjk8L3Jl
Yy1udW1iZXI+PGZvcmVpZ24ta2V5cz48a2V5IGFwcD0iRU4iIGRiLWlkPSJ4YWZyZnN2ZDJ4MnRh
bGV3c3d4dnJmNTVkNXA1ZDB6ejAwejkiIHRpbWVzdGFtcD0iMTY4MDY0OTY2NiI+Mjk8L2tleT48
L2ZvcmVpZ24ta2V5cz48cmVmLXR5cGUgbmFtZT0iSm91cm5hbCBBcnRpY2xlIj4xNzwvcmVmLXR5
cGU+PGNvbnRyaWJ1dG9ycz48YXV0aG9ycz48YXV0aG9yPkJ1cnJvd3MsIEtyaXN0ZW4gRTwvYXV0
aG9yPjxhdXRob3I+QWRhbXMsIENpbmR5IEw8L2F1dGhvcj48L2F1dGhvcnM+PC9jb250cmlidXRv
cnM+PHRpdGxlcz48dGl0bGU+Q2hhbGxlbmdlcyBvZiBzZXJ2aWNlLWRvZyBvd25lcnNoaXAgZm9y
IGZhbWlsaWVzIHdpdGggYXV0aXN0aWMgY2hpbGRyZW46IExlc3NvbnMgZm9yIHZldGVyaW5hcnkg
cHJhY3RpdGlvbmVyczwvdGl0bGU+PHNlY29uZGFyeS10aXRsZT5Kb3VybmFsIG9mIFZldGVyaW5h
cnkgTWVkaWNhbCBFZHVjYXRpb248L3NlY29uZGFyeS10aXRsZT48L3RpdGxlcz48cGVyaW9kaWNh
bD48ZnVsbC10aXRsZT5Kb3VybmFsIG9mIFZldGVyaW5hcnkgTWVkaWNhbCBFZHVjYXRpb248L2Z1
bGwtdGl0bGU+PC9wZXJpb2RpY2FsPjxwYWdlcz41NTktNTY2PC9wYWdlcz48dm9sdW1lPjM1PC92
b2x1bWU+PG51bWJlcj40PC9udW1iZXI+PGRhdGVzPjx5ZWFyPjIwMDg8L3llYXI+PC9kYXRlcz48
aXNibj4wNzQ4LTMyMVg8L2lzYm4+PHVybHM+PC91cmxzPjwvcmVjb3JkPjwvQ2l0ZT48Q2l0ZT48
QXV0aG9yPkJ1cnJvd3M8L0F1dGhvcj48WWVhcj4yMDA4PC9ZZWFyPjxSZWNOdW0+MzA8L1JlY051
bT48cmVjb3JkPjxyZWMtbnVtYmVyPjMwPC9yZWMtbnVtYmVyPjxmb3JlaWduLWtleXM+PGtleSBh
cHA9IkVOIiBkYi1pZD0ieGFmcmZzdmQyeDJ0YWxld3N3eHZyZjU1ZDVwNWQwenowMHo5IiB0aW1l
c3RhbXA9IjE2ODA2NDk2ODAiPjMwPC9rZXk+PC9mb3JlaWduLWtleXM+PHJlZi10eXBlIG5hbWU9
IkpvdXJuYWwgQXJ0aWNsZSI+MTc8L3JlZi10eXBlPjxjb250cmlidXRvcnM+PGF1dGhvcnM+PGF1
dGhvcj5CdXJyb3dzLCBLcmlzdGVuIEU8L2F1dGhvcj48YXV0aG9yPkFkYW1zLCBDaW5keSBMPC9h
dXRob3I+PGF1dGhvcj5NaWxsbWFuLCBTdXphbm5lIFQ8L2F1dGhvcj48L2F1dGhvcnM+PC9jb250
cmlidXRvcnM+PHRpdGxlcz48dGl0bGU+RmFjdG9ycyBhZmZlY3RpbmcgYmVoYXZpb3IgYW5kIHdl
bGZhcmUgb2Ygc2VydmljZSBkb2dzIGZvciBjaGlsZHJlbiB3aXRoIGF1dGlzbSBzcGVjdHJ1bSBk
aXNvcmRlcjwvdGl0bGU+PHNlY29uZGFyeS10aXRsZT5Kb3VybmFsIG9mIEFwcGxpZWQgQW5pbWFs
IFdlbGZhcmUgU2NpZW5jZTwvc2Vjb25kYXJ5LXRpdGxlPjwvdGl0bGVzPjxwZXJpb2RpY2FsPjxm
dWxsLXRpdGxlPkpvdXJuYWwgb2YgQXBwbGllZCBBbmltYWwgV2VsZmFyZSBTY2llbmNlPC9mdWxs
LXRpdGxlPjwvcGVyaW9kaWNhbD48cGFnZXM+NDItNjI8L3BhZ2VzPjx2b2x1bWU+MTE8L3ZvbHVt
ZT48bnVtYmVyPjE8L251bWJlcj48ZGF0ZXM+PHllYXI+MjAwODwveWVhcj48L2RhdGVzPjxpc2Ju
PjEwODgtODcwNTwvaXNibj48dXJscz48L3VybHM+PC9yZWNvcmQ+PC9DaXRlPjxDaXRlPjxBdXRo
b3I+QnVycm93czwvQXV0aG9yPjxZZWFyPjIwMDg8L1llYXI+PFJlY051bT4zMTwvUmVjTnVtPjxy
ZWNvcmQ+PHJlYy1udW1iZXI+MzE8L3JlYy1udW1iZXI+PGZvcmVpZ24ta2V5cz48a2V5IGFwcD0i
RU4iIGRiLWlkPSJ4YWZyZnN2ZDJ4MnRhbGV3c3d4dnJmNTVkNXA1ZDB6ejAwejkiIHRpbWVzdGFt
cD0iMTY4MDY0OTcwMiI+MzE8L2tleT48L2ZvcmVpZ24ta2V5cz48cmVmLXR5cGUgbmFtZT0iSm91
cm5hbCBBcnRpY2xlIj4xNzwvcmVmLXR5cGU+PGNvbnRyaWJ1dG9ycz48YXV0aG9ycz48YXV0aG9y
PkJ1cnJvd3MsIEtyaXN0ZW4gRTwvYXV0aG9yPjxhdXRob3I+QWRhbXMsIENpbmR5IEw8L2F1dGhv
cj48YXV0aG9yPlNwaWVycywgSnVkZTwvYXV0aG9yPjwvYXV0aG9ycz48L2NvbnRyaWJ1dG9ycz48
dGl0bGVzPjx0aXRsZT5TZW50aW5lbHMgb2Ygc2FmZXR5OiBTZXJ2aWNlIGRvZ3MgZW5zdXJlIHNh
ZmV0eSBhbmQgZW5oYW5jZSBmcmVlZG9tIGFuZCB3ZWxsLWJlaW5nIGZvciBmYW1pbGllcyB3aXRo
IGF1dGlzdGljIGNoaWxkcmVuPC90aXRsZT48c2Vjb25kYXJ5LXRpdGxlPlF1YWxpdGF0aXZlIEhl
YWx0aCBSZXNlYXJjaDwvc2Vjb25kYXJ5LXRpdGxlPjwvdGl0bGVzPjxwZXJpb2RpY2FsPjxmdWxs
LXRpdGxlPlF1YWxpdGF0aXZlIGhlYWx0aCByZXNlYXJjaDwvZnVsbC10aXRsZT48L3BlcmlvZGlj
YWw+PHBhZ2VzPjE2NDItMTY0OTwvcGFnZXM+PHZvbHVtZT4xODwvdm9sdW1lPjxudW1iZXI+MTI8
L251bWJlcj48ZGF0ZXM+PHllYXI+MjAwODwveWVhcj48L2RhdGVzPjxpc2JuPjEwNDktNzMyMzwv
aXNibj48dXJscz48L3VybHM+PC9yZWNvcmQ+PC9DaXRlPjwvRW5kTm90ZT5=
</w:fldData>
        </w:fldChar>
      </w:r>
      <w:r w:rsidR="00BA03EF" w:rsidRPr="00767A91">
        <w:rPr>
          <w:rFonts w:eastAsiaTheme="minorEastAsia"/>
          <w:lang w:val="en-AU"/>
        </w:rPr>
        <w:instrText xml:space="preserve"> ADDIN EN.CITE.DATA </w:instrText>
      </w:r>
      <w:r w:rsidR="00BA03EF" w:rsidRPr="00767A91">
        <w:rPr>
          <w:rFonts w:eastAsiaTheme="minorEastAsia"/>
          <w:lang w:val="en-AU"/>
        </w:rPr>
      </w:r>
      <w:r w:rsidR="00BA03EF" w:rsidRPr="00767A91">
        <w:rPr>
          <w:rFonts w:eastAsiaTheme="minorEastAsia"/>
          <w:lang w:val="en-AU"/>
        </w:rPr>
        <w:fldChar w:fldCharType="end"/>
      </w:r>
      <w:r w:rsidRPr="00767A91">
        <w:rPr>
          <w:rFonts w:eastAsiaTheme="minorEastAsia"/>
          <w:lang w:val="en-AU"/>
        </w:rPr>
      </w:r>
      <w:r w:rsidRPr="00767A91">
        <w:rPr>
          <w:rFonts w:eastAsiaTheme="minorEastAsia"/>
          <w:lang w:val="en-AU"/>
        </w:rPr>
        <w:fldChar w:fldCharType="separate"/>
      </w:r>
      <w:r w:rsidR="00BA03EF" w:rsidRPr="00767A91">
        <w:rPr>
          <w:rFonts w:eastAsiaTheme="minorEastAsia"/>
          <w:lang w:val="en-AU"/>
        </w:rPr>
        <w:t>(Burrows &amp; Adams, 2008; Burrows, Adams, &amp; Millman, 2008; Burrows, Adams, &amp; Spiers, 2008)</w:t>
      </w:r>
      <w:r w:rsidRPr="00767A91">
        <w:rPr>
          <w:rFonts w:eastAsiaTheme="minorEastAsia"/>
          <w:lang w:val="en-AU"/>
        </w:rPr>
        <w:fldChar w:fldCharType="end"/>
      </w:r>
      <w:r w:rsidRPr="00767A91">
        <w:rPr>
          <w:rFonts w:eastAsiaTheme="minorEastAsia"/>
          <w:lang w:val="en-AU"/>
        </w:rPr>
        <w:t xml:space="preserve">, Ireland </w:t>
      </w:r>
      <w:r w:rsidRPr="00767A91">
        <w:rPr>
          <w:rFonts w:eastAsiaTheme="minorEastAsia"/>
          <w:lang w:val="en-AU"/>
        </w:rPr>
        <w:fldChar w:fldCharType="begin"/>
      </w:r>
      <w:r w:rsidR="00BA03EF" w:rsidRPr="00767A91">
        <w:rPr>
          <w:rFonts w:eastAsiaTheme="minorEastAsia"/>
          <w:lang w:val="en-AU"/>
        </w:rPr>
        <w:instrText xml:space="preserve"> ADDIN EN.CITE &lt;EndNote&gt;&lt;Cite&gt;&lt;Author&gt;Burgoyne&lt;/Author&gt;&lt;Year&gt;2014&lt;/Year&gt;&lt;RecNum&gt;1&lt;/RecNum&gt;&lt;DisplayText&gt;(Burgoyne et al., 2014)&lt;/DisplayText&gt;&lt;record&gt;&lt;rec-number&gt;1&lt;/rec-number&gt;&lt;foreign-keys&gt;&lt;key app="EN" db-id="xafrfsvd2x2talewswxvrf55d5p5d0zz00z9" timestamp="1671158631"&gt;1&lt;/key&gt;&lt;/foreign-keys&gt;&lt;ref-type name="Journal Article"&gt;17&lt;/ref-type&gt;&lt;contributors&gt;&lt;authors&gt;&lt;author&gt;Burgoyne, Louise&lt;/author&gt;&lt;author&gt;Dowling, Lisa&lt;/author&gt;&lt;author&gt;Fitzgerald, Anthony&lt;/author&gt;&lt;author&gt;Connolly, Micaela&lt;/author&gt;&lt;author&gt;Browne, John P&lt;/author&gt;&lt;author&gt;Perry, Ivan J&lt;/author&gt;&lt;/authors&gt;&lt;/contributors&gt;&lt;titles&gt;&lt;title&gt;Parents’ perspectives on the value of assistance dogs for children with autism spectrum disorder: a cross-sectional study&lt;/title&gt;&lt;secondary-title&gt;BMJ open&lt;/secondary-title&gt;&lt;/titles&gt;&lt;periodical&gt;&lt;full-title&gt;BMJ open&lt;/full-title&gt;&lt;/periodical&gt;&lt;pages&gt;e004786&lt;/pages&gt;&lt;volume&gt;4&lt;/volume&gt;&lt;number&gt;6&lt;/number&gt;&lt;dates&gt;&lt;year&gt;2014&lt;/year&gt;&lt;/dates&gt;&lt;isbn&gt;2044-6055&lt;/isbn&gt;&lt;urls&gt;&lt;/urls&gt;&lt;/record&gt;&lt;/Cite&gt;&lt;/EndNote&gt;</w:instrText>
      </w:r>
      <w:r w:rsidRPr="00767A91">
        <w:rPr>
          <w:rFonts w:eastAsiaTheme="minorEastAsia"/>
          <w:lang w:val="en-AU"/>
        </w:rPr>
        <w:fldChar w:fldCharType="separate"/>
      </w:r>
      <w:r w:rsidR="00BA03EF" w:rsidRPr="00767A91">
        <w:rPr>
          <w:rFonts w:eastAsiaTheme="minorEastAsia"/>
          <w:lang w:val="en-AU"/>
        </w:rPr>
        <w:t>(Burgoyne et al., 2014)</w:t>
      </w:r>
      <w:r w:rsidRPr="00767A91">
        <w:rPr>
          <w:rFonts w:eastAsiaTheme="minorEastAsia"/>
          <w:lang w:val="en-AU"/>
        </w:rPr>
        <w:fldChar w:fldCharType="end"/>
      </w:r>
      <w:r w:rsidRPr="00767A91">
        <w:rPr>
          <w:rFonts w:eastAsiaTheme="minorEastAsia"/>
          <w:lang w:val="en-AU"/>
        </w:rPr>
        <w:t xml:space="preserve">, and </w:t>
      </w:r>
      <w:r w:rsidR="00E8062E">
        <w:rPr>
          <w:rFonts w:eastAsiaTheme="minorEastAsia"/>
          <w:lang w:val="en-AU"/>
        </w:rPr>
        <w:t xml:space="preserve">the </w:t>
      </w:r>
      <w:r w:rsidRPr="00767A91">
        <w:rPr>
          <w:rFonts w:eastAsiaTheme="minorEastAsia"/>
          <w:lang w:val="en-AU"/>
        </w:rPr>
        <w:t xml:space="preserve">USA </w:t>
      </w:r>
      <w:r w:rsidRPr="00767A91">
        <w:rPr>
          <w:rFonts w:eastAsiaTheme="minorEastAsia"/>
          <w:lang w:val="en-AU"/>
        </w:rPr>
        <w:fldChar w:fldCharType="begin"/>
      </w:r>
      <w:r w:rsidR="00BA03EF" w:rsidRPr="00767A91">
        <w:rPr>
          <w:rFonts w:eastAsiaTheme="minorEastAsia"/>
          <w:lang w:val="en-AU"/>
        </w:rPr>
        <w:instrText xml:space="preserve"> ADDIN EN.CITE &lt;EndNote&gt;&lt;Cite&gt;&lt;Author&gt;Solomon&lt;/Author&gt;&lt;Year&gt;2010&lt;/Year&gt;&lt;RecNum&gt;34&lt;/RecNum&gt;&lt;DisplayText&gt;(Brown, 2017; Solomon, 2010; Wild, 2012)&lt;/DisplayText&gt;&lt;record&gt;&lt;rec-number&gt;34&lt;/rec-number&gt;&lt;foreign-keys&gt;&lt;key app="EN" db-id="xafrfsvd2x2talewswxvrf55d5p5d0zz00z9" timestamp="1680649788"&gt;34&lt;/key&gt;&lt;/foreign-keys&gt;&lt;ref-type name="Journal Article"&gt;17&lt;/ref-type&gt;&lt;contributors&gt;&lt;authors&gt;&lt;author&gt;Solomon, Olga&lt;/author&gt;&lt;/authors&gt;&lt;/contributors&gt;&lt;titles&gt;&lt;title&gt;What a dog can do: Children with autism and therapy dogs in social interaction&lt;/title&gt;&lt;secondary-title&gt;Ethos&lt;/secondary-title&gt;&lt;/titles&gt;&lt;periodical&gt;&lt;full-title&gt;Ethos&lt;/full-title&gt;&lt;/periodical&gt;&lt;pages&gt;143-166&lt;/pages&gt;&lt;volume&gt;38&lt;/volume&gt;&lt;number&gt;1&lt;/number&gt;&lt;dates&gt;&lt;year&gt;2010&lt;/year&gt;&lt;/dates&gt;&lt;isbn&gt;0091-2131&lt;/isbn&gt;&lt;urls&gt;&lt;/urls&gt;&lt;/record&gt;&lt;/Cite&gt;&lt;Cite&gt;&lt;Author&gt;Brown&lt;/Author&gt;&lt;Year&gt;2017&lt;/Year&gt;&lt;RecNum&gt;28&lt;/RecNum&gt;&lt;record&gt;&lt;rec-number&gt;28&lt;/rec-number&gt;&lt;foreign-keys&gt;&lt;key app="EN" db-id="xafrfsvd2x2talewswxvrf55d5p5d0zz00z9" timestamp="1680649623"&gt;28&lt;/key&gt;&lt;/foreign-keys&gt;&lt;ref-type name="Thesis"&gt;32&lt;/ref-type&gt;&lt;contributors&gt;&lt;authors&gt;&lt;author&gt;Brown, Samantha X&lt;/author&gt;&lt;/authors&gt;&lt;/contributors&gt;&lt;titles&gt;&lt;title&gt;Service Dogs for Children with Autism: A Parent&amp;apos;s Perspective&lt;/title&gt;&lt;/titles&gt;&lt;dates&gt;&lt;year&gt;2017&lt;/year&gt;&lt;/dates&gt;&lt;publisher&gt;Chestnut Hill College&lt;/publisher&gt;&lt;urls&gt;&lt;/urls&gt;&lt;/record&gt;&lt;/Cite&gt;&lt;Cite&gt;&lt;Author&gt;Wild&lt;/Author&gt;&lt;Year&gt;2012&lt;/Year&gt;&lt;RecNum&gt;3&lt;/RecNum&gt;&lt;record&gt;&lt;rec-number&gt;3&lt;/rec-number&gt;&lt;foreign-keys&gt;&lt;key app="EN" db-id="xafrfsvd2x2talewswxvrf55d5p5d0zz00z9" timestamp="1671158682"&gt;3&lt;/key&gt;&lt;/foreign-keys&gt;&lt;ref-type name="Thesis"&gt;32&lt;/ref-type&gt;&lt;contributors&gt;&lt;authors&gt;&lt;author&gt;Wild, Diana L&lt;/author&gt;&lt;/authors&gt;&lt;/contributors&gt;&lt;titles&gt;&lt;title&gt;The impact of canine assistance for children with autism and the family unit&lt;/title&gt;&lt;/titles&gt;&lt;dates&gt;&lt;year&gt;2012&lt;/year&gt;&lt;/dates&gt;&lt;publisher&gt;Walden University&lt;/publisher&gt;&lt;urls&gt;&lt;/urls&gt;&lt;/record&gt;&lt;/Cite&gt;&lt;/EndNote&gt;</w:instrText>
      </w:r>
      <w:r w:rsidRPr="00767A91">
        <w:rPr>
          <w:rFonts w:eastAsiaTheme="minorEastAsia"/>
          <w:lang w:val="en-AU"/>
        </w:rPr>
        <w:fldChar w:fldCharType="separate"/>
      </w:r>
      <w:r w:rsidR="00BA03EF" w:rsidRPr="00767A91">
        <w:rPr>
          <w:rFonts w:eastAsiaTheme="minorEastAsia"/>
          <w:lang w:val="en-AU"/>
        </w:rPr>
        <w:t>(Brown, 2017; Solomon, 2010; Wild, 2012)</w:t>
      </w:r>
      <w:r w:rsidRPr="00767A91">
        <w:rPr>
          <w:rFonts w:eastAsiaTheme="minorEastAsia"/>
          <w:lang w:val="en-AU"/>
        </w:rPr>
        <w:fldChar w:fldCharType="end"/>
      </w:r>
      <w:r w:rsidRPr="00767A91">
        <w:rPr>
          <w:rFonts w:eastAsiaTheme="minorEastAsia"/>
          <w:lang w:val="en-AU"/>
        </w:rPr>
        <w:t xml:space="preserve">. </w:t>
      </w:r>
    </w:p>
    <w:p w14:paraId="0C2BB48E" w14:textId="61854FD3" w:rsidR="00D3430C" w:rsidRPr="00767A91" w:rsidRDefault="00D3430C" w:rsidP="008120FA">
      <w:pPr>
        <w:rPr>
          <w:lang w:val="en-AU"/>
        </w:rPr>
      </w:pPr>
      <w:r w:rsidRPr="00767A91">
        <w:rPr>
          <w:lang w:val="en-AU"/>
        </w:rPr>
        <w:t xml:space="preserve">All studies included dogs living in the home, but the length of time that the dog had been in the home varied across studies. Very little information was provided about the type and duration of training received by dogs and families, only two studies reported any information about this. One study </w:t>
      </w:r>
      <w:r w:rsidRPr="00767A91">
        <w:rPr>
          <w:lang w:val="en-AU"/>
        </w:rPr>
        <w:fldChar w:fldCharType="begin">
          <w:fldData xml:space="preserve">PEVuZE5vdGU+PENpdGU+PEF1dGhvcj5CdXJyb3dzPC9BdXRob3I+PFllYXI+MjAwODwvWWVhcj48
UmVjTnVtPjI5PC9SZWNOdW0+PERpc3BsYXlUZXh0PihCdXJyb3dzICZhbXA7IEFkYW1zLCAyMDA4
OyBCdXJyb3dzLCBBZGFtcywgJmFtcDsgTWlsbG1hbiwgMjAwODsgQnVycm93cywgQWRhbXMsICZh
bXA7IFNwaWVycywgMjAwOCk8L0Rpc3BsYXlUZXh0PjxyZWNvcmQ+PHJlYy1udW1iZXI+Mjk8L3Jl
Yy1udW1iZXI+PGZvcmVpZ24ta2V5cz48a2V5IGFwcD0iRU4iIGRiLWlkPSJ4YWZyZnN2ZDJ4MnRh
bGV3c3d4dnJmNTVkNXA1ZDB6ejAwejkiIHRpbWVzdGFtcD0iMTY4MDY0OTY2NiI+Mjk8L2tleT48
L2ZvcmVpZ24ta2V5cz48cmVmLXR5cGUgbmFtZT0iSm91cm5hbCBBcnRpY2xlIj4xNzwvcmVmLXR5
cGU+PGNvbnRyaWJ1dG9ycz48YXV0aG9ycz48YXV0aG9yPkJ1cnJvd3MsIEtyaXN0ZW4gRTwvYXV0
aG9yPjxhdXRob3I+QWRhbXMsIENpbmR5IEw8L2F1dGhvcj48L2F1dGhvcnM+PC9jb250cmlidXRv
cnM+PHRpdGxlcz48dGl0bGU+Q2hhbGxlbmdlcyBvZiBzZXJ2aWNlLWRvZyBvd25lcnNoaXAgZm9y
IGZhbWlsaWVzIHdpdGggYXV0aXN0aWMgY2hpbGRyZW46IExlc3NvbnMgZm9yIHZldGVyaW5hcnkg
cHJhY3RpdGlvbmVyczwvdGl0bGU+PHNlY29uZGFyeS10aXRsZT5Kb3VybmFsIG9mIFZldGVyaW5h
cnkgTWVkaWNhbCBFZHVjYXRpb248L3NlY29uZGFyeS10aXRsZT48L3RpdGxlcz48cGVyaW9kaWNh
bD48ZnVsbC10aXRsZT5Kb3VybmFsIG9mIFZldGVyaW5hcnkgTWVkaWNhbCBFZHVjYXRpb248L2Z1
bGwtdGl0bGU+PC9wZXJpb2RpY2FsPjxwYWdlcz41NTktNTY2PC9wYWdlcz48dm9sdW1lPjM1PC92
b2x1bWU+PG51bWJlcj40PC9udW1iZXI+PGRhdGVzPjx5ZWFyPjIwMDg8L3llYXI+PC9kYXRlcz48
aXNibj4wNzQ4LTMyMVg8L2lzYm4+PHVybHM+PC91cmxzPjwvcmVjb3JkPjwvQ2l0ZT48Q2l0ZT48
QXV0aG9yPkJ1cnJvd3M8L0F1dGhvcj48WWVhcj4yMDA4PC9ZZWFyPjxSZWNOdW0+MzA8L1JlY051
bT48cmVjb3JkPjxyZWMtbnVtYmVyPjMwPC9yZWMtbnVtYmVyPjxmb3JlaWduLWtleXM+PGtleSBh
cHA9IkVOIiBkYi1pZD0ieGFmcmZzdmQyeDJ0YWxld3N3eHZyZjU1ZDVwNWQwenowMHo5IiB0aW1l
c3RhbXA9IjE2ODA2NDk2ODAiPjMwPC9rZXk+PC9mb3JlaWduLWtleXM+PHJlZi10eXBlIG5hbWU9
IkpvdXJuYWwgQXJ0aWNsZSI+MTc8L3JlZi10eXBlPjxjb250cmlidXRvcnM+PGF1dGhvcnM+PGF1
dGhvcj5CdXJyb3dzLCBLcmlzdGVuIEU8L2F1dGhvcj48YXV0aG9yPkFkYW1zLCBDaW5keSBMPC9h
dXRob3I+PGF1dGhvcj5NaWxsbWFuLCBTdXphbm5lIFQ8L2F1dGhvcj48L2F1dGhvcnM+PC9jb250
cmlidXRvcnM+PHRpdGxlcz48dGl0bGU+RmFjdG9ycyBhZmZlY3RpbmcgYmVoYXZpb3IgYW5kIHdl
bGZhcmUgb2Ygc2VydmljZSBkb2dzIGZvciBjaGlsZHJlbiB3aXRoIGF1dGlzbSBzcGVjdHJ1bSBk
aXNvcmRlcjwvdGl0bGU+PHNlY29uZGFyeS10aXRsZT5Kb3VybmFsIG9mIEFwcGxpZWQgQW5pbWFs
IFdlbGZhcmUgU2NpZW5jZTwvc2Vjb25kYXJ5LXRpdGxlPjwvdGl0bGVzPjxwZXJpb2RpY2FsPjxm
dWxsLXRpdGxlPkpvdXJuYWwgb2YgQXBwbGllZCBBbmltYWwgV2VsZmFyZSBTY2llbmNlPC9mdWxs
LXRpdGxlPjwvcGVyaW9kaWNhbD48cGFnZXM+NDItNjI8L3BhZ2VzPjx2b2x1bWU+MTE8L3ZvbHVt
ZT48bnVtYmVyPjE8L251bWJlcj48ZGF0ZXM+PHllYXI+MjAwODwveWVhcj48L2RhdGVzPjxpc2Ju
PjEwODgtODcwNTwvaXNibj48dXJscz48L3VybHM+PC9yZWNvcmQ+PC9DaXRlPjxDaXRlPjxBdXRo
b3I+QnVycm93czwvQXV0aG9yPjxZZWFyPjIwMDg8L1llYXI+PFJlY051bT4zMTwvUmVjTnVtPjxy
ZWNvcmQ+PHJlYy1udW1iZXI+MzE8L3JlYy1udW1iZXI+PGZvcmVpZ24ta2V5cz48a2V5IGFwcD0i
RU4iIGRiLWlkPSJ4YWZyZnN2ZDJ4MnRhbGV3c3d4dnJmNTVkNXA1ZDB6ejAwejkiIHRpbWVzdGFt
cD0iMTY4MDY0OTcwMiI+MzE8L2tleT48L2ZvcmVpZ24ta2V5cz48cmVmLXR5cGUgbmFtZT0iSm91
cm5hbCBBcnRpY2xlIj4xNzwvcmVmLXR5cGU+PGNvbnRyaWJ1dG9ycz48YXV0aG9ycz48YXV0aG9y
PkJ1cnJvd3MsIEtyaXN0ZW4gRTwvYXV0aG9yPjxhdXRob3I+QWRhbXMsIENpbmR5IEw8L2F1dGhv
cj48YXV0aG9yPlNwaWVycywgSnVkZTwvYXV0aG9yPjwvYXV0aG9ycz48L2NvbnRyaWJ1dG9ycz48
dGl0bGVzPjx0aXRsZT5TZW50aW5lbHMgb2Ygc2FmZXR5OiBTZXJ2aWNlIGRvZ3MgZW5zdXJlIHNh
ZmV0eSBhbmQgZW5oYW5jZSBmcmVlZG9tIGFuZCB3ZWxsLWJlaW5nIGZvciBmYW1pbGllcyB3aXRo
IGF1dGlzdGljIGNoaWxkcmVuPC90aXRsZT48c2Vjb25kYXJ5LXRpdGxlPlF1YWxpdGF0aXZlIEhl
YWx0aCBSZXNlYXJjaDwvc2Vjb25kYXJ5LXRpdGxlPjwvdGl0bGVzPjxwZXJpb2RpY2FsPjxmdWxs
LXRpdGxlPlF1YWxpdGF0aXZlIGhlYWx0aCByZXNlYXJjaDwvZnVsbC10aXRsZT48L3BlcmlvZGlj
YWw+PHBhZ2VzPjE2NDItMTY0OTwvcGFnZXM+PHZvbHVtZT4xODwvdm9sdW1lPjxudW1iZXI+MTI8
L251bWJlcj48ZGF0ZXM+PHllYXI+MjAwODwveWVhcj48L2RhdGVzPjxpc2JuPjEwNDktNzMyMzwv
aXNibj48dXJscz48L3VybHM+PC9yZWNvcmQ+PC9DaXRlPjwvRW5kTm90ZT5=
</w:fldData>
        </w:fldChar>
      </w:r>
      <w:r w:rsidR="00BA03EF" w:rsidRPr="00767A91">
        <w:rPr>
          <w:lang w:val="en-AU"/>
        </w:rPr>
        <w:instrText xml:space="preserve"> ADDIN EN.CITE </w:instrText>
      </w:r>
      <w:r w:rsidR="00BA03EF" w:rsidRPr="00767A91">
        <w:rPr>
          <w:lang w:val="en-AU"/>
        </w:rPr>
        <w:fldChar w:fldCharType="begin">
          <w:fldData xml:space="preserve">PEVuZE5vdGU+PENpdGU+PEF1dGhvcj5CdXJyb3dzPC9BdXRob3I+PFllYXI+MjAwODwvWWVhcj48
UmVjTnVtPjI5PC9SZWNOdW0+PERpc3BsYXlUZXh0PihCdXJyb3dzICZhbXA7IEFkYW1zLCAyMDA4
OyBCdXJyb3dzLCBBZGFtcywgJmFtcDsgTWlsbG1hbiwgMjAwODsgQnVycm93cywgQWRhbXMsICZh
bXA7IFNwaWVycywgMjAwOCk8L0Rpc3BsYXlUZXh0PjxyZWNvcmQ+PHJlYy1udW1iZXI+Mjk8L3Jl
Yy1udW1iZXI+PGZvcmVpZ24ta2V5cz48a2V5IGFwcD0iRU4iIGRiLWlkPSJ4YWZyZnN2ZDJ4MnRh
bGV3c3d4dnJmNTVkNXA1ZDB6ejAwejkiIHRpbWVzdGFtcD0iMTY4MDY0OTY2NiI+Mjk8L2tleT48
L2ZvcmVpZ24ta2V5cz48cmVmLXR5cGUgbmFtZT0iSm91cm5hbCBBcnRpY2xlIj4xNzwvcmVmLXR5
cGU+PGNvbnRyaWJ1dG9ycz48YXV0aG9ycz48YXV0aG9yPkJ1cnJvd3MsIEtyaXN0ZW4gRTwvYXV0
aG9yPjxhdXRob3I+QWRhbXMsIENpbmR5IEw8L2F1dGhvcj48L2F1dGhvcnM+PC9jb250cmlidXRv
cnM+PHRpdGxlcz48dGl0bGU+Q2hhbGxlbmdlcyBvZiBzZXJ2aWNlLWRvZyBvd25lcnNoaXAgZm9y
IGZhbWlsaWVzIHdpdGggYXV0aXN0aWMgY2hpbGRyZW46IExlc3NvbnMgZm9yIHZldGVyaW5hcnkg
cHJhY3RpdGlvbmVyczwvdGl0bGU+PHNlY29uZGFyeS10aXRsZT5Kb3VybmFsIG9mIFZldGVyaW5h
cnkgTWVkaWNhbCBFZHVjYXRpb248L3NlY29uZGFyeS10aXRsZT48L3RpdGxlcz48cGVyaW9kaWNh
bD48ZnVsbC10aXRsZT5Kb3VybmFsIG9mIFZldGVyaW5hcnkgTWVkaWNhbCBFZHVjYXRpb248L2Z1
bGwtdGl0bGU+PC9wZXJpb2RpY2FsPjxwYWdlcz41NTktNTY2PC9wYWdlcz48dm9sdW1lPjM1PC92
b2x1bWU+PG51bWJlcj40PC9udW1iZXI+PGRhdGVzPjx5ZWFyPjIwMDg8L3llYXI+PC9kYXRlcz48
aXNibj4wNzQ4LTMyMVg8L2lzYm4+PHVybHM+PC91cmxzPjwvcmVjb3JkPjwvQ2l0ZT48Q2l0ZT48
QXV0aG9yPkJ1cnJvd3M8L0F1dGhvcj48WWVhcj4yMDA4PC9ZZWFyPjxSZWNOdW0+MzA8L1JlY051
bT48cmVjb3JkPjxyZWMtbnVtYmVyPjMwPC9yZWMtbnVtYmVyPjxmb3JlaWduLWtleXM+PGtleSBh
cHA9IkVOIiBkYi1pZD0ieGFmcmZzdmQyeDJ0YWxld3N3eHZyZjU1ZDVwNWQwenowMHo5IiB0aW1l
c3RhbXA9IjE2ODA2NDk2ODAiPjMwPC9rZXk+PC9mb3JlaWduLWtleXM+PHJlZi10eXBlIG5hbWU9
IkpvdXJuYWwgQXJ0aWNsZSI+MTc8L3JlZi10eXBlPjxjb250cmlidXRvcnM+PGF1dGhvcnM+PGF1
dGhvcj5CdXJyb3dzLCBLcmlzdGVuIEU8L2F1dGhvcj48YXV0aG9yPkFkYW1zLCBDaW5keSBMPC9h
dXRob3I+PGF1dGhvcj5NaWxsbWFuLCBTdXphbm5lIFQ8L2F1dGhvcj48L2F1dGhvcnM+PC9jb250
cmlidXRvcnM+PHRpdGxlcz48dGl0bGU+RmFjdG9ycyBhZmZlY3RpbmcgYmVoYXZpb3IgYW5kIHdl
bGZhcmUgb2Ygc2VydmljZSBkb2dzIGZvciBjaGlsZHJlbiB3aXRoIGF1dGlzbSBzcGVjdHJ1bSBk
aXNvcmRlcjwvdGl0bGU+PHNlY29uZGFyeS10aXRsZT5Kb3VybmFsIG9mIEFwcGxpZWQgQW5pbWFs
IFdlbGZhcmUgU2NpZW5jZTwvc2Vjb25kYXJ5LXRpdGxlPjwvdGl0bGVzPjxwZXJpb2RpY2FsPjxm
dWxsLXRpdGxlPkpvdXJuYWwgb2YgQXBwbGllZCBBbmltYWwgV2VsZmFyZSBTY2llbmNlPC9mdWxs
LXRpdGxlPjwvcGVyaW9kaWNhbD48cGFnZXM+NDItNjI8L3BhZ2VzPjx2b2x1bWU+MTE8L3ZvbHVt
ZT48bnVtYmVyPjE8L251bWJlcj48ZGF0ZXM+PHllYXI+MjAwODwveWVhcj48L2RhdGVzPjxpc2Ju
PjEwODgtODcwNTwvaXNibj48dXJscz48L3VybHM+PC9yZWNvcmQ+PC9DaXRlPjxDaXRlPjxBdXRo
b3I+QnVycm93czwvQXV0aG9yPjxZZWFyPjIwMDg8L1llYXI+PFJlY051bT4zMTwvUmVjTnVtPjxy
ZWNvcmQ+PHJlYy1udW1iZXI+MzE8L3JlYy1udW1iZXI+PGZvcmVpZ24ta2V5cz48a2V5IGFwcD0i
RU4iIGRiLWlkPSJ4YWZyZnN2ZDJ4MnRhbGV3c3d4dnJmNTVkNXA1ZDB6ejAwejkiIHRpbWVzdGFt
cD0iMTY4MDY0OTcwMiI+MzE8L2tleT48L2ZvcmVpZ24ta2V5cz48cmVmLXR5cGUgbmFtZT0iSm91
cm5hbCBBcnRpY2xlIj4xNzwvcmVmLXR5cGU+PGNvbnRyaWJ1dG9ycz48YXV0aG9ycz48YXV0aG9y
PkJ1cnJvd3MsIEtyaXN0ZW4gRTwvYXV0aG9yPjxhdXRob3I+QWRhbXMsIENpbmR5IEw8L2F1dGhv
cj48YXV0aG9yPlNwaWVycywgSnVkZTwvYXV0aG9yPjwvYXV0aG9ycz48L2NvbnRyaWJ1dG9ycz48
dGl0bGVzPjx0aXRsZT5TZW50aW5lbHMgb2Ygc2FmZXR5OiBTZXJ2aWNlIGRvZ3MgZW5zdXJlIHNh
ZmV0eSBhbmQgZW5oYW5jZSBmcmVlZG9tIGFuZCB3ZWxsLWJlaW5nIGZvciBmYW1pbGllcyB3aXRo
IGF1dGlzdGljIGNoaWxkcmVuPC90aXRsZT48c2Vjb25kYXJ5LXRpdGxlPlF1YWxpdGF0aXZlIEhl
YWx0aCBSZXNlYXJjaDwvc2Vjb25kYXJ5LXRpdGxlPjwvdGl0bGVzPjxwZXJpb2RpY2FsPjxmdWxs
LXRpdGxlPlF1YWxpdGF0aXZlIGhlYWx0aCByZXNlYXJjaDwvZnVsbC10aXRsZT48L3BlcmlvZGlj
YWw+PHBhZ2VzPjE2NDItMTY0OTwvcGFnZXM+PHZvbHVtZT4xODwvdm9sdW1lPjxudW1iZXI+MTI8
L251bWJlcj48ZGF0ZXM+PHllYXI+MjAwODwveWVhcj48L2RhdGVzPjxpc2JuPjEwNDktNzMyMzwv
aXNibj48dXJscz48L3VybHM+PC9yZWNvcmQ+PC9DaXRlPjwvRW5kTm90ZT5=
</w:fldData>
        </w:fldChar>
      </w:r>
      <w:r w:rsidR="00BA03EF" w:rsidRPr="00767A91">
        <w:rPr>
          <w:lang w:val="en-AU"/>
        </w:rPr>
        <w:instrText xml:space="preserve"> ADDIN EN.CITE.DATA </w:instrText>
      </w:r>
      <w:r w:rsidR="00BA03EF" w:rsidRPr="00767A91">
        <w:rPr>
          <w:lang w:val="en-AU"/>
        </w:rPr>
      </w:r>
      <w:r w:rsidR="00BA03EF" w:rsidRPr="00767A91">
        <w:rPr>
          <w:lang w:val="en-AU"/>
        </w:rPr>
        <w:fldChar w:fldCharType="end"/>
      </w:r>
      <w:r w:rsidRPr="00767A91">
        <w:rPr>
          <w:lang w:val="en-AU"/>
        </w:rPr>
      </w:r>
      <w:r w:rsidRPr="00767A91">
        <w:rPr>
          <w:lang w:val="en-AU"/>
        </w:rPr>
        <w:fldChar w:fldCharType="separate"/>
      </w:r>
      <w:r w:rsidR="00BA03EF" w:rsidRPr="00767A91">
        <w:rPr>
          <w:lang w:val="en-AU"/>
        </w:rPr>
        <w:t>(Burrows &amp; Adams, 2008; Burrows, Adams, &amp; Millman, 2008; Burrows, Adams, &amp; Spiers, 2008)</w:t>
      </w:r>
      <w:r w:rsidRPr="00767A91">
        <w:rPr>
          <w:lang w:val="en-AU"/>
        </w:rPr>
        <w:fldChar w:fldCharType="end"/>
      </w:r>
      <w:r w:rsidRPr="00767A91">
        <w:rPr>
          <w:lang w:val="en-AU"/>
        </w:rPr>
        <w:t xml:space="preserve"> reported that the dogs received National Service Dog training (Canada), and another study </w:t>
      </w:r>
      <w:r w:rsidRPr="00767A91">
        <w:rPr>
          <w:lang w:val="en-AU"/>
        </w:rPr>
        <w:fldChar w:fldCharType="begin"/>
      </w:r>
      <w:r w:rsidR="00BA03EF" w:rsidRPr="00767A91">
        <w:rPr>
          <w:lang w:val="en-AU"/>
        </w:rPr>
        <w:instrText xml:space="preserve"> ADDIN EN.CITE &lt;EndNote&gt;&lt;Cite&gt;&lt;Author&gt;Hellings&lt;/Author&gt;&lt;Year&gt;2022&lt;/Year&gt;&lt;RecNum&gt;33&lt;/RecNum&gt;&lt;DisplayText&gt;(Hellings et al., 2022)&lt;/DisplayText&gt;&lt;record&gt;&lt;rec-number&gt;33&lt;/rec-number&gt;&lt;foreign-keys&gt;&lt;key app="EN" db-id="xafrfsvd2x2talewswxvrf55d5p5d0zz00z9" timestamp="1680649764"&gt;33&lt;/key&gt;&lt;/foreign-keys&gt;&lt;ref-type name="Journal Article"&gt;17&lt;/ref-type&gt;&lt;contributors&gt;&lt;authors&gt;&lt;author&gt;Hellings, Dana&lt;/author&gt;&lt;author&gt;Joosten, Annette&lt;/author&gt;&lt;author&gt;Hatfield, Megan&lt;/author&gt;&lt;author&gt;Netto, Julie&lt;/author&gt;&lt;/authors&gt;&lt;/contributors&gt;&lt;titles&gt;&lt;title&gt;Benefits and Challenges of Assistance Dogs for Families of Children on the Autism Spectrum: Mothers’ Perspectives&lt;/title&gt;&lt;secondary-title&gt;Qualitative Health Research&lt;/secondary-title&gt;&lt;/titles&gt;&lt;periodical&gt;&lt;full-title&gt;Qualitative health research&lt;/full-title&gt;&lt;/periodical&gt;&lt;pages&gt;1648-1656&lt;/pages&gt;&lt;volume&gt;32&lt;/volume&gt;&lt;number&gt;11&lt;/number&gt;&lt;dates&gt;&lt;year&gt;2022&lt;/year&gt;&lt;/dates&gt;&lt;isbn&gt;1049-7323&lt;/isbn&gt;&lt;urls&gt;&lt;/urls&gt;&lt;/record&gt;&lt;/Cite&gt;&lt;/EndNote&gt;</w:instrText>
      </w:r>
      <w:r w:rsidRPr="00767A91">
        <w:rPr>
          <w:lang w:val="en-AU"/>
        </w:rPr>
        <w:fldChar w:fldCharType="separate"/>
      </w:r>
      <w:r w:rsidR="00BA03EF" w:rsidRPr="00767A91">
        <w:rPr>
          <w:lang w:val="en-AU"/>
        </w:rPr>
        <w:t>(Hellings et al., 2022)</w:t>
      </w:r>
      <w:r w:rsidRPr="00767A91">
        <w:rPr>
          <w:lang w:val="en-AU"/>
        </w:rPr>
        <w:fldChar w:fldCharType="end"/>
      </w:r>
      <w:r w:rsidRPr="00767A91">
        <w:rPr>
          <w:lang w:val="en-AU"/>
        </w:rPr>
        <w:t xml:space="preserve"> reported that the dogs underwent two years of training prior to placement. Neither study provided any further information about what the training programs entailed or how much training handlers received. </w:t>
      </w:r>
    </w:p>
    <w:p w14:paraId="03BA589F" w14:textId="2B0F3336" w:rsidR="00D3430C" w:rsidRPr="00767A91" w:rsidRDefault="00D3430C" w:rsidP="008120FA">
      <w:pPr>
        <w:rPr>
          <w:rFonts w:eastAsiaTheme="minorEastAsia" w:cstheme="minorBidi"/>
          <w:b/>
          <w:color w:val="6B2976"/>
          <w:sz w:val="30"/>
          <w:szCs w:val="30"/>
          <w:lang w:val="en-AU"/>
        </w:rPr>
      </w:pPr>
      <w:r w:rsidRPr="00767A91">
        <w:rPr>
          <w:lang w:val="en-AU"/>
        </w:rPr>
        <w:t xml:space="preserve">Four studies used semi-structured interviews </w:t>
      </w:r>
      <w:r w:rsidRPr="00767A91">
        <w:rPr>
          <w:lang w:val="en-AU"/>
        </w:rPr>
        <w:fldChar w:fldCharType="begin">
          <w:fldData xml:space="preserve">PEVuZE5vdGU+PENpdGU+PEF1dGhvcj5MZXVuZzwvQXV0aG9yPjxZZWFyPjIwMjI8L1llYXI+PFJl
Y051bT4yPC9SZWNOdW0+PERpc3BsYXlUZXh0PihBcHBsZWJ5IGV0IGFsLiwgMjAyMjsgQnJvd24s
IDIwMTc7IEhlbGxpbmdzIGV0IGFsLiwgMjAyMjsgTGV1bmcgZXQgYWwuLCAyMDIyKTwvRGlzcGxh
eVRleHQ+PHJlY29yZD48cmVjLW51bWJlcj4yPC9yZWMtbnVtYmVyPjxmb3JlaWduLWtleXM+PGtl
eSBhcHA9IkVOIiBkYi1pZD0ieGFmcmZzdmQyeDJ0YWxld3N3eHZyZjU1ZDVwNWQwenowMHo5IiB0
aW1lc3RhbXA9IjE2NzExNTg2NTAiPjI8L2tleT48L2ZvcmVpZ24ta2V5cz48cmVmLXR5cGUgbmFt
ZT0iSm91cm5hbCBBcnRpY2xlIj4xNzwvcmVmLXR5cGU+PGNvbnRyaWJ1dG9ycz48YXV0aG9ycz48
YXV0aG9yPkxldW5nLCBKb3ljZSBZYW7igJBMb2s8L2F1dGhvcj48YXV0aG9yPk1hY2tlbnppZSwg
THluZXR0ZTwvYXV0aG9yPjxhdXRob3I+RGlja3NvbiwgQ2xhaXJlPC9hdXRob3I+PC9hdXRob3Jz
PjwvY29udHJpYnV0b3JzPjx0aXRsZXM+PHRpdGxlPk91dGNvbWVzIG9mIGFzc2lzdGFuY2UgZG9n
IHBsYWNlbWVudCBpbiB0aGUgaG9tZSBmb3IgaW5kaXZpZHVhbHMgd2l0aCBhdXRpc20gc3BlY3Ry
dW0gZGlzb3JkZXIgYW5kIHRoZWlyIGZhbWlsaWVzOiBBIHBpbG90IHN0dWR5PC90aXRsZT48c2Vj
b25kYXJ5LXRpdGxlPkF1c3RyYWxpYW4gT2NjdXBhdGlvbmFsIFRoZXJhcHkgSm91cm5hbDwvc2Vj
b25kYXJ5LXRpdGxlPjwvdGl0bGVzPjxwZXJpb2RpY2FsPjxmdWxsLXRpdGxlPkF1c3RyYWxpYW4g
T2NjdXBhdGlvbmFsIFRoZXJhcHkgSm91cm5hbDwvZnVsbC10aXRsZT48L3BlcmlvZGljYWw+PHBh
Z2VzPjUwLTYzPC9wYWdlcz48dm9sdW1lPjY5PC92b2x1bWU+PG51bWJlcj4xPC9udW1iZXI+PGRh
dGVzPjx5ZWFyPjIwMjI8L3llYXI+PC9kYXRlcz48aXNibj4wMDQ1LTA3NjY8L2lzYm4+PHVybHM+
PC91cmxzPjwvcmVjb3JkPjwvQ2l0ZT48Q2l0ZT48QXV0aG9yPkFwcGxlYnk8L0F1dGhvcj48WWVh
cj4yMDIyPC9ZZWFyPjxSZWNOdW0+Mjc8L1JlY051bT48cmVjb3JkPjxyZWMtbnVtYmVyPjI3PC9y
ZWMtbnVtYmVyPjxmb3JlaWduLWtleXM+PGtleSBhcHA9IkVOIiBkYi1pZD0ieGFmcmZzdmQyeDJ0
YWxld3N3eHZyZjU1ZDVwNWQwenowMHo5IiB0aW1lc3RhbXA9IjE2ODA2NDk1OTAiPjI3PC9rZXk+
PC9mb3JlaWduLWtleXM+PHJlZi10eXBlIG5hbWU9IkpvdXJuYWwgQXJ0aWNsZSI+MTc8L3JlZi10
eXBlPjxjb250cmlidXRvcnM+PGF1dGhvcnM+PGF1dGhvcj5BcHBsZWJ5LCBSZWJlY2NhPC9hdXRo
b3I+PGF1dGhvcj5XcmlnaHQsIFNoZWxsZXk8L2F1dGhvcj48YXV0aG9yPldpbGxpYW1zLCBMaW5k
eTwvYXV0aG9yPjxhdXRob3I+U3RhbmxleSwgTWFuZHk8L2F1dGhvcj48L2F1dGhvcnM+PC9jb250
cmlidXRvcnM+PHRpdGxlcz48dGl0bGU+QXVzdHJhbGlhbiBwYXJlbnRz4oCZIGV4cGVyaWVuY2Vz
IG9mIG93bmluZyBhbiBhdXRpc20gYXNzaXN0YW5jZSBkb2c8L3RpdGxlPjxzZWNvbmRhcnktdGl0
bGU+SGVhbHRoICZhbXA7IFNvY2lhbCBDYXJlIGluIHRoZSBDb21tdW5pdHk8L3NlY29uZGFyeS10
aXRsZT48L3RpdGxlcz48cGVyaW9kaWNhbD48ZnVsbC10aXRsZT5IZWFsdGggJmFtcDsgU29jaWFs
IENhcmUgaW4gdGhlIENvbW11bml0eTwvZnVsbC10aXRsZT48L3BlcmlvZGljYWw+PGRhdGVzPjx5
ZWFyPjIwMjI8L3llYXI+PC9kYXRlcz48aXNibj4wOTY2LTA0MTA8L2lzYm4+PHVybHM+PC91cmxz
PjwvcmVjb3JkPjwvQ2l0ZT48Q2l0ZT48QXV0aG9yPkJyb3duPC9BdXRob3I+PFllYXI+MjAxNzwv
WWVhcj48UmVjTnVtPjI4PC9SZWNOdW0+PHJlY29yZD48cmVjLW51bWJlcj4yODwvcmVjLW51bWJl
cj48Zm9yZWlnbi1rZXlzPjxrZXkgYXBwPSJFTiIgZGItaWQ9InhhZnJmc3ZkMngydGFsZXdzd3h2
cmY1NWQ1cDVkMHp6MDB6OSIgdGltZXN0YW1wPSIxNjgwNjQ5NjIzIj4yODwva2V5PjwvZm9yZWln
bi1rZXlzPjxyZWYtdHlwZSBuYW1lPSJUaGVzaXMiPjMyPC9yZWYtdHlwZT48Y29udHJpYnV0b3Jz
PjxhdXRob3JzPjxhdXRob3I+QnJvd24sIFNhbWFudGhhIFg8L2F1dGhvcj48L2F1dGhvcnM+PC9j
b250cmlidXRvcnM+PHRpdGxlcz48dGl0bGU+U2VydmljZSBEb2dzIGZvciBDaGlsZHJlbiB3aXRo
IEF1dGlzbTogQSBQYXJlbnQmYXBvcztzIFBlcnNwZWN0aXZlPC90aXRsZT48L3RpdGxlcz48ZGF0
ZXM+PHllYXI+MjAxNzwveWVhcj48L2RhdGVzPjxwdWJsaXNoZXI+Q2hlc3RudXQgSGlsbCBDb2xs
ZWdlPC9wdWJsaXNoZXI+PHVybHM+PC91cmxzPjwvcmVjb3JkPjwvQ2l0ZT48Q2l0ZT48QXV0aG9y
PkhlbGxpbmdzPC9BdXRob3I+PFllYXI+MjAyMjwvWWVhcj48UmVjTnVtPjMzPC9SZWNOdW0+PHJl
Y29yZD48cmVjLW51bWJlcj4zMzwvcmVjLW51bWJlcj48Zm9yZWlnbi1rZXlzPjxrZXkgYXBwPSJF
TiIgZGItaWQ9InhhZnJmc3ZkMngydGFsZXdzd3h2cmY1NWQ1cDVkMHp6MDB6OSIgdGltZXN0YW1w
PSIxNjgwNjQ5NzY0Ij4zMzwva2V5PjwvZm9yZWlnbi1rZXlzPjxyZWYtdHlwZSBuYW1lPSJKb3Vy
bmFsIEFydGljbGUiPjE3PC9yZWYtdHlwZT48Y29udHJpYnV0b3JzPjxhdXRob3JzPjxhdXRob3I+
SGVsbGluZ3MsIERhbmE8L2F1dGhvcj48YXV0aG9yPkpvb3N0ZW4sIEFubmV0dGU8L2F1dGhvcj48
YXV0aG9yPkhhdGZpZWxkLCBNZWdhbjwvYXV0aG9yPjxhdXRob3I+TmV0dG8sIEp1bGllPC9hdXRo
b3I+PC9hdXRob3JzPjwvY29udHJpYnV0b3JzPjx0aXRsZXM+PHRpdGxlPkJlbmVmaXRzIGFuZCBD
aGFsbGVuZ2VzIG9mIEFzc2lzdGFuY2UgRG9ncyBmb3IgRmFtaWxpZXMgb2YgQ2hpbGRyZW4gb24g
dGhlIEF1dGlzbSBTcGVjdHJ1bTogTW90aGVyc+KAmSBQZXJzcGVjdGl2ZXM8L3RpdGxlPjxzZWNv
bmRhcnktdGl0bGU+UXVhbGl0YXRpdmUgSGVhbHRoIFJlc2VhcmNoPC9zZWNvbmRhcnktdGl0bGU+
PC90aXRsZXM+PHBlcmlvZGljYWw+PGZ1bGwtdGl0bGU+UXVhbGl0YXRpdmUgaGVhbHRoIHJlc2Vh
cmNoPC9mdWxsLXRpdGxlPjwvcGVyaW9kaWNhbD48cGFnZXM+MTY0OC0xNjU2PC9wYWdlcz48dm9s
dW1lPjMyPC92b2x1bWU+PG51bWJlcj4xMTwvbnVtYmVyPjxkYXRlcz48eWVhcj4yMDIyPC95ZWFy
PjwvZGF0ZXM+PGlzYm4+MTA0OS03MzIzPC9pc2JuPjx1cmxzPjwvdXJscz48L3JlY29yZD48L0Np
dGU+PC9FbmROb3RlPgB=
</w:fldData>
        </w:fldChar>
      </w:r>
      <w:r w:rsidR="00BA03EF" w:rsidRPr="00767A91">
        <w:rPr>
          <w:lang w:val="en-AU"/>
        </w:rPr>
        <w:instrText xml:space="preserve"> ADDIN EN.CITE </w:instrText>
      </w:r>
      <w:r w:rsidR="00BA03EF" w:rsidRPr="00767A91">
        <w:rPr>
          <w:lang w:val="en-AU"/>
        </w:rPr>
        <w:fldChar w:fldCharType="begin">
          <w:fldData xml:space="preserve">PEVuZE5vdGU+PENpdGU+PEF1dGhvcj5MZXVuZzwvQXV0aG9yPjxZZWFyPjIwMjI8L1llYXI+PFJl
Y051bT4yPC9SZWNOdW0+PERpc3BsYXlUZXh0PihBcHBsZWJ5IGV0IGFsLiwgMjAyMjsgQnJvd24s
IDIwMTc7IEhlbGxpbmdzIGV0IGFsLiwgMjAyMjsgTGV1bmcgZXQgYWwuLCAyMDIyKTwvRGlzcGxh
eVRleHQ+PHJlY29yZD48cmVjLW51bWJlcj4yPC9yZWMtbnVtYmVyPjxmb3JlaWduLWtleXM+PGtl
eSBhcHA9IkVOIiBkYi1pZD0ieGFmcmZzdmQyeDJ0YWxld3N3eHZyZjU1ZDVwNWQwenowMHo5IiB0
aW1lc3RhbXA9IjE2NzExNTg2NTAiPjI8L2tleT48L2ZvcmVpZ24ta2V5cz48cmVmLXR5cGUgbmFt
ZT0iSm91cm5hbCBBcnRpY2xlIj4xNzwvcmVmLXR5cGU+PGNvbnRyaWJ1dG9ycz48YXV0aG9ycz48
YXV0aG9yPkxldW5nLCBKb3ljZSBZYW7igJBMb2s8L2F1dGhvcj48YXV0aG9yPk1hY2tlbnppZSwg
THluZXR0ZTwvYXV0aG9yPjxhdXRob3I+RGlja3NvbiwgQ2xhaXJlPC9hdXRob3I+PC9hdXRob3Jz
PjwvY29udHJpYnV0b3JzPjx0aXRsZXM+PHRpdGxlPk91dGNvbWVzIG9mIGFzc2lzdGFuY2UgZG9n
IHBsYWNlbWVudCBpbiB0aGUgaG9tZSBmb3IgaW5kaXZpZHVhbHMgd2l0aCBhdXRpc20gc3BlY3Ry
dW0gZGlzb3JkZXIgYW5kIHRoZWlyIGZhbWlsaWVzOiBBIHBpbG90IHN0dWR5PC90aXRsZT48c2Vj
b25kYXJ5LXRpdGxlPkF1c3RyYWxpYW4gT2NjdXBhdGlvbmFsIFRoZXJhcHkgSm91cm5hbDwvc2Vj
b25kYXJ5LXRpdGxlPjwvdGl0bGVzPjxwZXJpb2RpY2FsPjxmdWxsLXRpdGxlPkF1c3RyYWxpYW4g
T2NjdXBhdGlvbmFsIFRoZXJhcHkgSm91cm5hbDwvZnVsbC10aXRsZT48L3BlcmlvZGljYWw+PHBh
Z2VzPjUwLTYzPC9wYWdlcz48dm9sdW1lPjY5PC92b2x1bWU+PG51bWJlcj4xPC9udW1iZXI+PGRh
dGVzPjx5ZWFyPjIwMjI8L3llYXI+PC9kYXRlcz48aXNibj4wMDQ1LTA3NjY8L2lzYm4+PHVybHM+
PC91cmxzPjwvcmVjb3JkPjwvQ2l0ZT48Q2l0ZT48QXV0aG9yPkFwcGxlYnk8L0F1dGhvcj48WWVh
cj4yMDIyPC9ZZWFyPjxSZWNOdW0+Mjc8L1JlY051bT48cmVjb3JkPjxyZWMtbnVtYmVyPjI3PC9y
ZWMtbnVtYmVyPjxmb3JlaWduLWtleXM+PGtleSBhcHA9IkVOIiBkYi1pZD0ieGFmcmZzdmQyeDJ0
YWxld3N3eHZyZjU1ZDVwNWQwenowMHo5IiB0aW1lc3RhbXA9IjE2ODA2NDk1OTAiPjI3PC9rZXk+
PC9mb3JlaWduLWtleXM+PHJlZi10eXBlIG5hbWU9IkpvdXJuYWwgQXJ0aWNsZSI+MTc8L3JlZi10
eXBlPjxjb250cmlidXRvcnM+PGF1dGhvcnM+PGF1dGhvcj5BcHBsZWJ5LCBSZWJlY2NhPC9hdXRo
b3I+PGF1dGhvcj5XcmlnaHQsIFNoZWxsZXk8L2F1dGhvcj48YXV0aG9yPldpbGxpYW1zLCBMaW5k
eTwvYXV0aG9yPjxhdXRob3I+U3RhbmxleSwgTWFuZHk8L2F1dGhvcj48L2F1dGhvcnM+PC9jb250
cmlidXRvcnM+PHRpdGxlcz48dGl0bGU+QXVzdHJhbGlhbiBwYXJlbnRz4oCZIGV4cGVyaWVuY2Vz
IG9mIG93bmluZyBhbiBhdXRpc20gYXNzaXN0YW5jZSBkb2c8L3RpdGxlPjxzZWNvbmRhcnktdGl0
bGU+SGVhbHRoICZhbXA7IFNvY2lhbCBDYXJlIGluIHRoZSBDb21tdW5pdHk8L3NlY29uZGFyeS10
aXRsZT48L3RpdGxlcz48cGVyaW9kaWNhbD48ZnVsbC10aXRsZT5IZWFsdGggJmFtcDsgU29jaWFs
IENhcmUgaW4gdGhlIENvbW11bml0eTwvZnVsbC10aXRsZT48L3BlcmlvZGljYWw+PGRhdGVzPjx5
ZWFyPjIwMjI8L3llYXI+PC9kYXRlcz48aXNibj4wOTY2LTA0MTA8L2lzYm4+PHVybHM+PC91cmxz
PjwvcmVjb3JkPjwvQ2l0ZT48Q2l0ZT48QXV0aG9yPkJyb3duPC9BdXRob3I+PFllYXI+MjAxNzwv
WWVhcj48UmVjTnVtPjI4PC9SZWNOdW0+PHJlY29yZD48cmVjLW51bWJlcj4yODwvcmVjLW51bWJl
cj48Zm9yZWlnbi1rZXlzPjxrZXkgYXBwPSJFTiIgZGItaWQ9InhhZnJmc3ZkMngydGFsZXdzd3h2
cmY1NWQ1cDVkMHp6MDB6OSIgdGltZXN0YW1wPSIxNjgwNjQ5NjIzIj4yODwva2V5PjwvZm9yZWln
bi1rZXlzPjxyZWYtdHlwZSBuYW1lPSJUaGVzaXMiPjMyPC9yZWYtdHlwZT48Y29udHJpYnV0b3Jz
PjxhdXRob3JzPjxhdXRob3I+QnJvd24sIFNhbWFudGhhIFg8L2F1dGhvcj48L2F1dGhvcnM+PC9j
b250cmlidXRvcnM+PHRpdGxlcz48dGl0bGU+U2VydmljZSBEb2dzIGZvciBDaGlsZHJlbiB3aXRo
IEF1dGlzbTogQSBQYXJlbnQmYXBvcztzIFBlcnNwZWN0aXZlPC90aXRsZT48L3RpdGxlcz48ZGF0
ZXM+PHllYXI+MjAxNzwveWVhcj48L2RhdGVzPjxwdWJsaXNoZXI+Q2hlc3RudXQgSGlsbCBDb2xs
ZWdlPC9wdWJsaXNoZXI+PHVybHM+PC91cmxzPjwvcmVjb3JkPjwvQ2l0ZT48Q2l0ZT48QXV0aG9y
PkhlbGxpbmdzPC9BdXRob3I+PFllYXI+MjAyMjwvWWVhcj48UmVjTnVtPjMzPC9SZWNOdW0+PHJl
Y29yZD48cmVjLW51bWJlcj4zMzwvcmVjLW51bWJlcj48Zm9yZWlnbi1rZXlzPjxrZXkgYXBwPSJF
TiIgZGItaWQ9InhhZnJmc3ZkMngydGFsZXdzd3h2cmY1NWQ1cDVkMHp6MDB6OSIgdGltZXN0YW1w
PSIxNjgwNjQ5NzY0Ij4zMzwva2V5PjwvZm9yZWlnbi1rZXlzPjxyZWYtdHlwZSBuYW1lPSJKb3Vy
bmFsIEFydGljbGUiPjE3PC9yZWYtdHlwZT48Y29udHJpYnV0b3JzPjxhdXRob3JzPjxhdXRob3I+
SGVsbGluZ3MsIERhbmE8L2F1dGhvcj48YXV0aG9yPkpvb3N0ZW4sIEFubmV0dGU8L2F1dGhvcj48
YXV0aG9yPkhhdGZpZWxkLCBNZWdhbjwvYXV0aG9yPjxhdXRob3I+TmV0dG8sIEp1bGllPC9hdXRo
b3I+PC9hdXRob3JzPjwvY29udHJpYnV0b3JzPjx0aXRsZXM+PHRpdGxlPkJlbmVmaXRzIGFuZCBD
aGFsbGVuZ2VzIG9mIEFzc2lzdGFuY2UgRG9ncyBmb3IgRmFtaWxpZXMgb2YgQ2hpbGRyZW4gb24g
dGhlIEF1dGlzbSBTcGVjdHJ1bTogTW90aGVyc+KAmSBQZXJzcGVjdGl2ZXM8L3RpdGxlPjxzZWNv
bmRhcnktdGl0bGU+UXVhbGl0YXRpdmUgSGVhbHRoIFJlc2VhcmNoPC9zZWNvbmRhcnktdGl0bGU+
PC90aXRsZXM+PHBlcmlvZGljYWw+PGZ1bGwtdGl0bGU+UXVhbGl0YXRpdmUgaGVhbHRoIHJlc2Vh
cmNoPC9mdWxsLXRpdGxlPjwvcGVyaW9kaWNhbD48cGFnZXM+MTY0OC0xNjU2PC9wYWdlcz48dm9s
dW1lPjMyPC92b2x1bWU+PG51bWJlcj4xMTwvbnVtYmVyPjxkYXRlcz48eWVhcj4yMDIyPC95ZWFy
PjwvZGF0ZXM+PGlzYm4+MTA0OS03MzIzPC9pc2JuPjx1cmxzPjwvdXJscz48L3JlY29yZD48L0Np
dGU+PC9FbmROb3RlPgB=
</w:fldData>
        </w:fldChar>
      </w:r>
      <w:r w:rsidR="00BA03EF" w:rsidRPr="00767A91">
        <w:rPr>
          <w:lang w:val="en-AU"/>
        </w:rPr>
        <w:instrText xml:space="preserve"> ADDIN EN.CITE.DATA </w:instrText>
      </w:r>
      <w:r w:rsidR="00BA03EF" w:rsidRPr="00767A91">
        <w:rPr>
          <w:lang w:val="en-AU"/>
        </w:rPr>
      </w:r>
      <w:r w:rsidR="00BA03EF" w:rsidRPr="00767A91">
        <w:rPr>
          <w:lang w:val="en-AU"/>
        </w:rPr>
        <w:fldChar w:fldCharType="end"/>
      </w:r>
      <w:r w:rsidRPr="00767A91">
        <w:rPr>
          <w:lang w:val="en-AU"/>
        </w:rPr>
      </w:r>
      <w:r w:rsidRPr="00767A91">
        <w:rPr>
          <w:lang w:val="en-AU"/>
        </w:rPr>
        <w:fldChar w:fldCharType="separate"/>
      </w:r>
      <w:r w:rsidR="00BA03EF" w:rsidRPr="00767A91">
        <w:rPr>
          <w:lang w:val="en-AU"/>
        </w:rPr>
        <w:t>(Appleby et al., 2022; Brown, 2017; Hellings et al., 2022; Leung et al., 2022)</w:t>
      </w:r>
      <w:r w:rsidRPr="00767A91">
        <w:rPr>
          <w:lang w:val="en-AU"/>
        </w:rPr>
        <w:fldChar w:fldCharType="end"/>
      </w:r>
      <w:r w:rsidRPr="00767A91">
        <w:rPr>
          <w:lang w:val="en-AU"/>
        </w:rPr>
        <w:t xml:space="preserve">, with one also including observations in the natural environment </w:t>
      </w:r>
      <w:r w:rsidRPr="00767A91">
        <w:rPr>
          <w:lang w:val="en-AU"/>
        </w:rPr>
        <w:fldChar w:fldCharType="begin">
          <w:fldData xml:space="preserve">PEVuZE5vdGU+PENpdGU+PEF1dGhvcj5CdXJyb3dzPC9BdXRob3I+PFllYXI+MjAwODwvWWVhcj48
UmVjTnVtPjI5PC9SZWNOdW0+PERpc3BsYXlUZXh0PihCdXJyb3dzICZhbXA7IEFkYW1zLCAyMDA4
OyBCdXJyb3dzLCBBZGFtcywgJmFtcDsgTWlsbG1hbiwgMjAwODsgQnVycm93cywgQWRhbXMsICZh
bXA7IFNwaWVycywgMjAwOCk8L0Rpc3BsYXlUZXh0PjxyZWNvcmQ+PHJlYy1udW1iZXI+Mjk8L3Jl
Yy1udW1iZXI+PGZvcmVpZ24ta2V5cz48a2V5IGFwcD0iRU4iIGRiLWlkPSJ4YWZyZnN2ZDJ4MnRh
bGV3c3d4dnJmNTVkNXA1ZDB6ejAwejkiIHRpbWVzdGFtcD0iMTY4MDY0OTY2NiI+Mjk8L2tleT48
L2ZvcmVpZ24ta2V5cz48cmVmLXR5cGUgbmFtZT0iSm91cm5hbCBBcnRpY2xlIj4xNzwvcmVmLXR5
cGU+PGNvbnRyaWJ1dG9ycz48YXV0aG9ycz48YXV0aG9yPkJ1cnJvd3MsIEtyaXN0ZW4gRTwvYXV0
aG9yPjxhdXRob3I+QWRhbXMsIENpbmR5IEw8L2F1dGhvcj48L2F1dGhvcnM+PC9jb250cmlidXRv
cnM+PHRpdGxlcz48dGl0bGU+Q2hhbGxlbmdlcyBvZiBzZXJ2aWNlLWRvZyBvd25lcnNoaXAgZm9y
IGZhbWlsaWVzIHdpdGggYXV0aXN0aWMgY2hpbGRyZW46IExlc3NvbnMgZm9yIHZldGVyaW5hcnkg
cHJhY3RpdGlvbmVyczwvdGl0bGU+PHNlY29uZGFyeS10aXRsZT5Kb3VybmFsIG9mIFZldGVyaW5h
cnkgTWVkaWNhbCBFZHVjYXRpb248L3NlY29uZGFyeS10aXRsZT48L3RpdGxlcz48cGVyaW9kaWNh
bD48ZnVsbC10aXRsZT5Kb3VybmFsIG9mIFZldGVyaW5hcnkgTWVkaWNhbCBFZHVjYXRpb248L2Z1
bGwtdGl0bGU+PC9wZXJpb2RpY2FsPjxwYWdlcz41NTktNTY2PC9wYWdlcz48dm9sdW1lPjM1PC92
b2x1bWU+PG51bWJlcj40PC9udW1iZXI+PGRhdGVzPjx5ZWFyPjIwMDg8L3llYXI+PC9kYXRlcz48
aXNibj4wNzQ4LTMyMVg8L2lzYm4+PHVybHM+PC91cmxzPjwvcmVjb3JkPjwvQ2l0ZT48Q2l0ZT48
QXV0aG9yPkJ1cnJvd3M8L0F1dGhvcj48WWVhcj4yMDA4PC9ZZWFyPjxSZWNOdW0+MzA8L1JlY051
bT48cmVjb3JkPjxyZWMtbnVtYmVyPjMwPC9yZWMtbnVtYmVyPjxmb3JlaWduLWtleXM+PGtleSBh
cHA9IkVOIiBkYi1pZD0ieGFmcmZzdmQyeDJ0YWxld3N3eHZyZjU1ZDVwNWQwenowMHo5IiB0aW1l
c3RhbXA9IjE2ODA2NDk2ODAiPjMwPC9rZXk+PC9mb3JlaWduLWtleXM+PHJlZi10eXBlIG5hbWU9
IkpvdXJuYWwgQXJ0aWNsZSI+MTc8L3JlZi10eXBlPjxjb250cmlidXRvcnM+PGF1dGhvcnM+PGF1
dGhvcj5CdXJyb3dzLCBLcmlzdGVuIEU8L2F1dGhvcj48YXV0aG9yPkFkYW1zLCBDaW5keSBMPC9h
dXRob3I+PGF1dGhvcj5NaWxsbWFuLCBTdXphbm5lIFQ8L2F1dGhvcj48L2F1dGhvcnM+PC9jb250
cmlidXRvcnM+PHRpdGxlcz48dGl0bGU+RmFjdG9ycyBhZmZlY3RpbmcgYmVoYXZpb3IgYW5kIHdl
bGZhcmUgb2Ygc2VydmljZSBkb2dzIGZvciBjaGlsZHJlbiB3aXRoIGF1dGlzbSBzcGVjdHJ1bSBk
aXNvcmRlcjwvdGl0bGU+PHNlY29uZGFyeS10aXRsZT5Kb3VybmFsIG9mIEFwcGxpZWQgQW5pbWFs
IFdlbGZhcmUgU2NpZW5jZTwvc2Vjb25kYXJ5LXRpdGxlPjwvdGl0bGVzPjxwZXJpb2RpY2FsPjxm
dWxsLXRpdGxlPkpvdXJuYWwgb2YgQXBwbGllZCBBbmltYWwgV2VsZmFyZSBTY2llbmNlPC9mdWxs
LXRpdGxlPjwvcGVyaW9kaWNhbD48cGFnZXM+NDItNjI8L3BhZ2VzPjx2b2x1bWU+MTE8L3ZvbHVt
ZT48bnVtYmVyPjE8L251bWJlcj48ZGF0ZXM+PHllYXI+MjAwODwveWVhcj48L2RhdGVzPjxpc2Ju
PjEwODgtODcwNTwvaXNibj48dXJscz48L3VybHM+PC9yZWNvcmQ+PC9DaXRlPjxDaXRlPjxBdXRo
b3I+QnVycm93czwvQXV0aG9yPjxZZWFyPjIwMDg8L1llYXI+PFJlY051bT4zMTwvUmVjTnVtPjxy
ZWNvcmQ+PHJlYy1udW1iZXI+MzE8L3JlYy1udW1iZXI+PGZvcmVpZ24ta2V5cz48a2V5IGFwcD0i
RU4iIGRiLWlkPSJ4YWZyZnN2ZDJ4MnRhbGV3c3d4dnJmNTVkNXA1ZDB6ejAwejkiIHRpbWVzdGFt
cD0iMTY4MDY0OTcwMiI+MzE8L2tleT48L2ZvcmVpZ24ta2V5cz48cmVmLXR5cGUgbmFtZT0iSm91
cm5hbCBBcnRpY2xlIj4xNzwvcmVmLXR5cGU+PGNvbnRyaWJ1dG9ycz48YXV0aG9ycz48YXV0aG9y
PkJ1cnJvd3MsIEtyaXN0ZW4gRTwvYXV0aG9yPjxhdXRob3I+QWRhbXMsIENpbmR5IEw8L2F1dGhv
cj48YXV0aG9yPlNwaWVycywgSnVkZTwvYXV0aG9yPjwvYXV0aG9ycz48L2NvbnRyaWJ1dG9ycz48
dGl0bGVzPjx0aXRsZT5TZW50aW5lbHMgb2Ygc2FmZXR5OiBTZXJ2aWNlIGRvZ3MgZW5zdXJlIHNh
ZmV0eSBhbmQgZW5oYW5jZSBmcmVlZG9tIGFuZCB3ZWxsLWJlaW5nIGZvciBmYW1pbGllcyB3aXRo
IGF1dGlzdGljIGNoaWxkcmVuPC90aXRsZT48c2Vjb25kYXJ5LXRpdGxlPlF1YWxpdGF0aXZlIEhl
YWx0aCBSZXNlYXJjaDwvc2Vjb25kYXJ5LXRpdGxlPjwvdGl0bGVzPjxwZXJpb2RpY2FsPjxmdWxs
LXRpdGxlPlF1YWxpdGF0aXZlIGhlYWx0aCByZXNlYXJjaDwvZnVsbC10aXRsZT48L3BlcmlvZGlj
YWw+PHBhZ2VzPjE2NDItMTY0OTwvcGFnZXM+PHZvbHVtZT4xODwvdm9sdW1lPjxudW1iZXI+MTI8
L251bWJlcj48ZGF0ZXM+PHllYXI+MjAwODwveWVhcj48L2RhdGVzPjxpc2JuPjEwNDktNzMyMzwv
aXNibj48dXJscz48L3VybHM+PC9yZWNvcmQ+PC9DaXRlPjwvRW5kTm90ZT5=
</w:fldData>
        </w:fldChar>
      </w:r>
      <w:r w:rsidR="00BA03EF" w:rsidRPr="00767A91">
        <w:rPr>
          <w:lang w:val="en-AU"/>
        </w:rPr>
        <w:instrText xml:space="preserve"> ADDIN EN.CITE </w:instrText>
      </w:r>
      <w:r w:rsidR="00BA03EF" w:rsidRPr="00767A91">
        <w:rPr>
          <w:lang w:val="en-AU"/>
        </w:rPr>
        <w:fldChar w:fldCharType="begin">
          <w:fldData xml:space="preserve">PEVuZE5vdGU+PENpdGU+PEF1dGhvcj5CdXJyb3dzPC9BdXRob3I+PFllYXI+MjAwODwvWWVhcj48
UmVjTnVtPjI5PC9SZWNOdW0+PERpc3BsYXlUZXh0PihCdXJyb3dzICZhbXA7IEFkYW1zLCAyMDA4
OyBCdXJyb3dzLCBBZGFtcywgJmFtcDsgTWlsbG1hbiwgMjAwODsgQnVycm93cywgQWRhbXMsICZh
bXA7IFNwaWVycywgMjAwOCk8L0Rpc3BsYXlUZXh0PjxyZWNvcmQ+PHJlYy1udW1iZXI+Mjk8L3Jl
Yy1udW1iZXI+PGZvcmVpZ24ta2V5cz48a2V5IGFwcD0iRU4iIGRiLWlkPSJ4YWZyZnN2ZDJ4MnRh
bGV3c3d4dnJmNTVkNXA1ZDB6ejAwejkiIHRpbWVzdGFtcD0iMTY4MDY0OTY2NiI+Mjk8L2tleT48
L2ZvcmVpZ24ta2V5cz48cmVmLXR5cGUgbmFtZT0iSm91cm5hbCBBcnRpY2xlIj4xNzwvcmVmLXR5
cGU+PGNvbnRyaWJ1dG9ycz48YXV0aG9ycz48YXV0aG9yPkJ1cnJvd3MsIEtyaXN0ZW4gRTwvYXV0
aG9yPjxhdXRob3I+QWRhbXMsIENpbmR5IEw8L2F1dGhvcj48L2F1dGhvcnM+PC9jb250cmlidXRv
cnM+PHRpdGxlcz48dGl0bGU+Q2hhbGxlbmdlcyBvZiBzZXJ2aWNlLWRvZyBvd25lcnNoaXAgZm9y
IGZhbWlsaWVzIHdpdGggYXV0aXN0aWMgY2hpbGRyZW46IExlc3NvbnMgZm9yIHZldGVyaW5hcnkg
cHJhY3RpdGlvbmVyczwvdGl0bGU+PHNlY29uZGFyeS10aXRsZT5Kb3VybmFsIG9mIFZldGVyaW5h
cnkgTWVkaWNhbCBFZHVjYXRpb248L3NlY29uZGFyeS10aXRsZT48L3RpdGxlcz48cGVyaW9kaWNh
bD48ZnVsbC10aXRsZT5Kb3VybmFsIG9mIFZldGVyaW5hcnkgTWVkaWNhbCBFZHVjYXRpb248L2Z1
bGwtdGl0bGU+PC9wZXJpb2RpY2FsPjxwYWdlcz41NTktNTY2PC9wYWdlcz48dm9sdW1lPjM1PC92
b2x1bWU+PG51bWJlcj40PC9udW1iZXI+PGRhdGVzPjx5ZWFyPjIwMDg8L3llYXI+PC9kYXRlcz48
aXNibj4wNzQ4LTMyMVg8L2lzYm4+PHVybHM+PC91cmxzPjwvcmVjb3JkPjwvQ2l0ZT48Q2l0ZT48
QXV0aG9yPkJ1cnJvd3M8L0F1dGhvcj48WWVhcj4yMDA4PC9ZZWFyPjxSZWNOdW0+MzA8L1JlY051
bT48cmVjb3JkPjxyZWMtbnVtYmVyPjMwPC9yZWMtbnVtYmVyPjxmb3JlaWduLWtleXM+PGtleSBh
cHA9IkVOIiBkYi1pZD0ieGFmcmZzdmQyeDJ0YWxld3N3eHZyZjU1ZDVwNWQwenowMHo5IiB0aW1l
c3RhbXA9IjE2ODA2NDk2ODAiPjMwPC9rZXk+PC9mb3JlaWduLWtleXM+PHJlZi10eXBlIG5hbWU9
IkpvdXJuYWwgQXJ0aWNsZSI+MTc8L3JlZi10eXBlPjxjb250cmlidXRvcnM+PGF1dGhvcnM+PGF1
dGhvcj5CdXJyb3dzLCBLcmlzdGVuIEU8L2F1dGhvcj48YXV0aG9yPkFkYW1zLCBDaW5keSBMPC9h
dXRob3I+PGF1dGhvcj5NaWxsbWFuLCBTdXphbm5lIFQ8L2F1dGhvcj48L2F1dGhvcnM+PC9jb250
cmlidXRvcnM+PHRpdGxlcz48dGl0bGU+RmFjdG9ycyBhZmZlY3RpbmcgYmVoYXZpb3IgYW5kIHdl
bGZhcmUgb2Ygc2VydmljZSBkb2dzIGZvciBjaGlsZHJlbiB3aXRoIGF1dGlzbSBzcGVjdHJ1bSBk
aXNvcmRlcjwvdGl0bGU+PHNlY29uZGFyeS10aXRsZT5Kb3VybmFsIG9mIEFwcGxpZWQgQW5pbWFs
IFdlbGZhcmUgU2NpZW5jZTwvc2Vjb25kYXJ5LXRpdGxlPjwvdGl0bGVzPjxwZXJpb2RpY2FsPjxm
dWxsLXRpdGxlPkpvdXJuYWwgb2YgQXBwbGllZCBBbmltYWwgV2VsZmFyZSBTY2llbmNlPC9mdWxs
LXRpdGxlPjwvcGVyaW9kaWNhbD48cGFnZXM+NDItNjI8L3BhZ2VzPjx2b2x1bWU+MTE8L3ZvbHVt
ZT48bnVtYmVyPjE8L251bWJlcj48ZGF0ZXM+PHllYXI+MjAwODwveWVhcj48L2RhdGVzPjxpc2Ju
PjEwODgtODcwNTwvaXNibj48dXJscz48L3VybHM+PC9yZWNvcmQ+PC9DaXRlPjxDaXRlPjxBdXRo
b3I+QnVycm93czwvQXV0aG9yPjxZZWFyPjIwMDg8L1llYXI+PFJlY051bT4zMTwvUmVjTnVtPjxy
ZWNvcmQ+PHJlYy1udW1iZXI+MzE8L3JlYy1udW1iZXI+PGZvcmVpZ24ta2V5cz48a2V5IGFwcD0i
RU4iIGRiLWlkPSJ4YWZyZnN2ZDJ4MnRhbGV3c3d4dnJmNTVkNXA1ZDB6ejAwejkiIHRpbWVzdGFt
cD0iMTY4MDY0OTcwMiI+MzE8L2tleT48L2ZvcmVpZ24ta2V5cz48cmVmLXR5cGUgbmFtZT0iSm91
cm5hbCBBcnRpY2xlIj4xNzwvcmVmLXR5cGU+PGNvbnRyaWJ1dG9ycz48YXV0aG9ycz48YXV0aG9y
PkJ1cnJvd3MsIEtyaXN0ZW4gRTwvYXV0aG9yPjxhdXRob3I+QWRhbXMsIENpbmR5IEw8L2F1dGhv
cj48YXV0aG9yPlNwaWVycywgSnVkZTwvYXV0aG9yPjwvYXV0aG9ycz48L2NvbnRyaWJ1dG9ycz48
dGl0bGVzPjx0aXRsZT5TZW50aW5lbHMgb2Ygc2FmZXR5OiBTZXJ2aWNlIGRvZ3MgZW5zdXJlIHNh
ZmV0eSBhbmQgZW5oYW5jZSBmcmVlZG9tIGFuZCB3ZWxsLWJlaW5nIGZvciBmYW1pbGllcyB3aXRo
IGF1dGlzdGljIGNoaWxkcmVuPC90aXRsZT48c2Vjb25kYXJ5LXRpdGxlPlF1YWxpdGF0aXZlIEhl
YWx0aCBSZXNlYXJjaDwvc2Vjb25kYXJ5LXRpdGxlPjwvdGl0bGVzPjxwZXJpb2RpY2FsPjxmdWxs
LXRpdGxlPlF1YWxpdGF0aXZlIGhlYWx0aCByZXNlYXJjaDwvZnVsbC10aXRsZT48L3BlcmlvZGlj
YWw+PHBhZ2VzPjE2NDItMTY0OTwvcGFnZXM+PHZvbHVtZT4xODwvdm9sdW1lPjxudW1iZXI+MTI8
L251bWJlcj48ZGF0ZXM+PHllYXI+MjAwODwveWVhcj48L2RhdGVzPjxpc2JuPjEwNDktNzMyMzwv
aXNibj48dXJscz48L3VybHM+PC9yZWNvcmQ+PC9DaXRlPjwvRW5kTm90ZT5=
</w:fldData>
        </w:fldChar>
      </w:r>
      <w:r w:rsidR="00BA03EF" w:rsidRPr="00767A91">
        <w:rPr>
          <w:lang w:val="en-AU"/>
        </w:rPr>
        <w:instrText xml:space="preserve"> ADDIN EN.CITE.DATA </w:instrText>
      </w:r>
      <w:r w:rsidR="00BA03EF" w:rsidRPr="00767A91">
        <w:rPr>
          <w:lang w:val="en-AU"/>
        </w:rPr>
      </w:r>
      <w:r w:rsidR="00BA03EF" w:rsidRPr="00767A91">
        <w:rPr>
          <w:lang w:val="en-AU"/>
        </w:rPr>
        <w:fldChar w:fldCharType="end"/>
      </w:r>
      <w:r w:rsidRPr="00767A91">
        <w:rPr>
          <w:lang w:val="en-AU"/>
        </w:rPr>
      </w:r>
      <w:r w:rsidRPr="00767A91">
        <w:rPr>
          <w:lang w:val="en-AU"/>
        </w:rPr>
        <w:fldChar w:fldCharType="separate"/>
      </w:r>
      <w:r w:rsidR="00BA03EF" w:rsidRPr="00767A91">
        <w:rPr>
          <w:lang w:val="en-AU"/>
        </w:rPr>
        <w:t>(Burrows &amp; Adams, 2008; Burrows, Adams, &amp; Millman, 2008; Burrows, Adams, &amp; Spiers, 2008)</w:t>
      </w:r>
      <w:r w:rsidRPr="00767A91">
        <w:rPr>
          <w:lang w:val="en-AU"/>
        </w:rPr>
        <w:fldChar w:fldCharType="end"/>
      </w:r>
      <w:r w:rsidRPr="00767A91">
        <w:rPr>
          <w:lang w:val="en-AU"/>
        </w:rPr>
        <w:t xml:space="preserve"> alongside interviews, two studies used open-ended survey questions </w:t>
      </w:r>
      <w:r w:rsidRPr="00767A91">
        <w:rPr>
          <w:lang w:val="en-AU"/>
        </w:rPr>
        <w:fldChar w:fldCharType="begin"/>
      </w:r>
      <w:r w:rsidR="00BA03EF" w:rsidRPr="00767A91">
        <w:rPr>
          <w:lang w:val="en-AU"/>
        </w:rPr>
        <w:instrText xml:space="preserve"> ADDIN EN.CITE &lt;EndNote&gt;&lt;Cite&gt;&lt;Author&gt;Burgoyne&lt;/Author&gt;&lt;Year&gt;2014&lt;/Year&gt;&lt;RecNum&gt;1&lt;/RecNum&gt;&lt;DisplayText&gt;(Burgoyne et al., 2014; Wild, 2012)&lt;/DisplayText&gt;&lt;record&gt;&lt;rec-number&gt;1&lt;/rec-number&gt;&lt;foreign-keys&gt;&lt;key app="EN" db-id="xafrfsvd2x2talewswxvrf55d5p5d0zz00z9" timestamp="1671158631"&gt;1&lt;/key&gt;&lt;/foreign-keys&gt;&lt;ref-type name="Journal Article"&gt;17&lt;/ref-type&gt;&lt;contributors&gt;&lt;authors&gt;&lt;author&gt;Burgoyne, Louise&lt;/author&gt;&lt;author&gt;Dowling, Lisa&lt;/author&gt;&lt;author&gt;Fitzgerald, Anthony&lt;/author&gt;&lt;author&gt;Connolly, Micaela&lt;/author&gt;&lt;author&gt;Browne, John P&lt;/author&gt;&lt;author&gt;Perry, Ivan J&lt;/author&gt;&lt;/authors&gt;&lt;/contributors&gt;&lt;titles&gt;&lt;title&gt;Parents’ perspectives on the value of assistance dogs for children with autism spectrum disorder: a cross-sectional study&lt;/title&gt;&lt;secondary-title&gt;BMJ open&lt;/secondary-title&gt;&lt;/titles&gt;&lt;periodical&gt;&lt;full-title&gt;BMJ open&lt;/full-title&gt;&lt;/periodical&gt;&lt;pages&gt;e004786&lt;/pages&gt;&lt;volume&gt;4&lt;/volume&gt;&lt;number&gt;6&lt;/number&gt;&lt;dates&gt;&lt;year&gt;2014&lt;/year&gt;&lt;/dates&gt;&lt;isbn&gt;2044-6055&lt;/isbn&gt;&lt;urls&gt;&lt;/urls&gt;&lt;/record&gt;&lt;/Cite&gt;&lt;Cite&gt;&lt;Author&gt;Wild&lt;/Author&gt;&lt;Year&gt;2012&lt;/Year&gt;&lt;RecNum&gt;3&lt;/RecNum&gt;&lt;record&gt;&lt;rec-number&gt;3&lt;/rec-number&gt;&lt;foreign-keys&gt;&lt;key app="EN" db-id="xafrfsvd2x2talewswxvrf55d5p5d0zz00z9" timestamp="1671158682"&gt;3&lt;/key&gt;&lt;/foreign-keys&gt;&lt;ref-type name="Thesis"&gt;32&lt;/ref-type&gt;&lt;contributors&gt;&lt;authors&gt;&lt;author&gt;Wild, Diana L&lt;/author&gt;&lt;/authors&gt;&lt;/contributors&gt;&lt;titles&gt;&lt;title&gt;The impact of canine assistance for children with autism and the family unit&lt;/title&gt;&lt;/titles&gt;&lt;dates&gt;&lt;year&gt;2012&lt;/year&gt;&lt;/dates&gt;&lt;publisher&gt;Walden University&lt;/publisher&gt;&lt;urls&gt;&lt;/urls&gt;&lt;/record&gt;&lt;/Cite&gt;&lt;/EndNote&gt;</w:instrText>
      </w:r>
      <w:r w:rsidRPr="00767A91">
        <w:rPr>
          <w:lang w:val="en-AU"/>
        </w:rPr>
        <w:fldChar w:fldCharType="separate"/>
      </w:r>
      <w:r w:rsidR="00BA03EF" w:rsidRPr="00767A91">
        <w:rPr>
          <w:lang w:val="en-AU"/>
        </w:rPr>
        <w:t>(Burgoyne et al., 2014; Wild, 2012)</w:t>
      </w:r>
      <w:r w:rsidRPr="00767A91">
        <w:rPr>
          <w:lang w:val="en-AU"/>
        </w:rPr>
        <w:fldChar w:fldCharType="end"/>
      </w:r>
      <w:r w:rsidRPr="00767A91">
        <w:rPr>
          <w:lang w:val="en-AU"/>
        </w:rPr>
        <w:t xml:space="preserve">, and there was one case study </w:t>
      </w:r>
      <w:r w:rsidRPr="00767A91">
        <w:rPr>
          <w:lang w:val="en-AU"/>
        </w:rPr>
        <w:fldChar w:fldCharType="begin"/>
      </w:r>
      <w:r w:rsidR="00BA03EF" w:rsidRPr="00767A91">
        <w:rPr>
          <w:lang w:val="en-AU"/>
        </w:rPr>
        <w:instrText xml:space="preserve"> ADDIN EN.CITE &lt;EndNote&gt;&lt;Cite&gt;&lt;Author&gt;Solomon&lt;/Author&gt;&lt;Year&gt;2010&lt;/Year&gt;&lt;RecNum&gt;34&lt;/RecNum&gt;&lt;DisplayText&gt;(Solomon, 2010)&lt;/DisplayText&gt;&lt;record&gt;&lt;rec-number&gt;34&lt;/rec-number&gt;&lt;foreign-keys&gt;&lt;key app="EN" db-id="xafrfsvd2x2talewswxvrf55d5p5d0zz00z9" timestamp="1680649788"&gt;34&lt;/key&gt;&lt;/foreign-keys&gt;&lt;ref-type name="Journal Article"&gt;17&lt;/ref-type&gt;&lt;contributors&gt;&lt;authors&gt;&lt;author&gt;Solomon, Olga&lt;/author&gt;&lt;/authors&gt;&lt;/contributors&gt;&lt;titles&gt;&lt;title&gt;What a dog can do: Children with autism and therapy dogs in social interaction&lt;/title&gt;&lt;secondary-title&gt;Ethos&lt;/secondary-title&gt;&lt;/titles&gt;&lt;periodical&gt;&lt;full-title&gt;Ethos&lt;/full-title&gt;&lt;/periodical&gt;&lt;pages&gt;143-166&lt;/pages&gt;&lt;volume&gt;38&lt;/volume&gt;&lt;number&gt;1&lt;/number&gt;&lt;dates&gt;&lt;year&gt;2010&lt;/year&gt;&lt;/dates&gt;&lt;isbn&gt;0091-2131&lt;/isbn&gt;&lt;urls&gt;&lt;/urls&gt;&lt;/record&gt;&lt;/Cite&gt;&lt;/EndNote&gt;</w:instrText>
      </w:r>
      <w:r w:rsidRPr="00767A91">
        <w:rPr>
          <w:lang w:val="en-AU"/>
        </w:rPr>
        <w:fldChar w:fldCharType="separate"/>
      </w:r>
      <w:r w:rsidR="00BA03EF" w:rsidRPr="00767A91">
        <w:rPr>
          <w:lang w:val="en-AU"/>
        </w:rPr>
        <w:t>(Solomon, 2010)</w:t>
      </w:r>
      <w:r w:rsidRPr="00767A91">
        <w:rPr>
          <w:lang w:val="en-AU"/>
        </w:rPr>
        <w:fldChar w:fldCharType="end"/>
      </w:r>
      <w:r w:rsidRPr="00767A91">
        <w:rPr>
          <w:lang w:val="en-AU"/>
        </w:rPr>
        <w:t xml:space="preserve">. </w:t>
      </w:r>
    </w:p>
    <w:p w14:paraId="1EE6859C" w14:textId="720776A9" w:rsidR="00D3430C" w:rsidRPr="00767A91" w:rsidRDefault="00CD671E" w:rsidP="00D3430C">
      <w:pPr>
        <w:pStyle w:val="Heading4"/>
        <w:rPr>
          <w:lang w:val="en-AU"/>
        </w:rPr>
      </w:pPr>
      <w:bookmarkStart w:id="96" w:name="_Toc151539455"/>
      <w:r w:rsidRPr="00767A91">
        <w:rPr>
          <w:lang w:val="en-AU"/>
        </w:rPr>
        <w:t>B2.1</w:t>
      </w:r>
      <w:r w:rsidR="002A69F1" w:rsidRPr="00767A91">
        <w:rPr>
          <w:lang w:val="en-AU"/>
        </w:rPr>
        <w:t>.</w:t>
      </w:r>
      <w:r w:rsidRPr="00767A91">
        <w:rPr>
          <w:lang w:val="en-AU"/>
        </w:rPr>
        <w:t xml:space="preserve"> </w:t>
      </w:r>
      <w:r w:rsidR="00D3430C" w:rsidRPr="00767A91">
        <w:rPr>
          <w:lang w:val="en-AU"/>
        </w:rPr>
        <w:t>Summary of included studies</w:t>
      </w:r>
      <w:bookmarkEnd w:id="96"/>
      <w:r w:rsidR="00D3430C" w:rsidRPr="00767A91">
        <w:rPr>
          <w:lang w:val="en-AU"/>
        </w:rPr>
        <w:t xml:space="preserve"> </w:t>
      </w:r>
    </w:p>
    <w:p w14:paraId="0CA06DD8" w14:textId="5F5B7A8F" w:rsidR="00D3430C" w:rsidRPr="00767A91" w:rsidRDefault="00D3430C" w:rsidP="00D3430C">
      <w:pPr>
        <w:rPr>
          <w:lang w:val="en-AU"/>
        </w:rPr>
      </w:pPr>
      <w:r w:rsidRPr="00767A91">
        <w:rPr>
          <w:lang w:val="en-AU"/>
        </w:rPr>
        <w:fldChar w:fldCharType="begin"/>
      </w:r>
      <w:r w:rsidR="00BA79DD">
        <w:rPr>
          <w:lang w:val="en-AU"/>
        </w:rPr>
        <w:instrText xml:space="preserve"> ADDIN EN.CITE &lt;EndNote&gt;&lt;Cite AuthorYear="1"&gt;&lt;Author&gt;Appleby&lt;/Author&gt;&lt;Year&gt;2022&lt;/Year&gt;&lt;RecNum&gt;27&lt;/RecNum&gt;&lt;DisplayText&gt;Appleby et al. (2022)&lt;/DisplayText&gt;&lt;record&gt;&lt;rec-number&gt;27&lt;/rec-number&gt;&lt;foreign-keys&gt;&lt;key app="EN" db-id="xafrfsvd2x2talewswxvrf55d5p5d0zz00z9" timestamp="1680649590"&gt;27&lt;/key&gt;&lt;/foreign-keys&gt;&lt;ref-type name="Journal Article"&gt;17&lt;/ref-type&gt;&lt;contributors&gt;&lt;authors&gt;&lt;author&gt;Appleby, Rebecca&lt;/author&gt;&lt;author&gt;Wright, Shelley&lt;/author&gt;&lt;author&gt;Williams, Lindy&lt;/author&gt;&lt;author&gt;Stanley, Mandy&lt;/author&gt;&lt;/authors&gt;&lt;/contributors&gt;&lt;titles&gt;&lt;title&gt;Australian parents’ experiences of owning an autism assistance dog&lt;/title&gt;&lt;secondary-title&gt;Health &amp;amp; Social Care in the Community&lt;/secondary-title&gt;&lt;/titles&gt;&lt;periodical&gt;&lt;full-title&gt;Health &amp;amp; Social Care in the Community&lt;/full-title&gt;&lt;/periodical&gt;&lt;dates&gt;&lt;year&gt;2022&lt;/year&gt;&lt;/dates&gt;&lt;isbn&gt;0966-0410&lt;/isbn&gt;&lt;urls&gt;&lt;/urls&gt;&lt;/record&gt;&lt;/Cite&gt;&lt;/EndNote&gt;</w:instrText>
      </w:r>
      <w:r w:rsidRPr="00767A91">
        <w:rPr>
          <w:lang w:val="en-AU"/>
        </w:rPr>
        <w:fldChar w:fldCharType="separate"/>
      </w:r>
      <w:r w:rsidR="00BA79DD">
        <w:rPr>
          <w:noProof/>
          <w:lang w:val="en-AU"/>
        </w:rPr>
        <w:t>Appleby et al. (2022)</w:t>
      </w:r>
      <w:r w:rsidRPr="00767A91">
        <w:rPr>
          <w:lang w:val="en-AU"/>
        </w:rPr>
        <w:fldChar w:fldCharType="end"/>
      </w:r>
      <w:r w:rsidRPr="00767A91">
        <w:rPr>
          <w:lang w:val="en-AU"/>
        </w:rPr>
        <w:t xml:space="preserve"> conducted once off interviews about lived experiences of having an assistance dog with parents of children with </w:t>
      </w:r>
      <w:r w:rsidR="008753A7">
        <w:rPr>
          <w:lang w:val="en-AU"/>
        </w:rPr>
        <w:t>autism</w:t>
      </w:r>
      <w:r w:rsidR="008753A7" w:rsidRPr="00767A91">
        <w:rPr>
          <w:lang w:val="en-AU"/>
        </w:rPr>
        <w:t xml:space="preserve"> </w:t>
      </w:r>
      <w:r w:rsidRPr="00767A91">
        <w:rPr>
          <w:lang w:val="en-AU"/>
        </w:rPr>
        <w:t xml:space="preserve">aged 7 to 12 years. The study included families (n = 8) </w:t>
      </w:r>
      <w:r w:rsidR="006A4069">
        <w:rPr>
          <w:lang w:val="en-AU"/>
        </w:rPr>
        <w:t xml:space="preserve">that </w:t>
      </w:r>
      <w:r w:rsidRPr="00767A91">
        <w:rPr>
          <w:lang w:val="en-AU"/>
        </w:rPr>
        <w:t xml:space="preserve">had an assistance dog for at least 12 months, and up to eight years. Five main themes emerged through thematic analysis of the transcripts. These were: freedom through restraint; expanding our world; a </w:t>
      </w:r>
      <w:r w:rsidRPr="00767A91">
        <w:rPr>
          <w:lang w:val="en-AU"/>
        </w:rPr>
        <w:lastRenderedPageBreak/>
        <w:t>calming/sensory tool; “at the end of the day, they're dogs”; and friendship and personal growth.</w:t>
      </w:r>
    </w:p>
    <w:p w14:paraId="01A2A57B" w14:textId="45136950" w:rsidR="00D3430C" w:rsidRPr="00767A91" w:rsidRDefault="00D3430C" w:rsidP="00D3430C">
      <w:pPr>
        <w:rPr>
          <w:lang w:val="en-AU"/>
        </w:rPr>
      </w:pPr>
      <w:r w:rsidRPr="00767A91">
        <w:rPr>
          <w:lang w:val="en-AU"/>
        </w:rPr>
        <w:t xml:space="preserve">Brown </w:t>
      </w:r>
      <w:r w:rsidRPr="00767A91">
        <w:rPr>
          <w:lang w:val="en-AU"/>
        </w:rPr>
        <w:fldChar w:fldCharType="begin"/>
      </w:r>
      <w:r w:rsidR="00BA79DD">
        <w:rPr>
          <w:lang w:val="en-AU"/>
        </w:rPr>
        <w:instrText xml:space="preserve"> ADDIN EN.CITE &lt;EndNote&gt;&lt;Cite ExcludeAuth="1"&gt;&lt;Author&gt;Brown&lt;/Author&gt;&lt;Year&gt;2017&lt;/Year&gt;&lt;RecNum&gt;28&lt;/RecNum&gt;&lt;DisplayText&gt;(2017)&lt;/DisplayText&gt;&lt;record&gt;&lt;rec-number&gt;28&lt;/rec-number&gt;&lt;foreign-keys&gt;&lt;key app="EN" db-id="xafrfsvd2x2talewswxvrf55d5p5d0zz00z9" timestamp="1680649623"&gt;28&lt;/key&gt;&lt;/foreign-keys&gt;&lt;ref-type name="Thesis"&gt;32&lt;/ref-type&gt;&lt;contributors&gt;&lt;authors&gt;&lt;author&gt;Brown, Samantha X&lt;/author&gt;&lt;/authors&gt;&lt;/contributors&gt;&lt;titles&gt;&lt;title&gt;Service Dogs for Children with Autism: A Parent&amp;apos;s Perspective&lt;/title&gt;&lt;/titles&gt;&lt;dates&gt;&lt;year&gt;2017&lt;/year&gt;&lt;/dates&gt;&lt;publisher&gt;Chestnut Hill College&lt;/publisher&gt;&lt;urls&gt;&lt;/urls&gt;&lt;/record&gt;&lt;/Cite&gt;&lt;/EndNote&gt;</w:instrText>
      </w:r>
      <w:r w:rsidRPr="00767A91">
        <w:rPr>
          <w:lang w:val="en-AU"/>
        </w:rPr>
        <w:fldChar w:fldCharType="separate"/>
      </w:r>
      <w:r w:rsidR="00BA79DD">
        <w:rPr>
          <w:noProof/>
          <w:lang w:val="en-AU"/>
        </w:rPr>
        <w:t>(2017)</w:t>
      </w:r>
      <w:r w:rsidRPr="00767A91">
        <w:rPr>
          <w:lang w:val="en-AU"/>
        </w:rPr>
        <w:fldChar w:fldCharType="end"/>
      </w:r>
      <w:r w:rsidRPr="00767A91">
        <w:rPr>
          <w:lang w:val="en-AU"/>
        </w:rPr>
        <w:t xml:space="preserve"> reports a doctoral dissertation on semi structured interviews about parent’s (n = 15) experiences of owning an assistance dog for their child with </w:t>
      </w:r>
      <w:r w:rsidR="00D62058">
        <w:rPr>
          <w:lang w:val="en-AU"/>
        </w:rPr>
        <w:t>autism</w:t>
      </w:r>
      <w:r w:rsidRPr="00767A91">
        <w:rPr>
          <w:lang w:val="en-AU"/>
        </w:rPr>
        <w:t xml:space="preserve"> (5-18 years). The length of dog service at the time of interview ranged from three months to seven years, with a mean of 3.3 years (SD=2.1). Participants reported overwhelmingly positive experiences of owning an assistance dog. Benefits included: increased physical safety, improved social and communication functioning, improved emotional and </w:t>
      </w:r>
      <w:r w:rsidR="00C30393" w:rsidRPr="00767A91">
        <w:rPr>
          <w:lang w:val="en-AU"/>
        </w:rPr>
        <w:t>behavioural</w:t>
      </w:r>
      <w:r w:rsidRPr="00767A91">
        <w:rPr>
          <w:lang w:val="en-AU"/>
        </w:rPr>
        <w:t xml:space="preserve"> functioning, increased family freedom and decreased parental stress. Participants identified several challenging aspects of their experience, including the significant time and energy investment required, public and school access issues, and financial demands or concerns.</w:t>
      </w:r>
    </w:p>
    <w:p w14:paraId="57B30107" w14:textId="41899F3E" w:rsidR="00D3430C" w:rsidRPr="00767A91" w:rsidRDefault="00D3430C" w:rsidP="00D3430C">
      <w:pPr>
        <w:rPr>
          <w:lang w:val="en-AU"/>
        </w:rPr>
      </w:pPr>
      <w:r w:rsidRPr="00767A91">
        <w:rPr>
          <w:lang w:val="en-AU"/>
        </w:rPr>
        <w:fldChar w:fldCharType="begin"/>
      </w:r>
      <w:r w:rsidR="00D62058">
        <w:rPr>
          <w:lang w:val="en-AU"/>
        </w:rPr>
        <w:instrText xml:space="preserve"> ADDIN EN.CITE &lt;EndNote&gt;&lt;Cite AuthorYear="1"&gt;&lt;Author&gt;Burgoyne&lt;/Author&gt;&lt;Year&gt;2014&lt;/Year&gt;&lt;RecNum&gt;1&lt;/RecNum&gt;&lt;DisplayText&gt;Burgoyne et al. (2014)&lt;/DisplayText&gt;&lt;record&gt;&lt;rec-number&gt;1&lt;/rec-number&gt;&lt;foreign-keys&gt;&lt;key app="EN" db-id="xafrfsvd2x2talewswxvrf55d5p5d0zz00z9" timestamp="1671158631"&gt;1&lt;/key&gt;&lt;/foreign-keys&gt;&lt;ref-type name="Journal Article"&gt;17&lt;/ref-type&gt;&lt;contributors&gt;&lt;authors&gt;&lt;author&gt;Burgoyne, Louise&lt;/author&gt;&lt;author&gt;Dowling, Lisa&lt;/author&gt;&lt;author&gt;Fitzgerald, Anthony&lt;/author&gt;&lt;author&gt;Connolly, Micaela&lt;/author&gt;&lt;author&gt;Browne, John P&lt;/author&gt;&lt;author&gt;Perry, Ivan J&lt;/author&gt;&lt;/authors&gt;&lt;/contributors&gt;&lt;titles&gt;&lt;title&gt;Parents’ perspectives on the value of assistance dogs for children with autism spectrum disorder: a cross-sectional study&lt;/title&gt;&lt;secondary-title&gt;BMJ open&lt;/secondary-title&gt;&lt;/titles&gt;&lt;periodical&gt;&lt;full-title&gt;BMJ open&lt;/full-title&gt;&lt;/periodical&gt;&lt;pages&gt;e004786&lt;/pages&gt;&lt;volume&gt;4&lt;/volume&gt;&lt;number&gt;6&lt;/number&gt;&lt;dates&gt;&lt;year&gt;2014&lt;/year&gt;&lt;/dates&gt;&lt;isbn&gt;2044-6055&lt;/isbn&gt;&lt;urls&gt;&lt;/urls&gt;&lt;/record&gt;&lt;/Cite&gt;&lt;/EndNote&gt;</w:instrText>
      </w:r>
      <w:r w:rsidRPr="00767A91">
        <w:rPr>
          <w:lang w:val="en-AU"/>
        </w:rPr>
        <w:fldChar w:fldCharType="separate"/>
      </w:r>
      <w:r w:rsidR="00D62058">
        <w:rPr>
          <w:noProof/>
          <w:lang w:val="en-AU"/>
        </w:rPr>
        <w:t>Burgoyne et al. (2014)</w:t>
      </w:r>
      <w:r w:rsidRPr="00767A91">
        <w:rPr>
          <w:lang w:val="en-AU"/>
        </w:rPr>
        <w:fldChar w:fldCharType="end"/>
      </w:r>
      <w:r w:rsidRPr="00767A91">
        <w:rPr>
          <w:lang w:val="en-AU"/>
        </w:rPr>
        <w:t xml:space="preserve"> conducted a cross-sectional survey of parents of children with </w:t>
      </w:r>
      <w:r w:rsidR="00D62058">
        <w:rPr>
          <w:lang w:val="en-AU"/>
        </w:rPr>
        <w:t>autism</w:t>
      </w:r>
      <w:r w:rsidRPr="00767A91">
        <w:rPr>
          <w:lang w:val="en-AU"/>
        </w:rPr>
        <w:t xml:space="preserve"> aged between 0 to 9 years. The study included families who had an assistance dog (n = 80) for an unspecified length of time. The survey included open ended questions about the perceived benefits and constraints of owning an assistance dog. Three themes were identified under ‘benefits’. These were: physical factors, relationship factors, and family factors. Four themes emerged from the data on constraints. These were: 'change factors', 'relationship factors', 'limiting factors’, and ‘no constraints’.</w:t>
      </w:r>
    </w:p>
    <w:p w14:paraId="093B3CDE" w14:textId="14BC03C6" w:rsidR="00D3430C" w:rsidRPr="00767A91" w:rsidRDefault="00E13F7F" w:rsidP="00D3430C">
      <w:pPr>
        <w:rPr>
          <w:lang w:val="en-AU"/>
        </w:rPr>
      </w:pPr>
      <w:r>
        <w:rPr>
          <w:lang w:val="en-AU"/>
        </w:rPr>
        <w:t xml:space="preserve">The three articles </w:t>
      </w:r>
      <w:r w:rsidR="00DA2A11">
        <w:rPr>
          <w:lang w:val="en-AU"/>
        </w:rPr>
        <w:t xml:space="preserve">by </w:t>
      </w:r>
      <w:r w:rsidR="00D3430C" w:rsidRPr="00767A91">
        <w:rPr>
          <w:lang w:val="en-AU"/>
        </w:rPr>
        <w:t xml:space="preserve">Burrows </w:t>
      </w:r>
      <w:r w:rsidR="00D3430C" w:rsidRPr="00767A91">
        <w:rPr>
          <w:lang w:val="en-AU"/>
        </w:rPr>
        <w:fldChar w:fldCharType="begin">
          <w:fldData xml:space="preserve">PEVuZE5vdGU+PENpdGU+PEF1dGhvcj5CdXJyb3dzPC9BdXRob3I+PFllYXI+MjAwODwvWWVhcj48
UmVjTnVtPjI5PC9SZWNOdW0+PERpc3BsYXlUZXh0PihCdXJyb3dzICZhbXA7IEFkYW1zLCAyMDA4
OyBCdXJyb3dzLCBBZGFtcywgJmFtcDsgTWlsbG1hbiwgMjAwODsgQnVycm93cywgQWRhbXMsICZh
bXA7IFNwaWVycywgMjAwOCk8L0Rpc3BsYXlUZXh0PjxyZWNvcmQ+PHJlYy1udW1iZXI+Mjk8L3Jl
Yy1udW1iZXI+PGZvcmVpZ24ta2V5cz48a2V5IGFwcD0iRU4iIGRiLWlkPSJ4YWZyZnN2ZDJ4MnRh
bGV3c3d4dnJmNTVkNXA1ZDB6ejAwejkiIHRpbWVzdGFtcD0iMTY4MDY0OTY2NiI+Mjk8L2tleT48
L2ZvcmVpZ24ta2V5cz48cmVmLXR5cGUgbmFtZT0iSm91cm5hbCBBcnRpY2xlIj4xNzwvcmVmLXR5
cGU+PGNvbnRyaWJ1dG9ycz48YXV0aG9ycz48YXV0aG9yPkJ1cnJvd3MsIEtyaXN0ZW4gRTwvYXV0
aG9yPjxhdXRob3I+QWRhbXMsIENpbmR5IEw8L2F1dGhvcj48L2F1dGhvcnM+PC9jb250cmlidXRv
cnM+PHRpdGxlcz48dGl0bGU+Q2hhbGxlbmdlcyBvZiBzZXJ2aWNlLWRvZyBvd25lcnNoaXAgZm9y
IGZhbWlsaWVzIHdpdGggYXV0aXN0aWMgY2hpbGRyZW46IExlc3NvbnMgZm9yIHZldGVyaW5hcnkg
cHJhY3RpdGlvbmVyczwvdGl0bGU+PHNlY29uZGFyeS10aXRsZT5Kb3VybmFsIG9mIFZldGVyaW5h
cnkgTWVkaWNhbCBFZHVjYXRpb248L3NlY29uZGFyeS10aXRsZT48L3RpdGxlcz48cGVyaW9kaWNh
bD48ZnVsbC10aXRsZT5Kb3VybmFsIG9mIFZldGVyaW5hcnkgTWVkaWNhbCBFZHVjYXRpb248L2Z1
bGwtdGl0bGU+PC9wZXJpb2RpY2FsPjxwYWdlcz41NTktNTY2PC9wYWdlcz48dm9sdW1lPjM1PC92
b2x1bWU+PG51bWJlcj40PC9udW1iZXI+PGRhdGVzPjx5ZWFyPjIwMDg8L3llYXI+PC9kYXRlcz48
aXNibj4wNzQ4LTMyMVg8L2lzYm4+PHVybHM+PC91cmxzPjwvcmVjb3JkPjwvQ2l0ZT48Q2l0ZT48
QXV0aG9yPkJ1cnJvd3M8L0F1dGhvcj48WWVhcj4yMDA4PC9ZZWFyPjxSZWNOdW0+MzA8L1JlY051
bT48cmVjb3JkPjxyZWMtbnVtYmVyPjMwPC9yZWMtbnVtYmVyPjxmb3JlaWduLWtleXM+PGtleSBh
cHA9IkVOIiBkYi1pZD0ieGFmcmZzdmQyeDJ0YWxld3N3eHZyZjU1ZDVwNWQwenowMHo5IiB0aW1l
c3RhbXA9IjE2ODA2NDk2ODAiPjMwPC9rZXk+PC9mb3JlaWduLWtleXM+PHJlZi10eXBlIG5hbWU9
IkpvdXJuYWwgQXJ0aWNsZSI+MTc8L3JlZi10eXBlPjxjb250cmlidXRvcnM+PGF1dGhvcnM+PGF1
dGhvcj5CdXJyb3dzLCBLcmlzdGVuIEU8L2F1dGhvcj48YXV0aG9yPkFkYW1zLCBDaW5keSBMPC9h
dXRob3I+PGF1dGhvcj5NaWxsbWFuLCBTdXphbm5lIFQ8L2F1dGhvcj48L2F1dGhvcnM+PC9jb250
cmlidXRvcnM+PHRpdGxlcz48dGl0bGU+RmFjdG9ycyBhZmZlY3RpbmcgYmVoYXZpb3IgYW5kIHdl
bGZhcmUgb2Ygc2VydmljZSBkb2dzIGZvciBjaGlsZHJlbiB3aXRoIGF1dGlzbSBzcGVjdHJ1bSBk
aXNvcmRlcjwvdGl0bGU+PHNlY29uZGFyeS10aXRsZT5Kb3VybmFsIG9mIEFwcGxpZWQgQW5pbWFs
IFdlbGZhcmUgU2NpZW5jZTwvc2Vjb25kYXJ5LXRpdGxlPjwvdGl0bGVzPjxwZXJpb2RpY2FsPjxm
dWxsLXRpdGxlPkpvdXJuYWwgb2YgQXBwbGllZCBBbmltYWwgV2VsZmFyZSBTY2llbmNlPC9mdWxs
LXRpdGxlPjwvcGVyaW9kaWNhbD48cGFnZXM+NDItNjI8L3BhZ2VzPjx2b2x1bWU+MTE8L3ZvbHVt
ZT48bnVtYmVyPjE8L251bWJlcj48ZGF0ZXM+PHllYXI+MjAwODwveWVhcj48L2RhdGVzPjxpc2Ju
PjEwODgtODcwNTwvaXNibj48dXJscz48L3VybHM+PC9yZWNvcmQ+PC9DaXRlPjxDaXRlPjxBdXRo
b3I+QnVycm93czwvQXV0aG9yPjxZZWFyPjIwMDg8L1llYXI+PFJlY051bT4zMTwvUmVjTnVtPjxy
ZWNvcmQ+PHJlYy1udW1iZXI+MzE8L3JlYy1udW1iZXI+PGZvcmVpZ24ta2V5cz48a2V5IGFwcD0i
RU4iIGRiLWlkPSJ4YWZyZnN2ZDJ4MnRhbGV3c3d4dnJmNTVkNXA1ZDB6ejAwejkiIHRpbWVzdGFt
cD0iMTY4MDY0OTcwMiI+MzE8L2tleT48L2ZvcmVpZ24ta2V5cz48cmVmLXR5cGUgbmFtZT0iSm91
cm5hbCBBcnRpY2xlIj4xNzwvcmVmLXR5cGU+PGNvbnRyaWJ1dG9ycz48YXV0aG9ycz48YXV0aG9y
PkJ1cnJvd3MsIEtyaXN0ZW4gRTwvYXV0aG9yPjxhdXRob3I+QWRhbXMsIENpbmR5IEw8L2F1dGhv
cj48YXV0aG9yPlNwaWVycywgSnVkZTwvYXV0aG9yPjwvYXV0aG9ycz48L2NvbnRyaWJ1dG9ycz48
dGl0bGVzPjx0aXRsZT5TZW50aW5lbHMgb2Ygc2FmZXR5OiBTZXJ2aWNlIGRvZ3MgZW5zdXJlIHNh
ZmV0eSBhbmQgZW5oYW5jZSBmcmVlZG9tIGFuZCB3ZWxsLWJlaW5nIGZvciBmYW1pbGllcyB3aXRo
IGF1dGlzdGljIGNoaWxkcmVuPC90aXRsZT48c2Vjb25kYXJ5LXRpdGxlPlF1YWxpdGF0aXZlIEhl
YWx0aCBSZXNlYXJjaDwvc2Vjb25kYXJ5LXRpdGxlPjwvdGl0bGVzPjxwZXJpb2RpY2FsPjxmdWxs
LXRpdGxlPlF1YWxpdGF0aXZlIGhlYWx0aCByZXNlYXJjaDwvZnVsbC10aXRsZT48L3BlcmlvZGlj
YWw+PHBhZ2VzPjE2NDItMTY0OTwvcGFnZXM+PHZvbHVtZT4xODwvdm9sdW1lPjxudW1iZXI+MTI8
L251bWJlcj48ZGF0ZXM+PHllYXI+MjAwODwveWVhcj48L2RhdGVzPjxpc2JuPjEwNDktNzMyMzwv
aXNibj48dXJscz48L3VybHM+PC9yZWNvcmQ+PC9DaXRlPjwvRW5kTm90ZT5=
</w:fldData>
        </w:fldChar>
      </w:r>
      <w:r w:rsidR="00BA03EF" w:rsidRPr="00767A91">
        <w:rPr>
          <w:lang w:val="en-AU"/>
        </w:rPr>
        <w:instrText xml:space="preserve"> ADDIN EN.CITE </w:instrText>
      </w:r>
      <w:r w:rsidR="00BA03EF" w:rsidRPr="00767A91">
        <w:rPr>
          <w:lang w:val="en-AU"/>
        </w:rPr>
        <w:fldChar w:fldCharType="begin">
          <w:fldData xml:space="preserve">PEVuZE5vdGU+PENpdGU+PEF1dGhvcj5CdXJyb3dzPC9BdXRob3I+PFllYXI+MjAwODwvWWVhcj48
UmVjTnVtPjI5PC9SZWNOdW0+PERpc3BsYXlUZXh0PihCdXJyb3dzICZhbXA7IEFkYW1zLCAyMDA4
OyBCdXJyb3dzLCBBZGFtcywgJmFtcDsgTWlsbG1hbiwgMjAwODsgQnVycm93cywgQWRhbXMsICZh
bXA7IFNwaWVycywgMjAwOCk8L0Rpc3BsYXlUZXh0PjxyZWNvcmQ+PHJlYy1udW1iZXI+Mjk8L3Jl
Yy1udW1iZXI+PGZvcmVpZ24ta2V5cz48a2V5IGFwcD0iRU4iIGRiLWlkPSJ4YWZyZnN2ZDJ4MnRh
bGV3c3d4dnJmNTVkNXA1ZDB6ejAwejkiIHRpbWVzdGFtcD0iMTY4MDY0OTY2NiI+Mjk8L2tleT48
L2ZvcmVpZ24ta2V5cz48cmVmLXR5cGUgbmFtZT0iSm91cm5hbCBBcnRpY2xlIj4xNzwvcmVmLXR5
cGU+PGNvbnRyaWJ1dG9ycz48YXV0aG9ycz48YXV0aG9yPkJ1cnJvd3MsIEtyaXN0ZW4gRTwvYXV0
aG9yPjxhdXRob3I+QWRhbXMsIENpbmR5IEw8L2F1dGhvcj48L2F1dGhvcnM+PC9jb250cmlidXRv
cnM+PHRpdGxlcz48dGl0bGU+Q2hhbGxlbmdlcyBvZiBzZXJ2aWNlLWRvZyBvd25lcnNoaXAgZm9y
IGZhbWlsaWVzIHdpdGggYXV0aXN0aWMgY2hpbGRyZW46IExlc3NvbnMgZm9yIHZldGVyaW5hcnkg
cHJhY3RpdGlvbmVyczwvdGl0bGU+PHNlY29uZGFyeS10aXRsZT5Kb3VybmFsIG9mIFZldGVyaW5h
cnkgTWVkaWNhbCBFZHVjYXRpb248L3NlY29uZGFyeS10aXRsZT48L3RpdGxlcz48cGVyaW9kaWNh
bD48ZnVsbC10aXRsZT5Kb3VybmFsIG9mIFZldGVyaW5hcnkgTWVkaWNhbCBFZHVjYXRpb248L2Z1
bGwtdGl0bGU+PC9wZXJpb2RpY2FsPjxwYWdlcz41NTktNTY2PC9wYWdlcz48dm9sdW1lPjM1PC92
b2x1bWU+PG51bWJlcj40PC9udW1iZXI+PGRhdGVzPjx5ZWFyPjIwMDg8L3llYXI+PC9kYXRlcz48
aXNibj4wNzQ4LTMyMVg8L2lzYm4+PHVybHM+PC91cmxzPjwvcmVjb3JkPjwvQ2l0ZT48Q2l0ZT48
QXV0aG9yPkJ1cnJvd3M8L0F1dGhvcj48WWVhcj4yMDA4PC9ZZWFyPjxSZWNOdW0+MzA8L1JlY051
bT48cmVjb3JkPjxyZWMtbnVtYmVyPjMwPC9yZWMtbnVtYmVyPjxmb3JlaWduLWtleXM+PGtleSBh
cHA9IkVOIiBkYi1pZD0ieGFmcmZzdmQyeDJ0YWxld3N3eHZyZjU1ZDVwNWQwenowMHo5IiB0aW1l
c3RhbXA9IjE2ODA2NDk2ODAiPjMwPC9rZXk+PC9mb3JlaWduLWtleXM+PHJlZi10eXBlIG5hbWU9
IkpvdXJuYWwgQXJ0aWNsZSI+MTc8L3JlZi10eXBlPjxjb250cmlidXRvcnM+PGF1dGhvcnM+PGF1
dGhvcj5CdXJyb3dzLCBLcmlzdGVuIEU8L2F1dGhvcj48YXV0aG9yPkFkYW1zLCBDaW5keSBMPC9h
dXRob3I+PGF1dGhvcj5NaWxsbWFuLCBTdXphbm5lIFQ8L2F1dGhvcj48L2F1dGhvcnM+PC9jb250
cmlidXRvcnM+PHRpdGxlcz48dGl0bGU+RmFjdG9ycyBhZmZlY3RpbmcgYmVoYXZpb3IgYW5kIHdl
bGZhcmUgb2Ygc2VydmljZSBkb2dzIGZvciBjaGlsZHJlbiB3aXRoIGF1dGlzbSBzcGVjdHJ1bSBk
aXNvcmRlcjwvdGl0bGU+PHNlY29uZGFyeS10aXRsZT5Kb3VybmFsIG9mIEFwcGxpZWQgQW5pbWFs
IFdlbGZhcmUgU2NpZW5jZTwvc2Vjb25kYXJ5LXRpdGxlPjwvdGl0bGVzPjxwZXJpb2RpY2FsPjxm
dWxsLXRpdGxlPkpvdXJuYWwgb2YgQXBwbGllZCBBbmltYWwgV2VsZmFyZSBTY2llbmNlPC9mdWxs
LXRpdGxlPjwvcGVyaW9kaWNhbD48cGFnZXM+NDItNjI8L3BhZ2VzPjx2b2x1bWU+MTE8L3ZvbHVt
ZT48bnVtYmVyPjE8L251bWJlcj48ZGF0ZXM+PHllYXI+MjAwODwveWVhcj48L2RhdGVzPjxpc2Ju
PjEwODgtODcwNTwvaXNibj48dXJscz48L3VybHM+PC9yZWNvcmQ+PC9DaXRlPjxDaXRlPjxBdXRo
b3I+QnVycm93czwvQXV0aG9yPjxZZWFyPjIwMDg8L1llYXI+PFJlY051bT4zMTwvUmVjTnVtPjxy
ZWNvcmQ+PHJlYy1udW1iZXI+MzE8L3JlYy1udW1iZXI+PGZvcmVpZ24ta2V5cz48a2V5IGFwcD0i
RU4iIGRiLWlkPSJ4YWZyZnN2ZDJ4MnRhbGV3c3d4dnJmNTVkNXA1ZDB6ejAwejkiIHRpbWVzdGFt
cD0iMTY4MDY0OTcwMiI+MzE8L2tleT48L2ZvcmVpZ24ta2V5cz48cmVmLXR5cGUgbmFtZT0iSm91
cm5hbCBBcnRpY2xlIj4xNzwvcmVmLXR5cGU+PGNvbnRyaWJ1dG9ycz48YXV0aG9ycz48YXV0aG9y
PkJ1cnJvd3MsIEtyaXN0ZW4gRTwvYXV0aG9yPjxhdXRob3I+QWRhbXMsIENpbmR5IEw8L2F1dGhv
cj48YXV0aG9yPlNwaWVycywgSnVkZTwvYXV0aG9yPjwvYXV0aG9ycz48L2NvbnRyaWJ1dG9ycz48
dGl0bGVzPjx0aXRsZT5TZW50aW5lbHMgb2Ygc2FmZXR5OiBTZXJ2aWNlIGRvZ3MgZW5zdXJlIHNh
ZmV0eSBhbmQgZW5oYW5jZSBmcmVlZG9tIGFuZCB3ZWxsLWJlaW5nIGZvciBmYW1pbGllcyB3aXRo
IGF1dGlzdGljIGNoaWxkcmVuPC90aXRsZT48c2Vjb25kYXJ5LXRpdGxlPlF1YWxpdGF0aXZlIEhl
YWx0aCBSZXNlYXJjaDwvc2Vjb25kYXJ5LXRpdGxlPjwvdGl0bGVzPjxwZXJpb2RpY2FsPjxmdWxs
LXRpdGxlPlF1YWxpdGF0aXZlIGhlYWx0aCByZXNlYXJjaDwvZnVsbC10aXRsZT48L3BlcmlvZGlj
YWw+PHBhZ2VzPjE2NDItMTY0OTwvcGFnZXM+PHZvbHVtZT4xODwvdm9sdW1lPjxudW1iZXI+MTI8
L251bWJlcj48ZGF0ZXM+PHllYXI+MjAwODwveWVhcj48L2RhdGVzPjxpc2JuPjEwNDktNzMyMzwv
aXNibj48dXJscz48L3VybHM+PC9yZWNvcmQ+PC9DaXRlPjwvRW5kTm90ZT5=
</w:fldData>
        </w:fldChar>
      </w:r>
      <w:r w:rsidR="00BA03EF" w:rsidRPr="00767A91">
        <w:rPr>
          <w:lang w:val="en-AU"/>
        </w:rPr>
        <w:instrText xml:space="preserve"> ADDIN EN.CITE.DATA </w:instrText>
      </w:r>
      <w:r w:rsidR="00BA03EF" w:rsidRPr="00767A91">
        <w:rPr>
          <w:lang w:val="en-AU"/>
        </w:rPr>
      </w:r>
      <w:r w:rsidR="00BA03EF" w:rsidRPr="00767A91">
        <w:rPr>
          <w:lang w:val="en-AU"/>
        </w:rPr>
        <w:fldChar w:fldCharType="end"/>
      </w:r>
      <w:r w:rsidR="00D3430C" w:rsidRPr="00767A91">
        <w:rPr>
          <w:lang w:val="en-AU"/>
        </w:rPr>
      </w:r>
      <w:r w:rsidR="00D3430C" w:rsidRPr="00767A91">
        <w:rPr>
          <w:lang w:val="en-AU"/>
        </w:rPr>
        <w:fldChar w:fldCharType="separate"/>
      </w:r>
      <w:r w:rsidR="00BA03EF" w:rsidRPr="00767A91">
        <w:rPr>
          <w:lang w:val="en-AU"/>
        </w:rPr>
        <w:t>(Burrows &amp; Adams, 2008; Burrows, Adams, &amp; Millman, 2008; Burrows, Adams, &amp; Spiers, 2008)</w:t>
      </w:r>
      <w:r w:rsidR="00D3430C" w:rsidRPr="00767A91">
        <w:rPr>
          <w:lang w:val="en-AU"/>
        </w:rPr>
        <w:fldChar w:fldCharType="end"/>
      </w:r>
      <w:r w:rsidR="00D3430C" w:rsidRPr="00767A91">
        <w:rPr>
          <w:lang w:val="en-AU"/>
        </w:rPr>
        <w:t xml:space="preserve"> report </w:t>
      </w:r>
      <w:r w:rsidR="00DA2A11">
        <w:rPr>
          <w:lang w:val="en-AU"/>
        </w:rPr>
        <w:t xml:space="preserve">findings from </w:t>
      </w:r>
      <w:r w:rsidR="00D3430C" w:rsidRPr="00767A91">
        <w:rPr>
          <w:lang w:val="en-AU"/>
        </w:rPr>
        <w:t xml:space="preserve">a doctoral dissertation on the experiences of integrating an assistance dog into the home for families of a child with </w:t>
      </w:r>
      <w:r w:rsidR="00DA2A11">
        <w:rPr>
          <w:lang w:val="en-AU"/>
        </w:rPr>
        <w:t>autism</w:t>
      </w:r>
      <w:r w:rsidR="00D3430C" w:rsidRPr="00767A91">
        <w:rPr>
          <w:lang w:val="en-AU"/>
        </w:rPr>
        <w:t xml:space="preserve"> (5-13 years). In this study the researcher conducted semi structured interviews with 10 families and observed them in their natural environment one week after receiving the dog and again 3- and 6-months later. The results are published in three articles, each focusing on a different aspect of the lived experience. The first paper </w:t>
      </w:r>
      <w:r w:rsidR="00D3430C" w:rsidRPr="00767A91">
        <w:rPr>
          <w:lang w:val="en-AU"/>
        </w:rPr>
        <w:fldChar w:fldCharType="begin"/>
      </w:r>
      <w:r w:rsidR="00BA03EF" w:rsidRPr="00767A91">
        <w:rPr>
          <w:lang w:val="en-AU"/>
        </w:rPr>
        <w:instrText xml:space="preserve"> ADDIN EN.CITE &lt;EndNote&gt;&lt;Cite&gt;&lt;Author&gt;Burrows&lt;/Author&gt;&lt;Year&gt;2008&lt;/Year&gt;&lt;RecNum&gt;29&lt;/RecNum&gt;&lt;DisplayText&gt;(Burrows &amp;amp; Adams, 2008)&lt;/DisplayText&gt;&lt;record&gt;&lt;rec-number&gt;29&lt;/rec-number&gt;&lt;foreign-keys&gt;&lt;key app="EN" db-id="xafrfsvd2x2talewswxvrf55d5p5d0zz00z9" timestamp="1680649666"&gt;29&lt;/key&gt;&lt;/foreign-keys&gt;&lt;ref-type name="Journal Article"&gt;17&lt;/ref-type&gt;&lt;contributors&gt;&lt;authors&gt;&lt;author&gt;Burrows, Kristen E&lt;/author&gt;&lt;author&gt;Adams, Cindy L&lt;/author&gt;&lt;/authors&gt;&lt;/contributors&gt;&lt;titles&gt;&lt;title&gt;Challenges of service-dog ownership for families with autistic children: Lessons for veterinary practitioners&lt;/title&gt;&lt;secondary-title&gt;Journal of Veterinary Medical Education&lt;/secondary-title&gt;&lt;/titles&gt;&lt;periodical&gt;&lt;full-title&gt;Journal of Veterinary Medical Education&lt;/full-title&gt;&lt;/periodical&gt;&lt;pages&gt;559-566&lt;/pages&gt;&lt;volume&gt;35&lt;/volume&gt;&lt;number&gt;4&lt;/number&gt;&lt;dates&gt;&lt;year&gt;2008&lt;/year&gt;&lt;/dates&gt;&lt;isbn&gt;0748-321X&lt;/isbn&gt;&lt;urls&gt;&lt;/urls&gt;&lt;/record&gt;&lt;/Cite&gt;&lt;/EndNote&gt;</w:instrText>
      </w:r>
      <w:r w:rsidR="00D3430C" w:rsidRPr="00767A91">
        <w:rPr>
          <w:lang w:val="en-AU"/>
        </w:rPr>
        <w:fldChar w:fldCharType="separate"/>
      </w:r>
      <w:r w:rsidR="00BA03EF" w:rsidRPr="00767A91">
        <w:rPr>
          <w:lang w:val="en-AU"/>
        </w:rPr>
        <w:t>(Burrows &amp; Adams, 2008)</w:t>
      </w:r>
      <w:r w:rsidR="00D3430C" w:rsidRPr="00767A91">
        <w:rPr>
          <w:lang w:val="en-AU"/>
        </w:rPr>
        <w:fldChar w:fldCharType="end"/>
      </w:r>
      <w:r w:rsidR="00D3430C" w:rsidRPr="00767A91">
        <w:rPr>
          <w:lang w:val="en-AU"/>
        </w:rPr>
        <w:t xml:space="preserve"> focused on the challenges of integrating the dog into the family home and community and identified seven themes related to community and environmental factors, public access issues, additional time requirements for dog training and maintenance, and concerns about dog </w:t>
      </w:r>
      <w:r w:rsidR="001139AF" w:rsidRPr="00767A91">
        <w:rPr>
          <w:lang w:val="en-AU"/>
        </w:rPr>
        <w:lastRenderedPageBreak/>
        <w:t>behaviour</w:t>
      </w:r>
      <w:r w:rsidR="00D3430C" w:rsidRPr="00767A91">
        <w:rPr>
          <w:lang w:val="en-AU"/>
        </w:rPr>
        <w:t xml:space="preserve"> and health. The second paper </w:t>
      </w:r>
      <w:r w:rsidR="00D3430C" w:rsidRPr="00767A91">
        <w:rPr>
          <w:lang w:val="en-AU"/>
        </w:rPr>
        <w:fldChar w:fldCharType="begin"/>
      </w:r>
      <w:r w:rsidR="00BA03EF" w:rsidRPr="00767A91">
        <w:rPr>
          <w:lang w:val="en-AU"/>
        </w:rPr>
        <w:instrText xml:space="preserve"> ADDIN EN.CITE &lt;EndNote&gt;&lt;Cite&gt;&lt;Author&gt;Burrows&lt;/Author&gt;&lt;Year&gt;2008&lt;/Year&gt;&lt;RecNum&gt;30&lt;/RecNum&gt;&lt;DisplayText&gt;(Burrows, Adams, &amp;amp; Millman, 2008)&lt;/DisplayText&gt;&lt;record&gt;&lt;rec-number&gt;30&lt;/rec-number&gt;&lt;foreign-keys&gt;&lt;key app="EN" db-id="xafrfsvd2x2talewswxvrf55d5p5d0zz00z9" timestamp="1680649680"&gt;30&lt;/key&gt;&lt;/foreign-keys&gt;&lt;ref-type name="Journal Article"&gt;17&lt;/ref-type&gt;&lt;contributors&gt;&lt;authors&gt;&lt;author&gt;Burrows, Kristen E&lt;/author&gt;&lt;author&gt;Adams, Cindy L&lt;/author&gt;&lt;author&gt;Millman, Suzanne T&lt;/author&gt;&lt;/authors&gt;&lt;/contributors&gt;&lt;titles&gt;&lt;title&gt;Factors affecting behavior and welfare of service dogs for children with autism spectrum disorder&lt;/title&gt;&lt;secondary-title&gt;Journal of Applied Animal Welfare Science&lt;/secondary-title&gt;&lt;/titles&gt;&lt;periodical&gt;&lt;full-title&gt;Journal of Applied Animal Welfare Science&lt;/full-title&gt;&lt;/periodical&gt;&lt;pages&gt;42-62&lt;/pages&gt;&lt;volume&gt;11&lt;/volume&gt;&lt;number&gt;1&lt;/number&gt;&lt;dates&gt;&lt;year&gt;2008&lt;/year&gt;&lt;/dates&gt;&lt;isbn&gt;1088-8705&lt;/isbn&gt;&lt;urls&gt;&lt;/urls&gt;&lt;/record&gt;&lt;/Cite&gt;&lt;/EndNote&gt;</w:instrText>
      </w:r>
      <w:r w:rsidR="00D3430C" w:rsidRPr="00767A91">
        <w:rPr>
          <w:lang w:val="en-AU"/>
        </w:rPr>
        <w:fldChar w:fldCharType="separate"/>
      </w:r>
      <w:r w:rsidR="00BA03EF" w:rsidRPr="00767A91">
        <w:rPr>
          <w:lang w:val="en-AU"/>
        </w:rPr>
        <w:t>(Burrows, Adams, &amp; Millman, 2008)</w:t>
      </w:r>
      <w:r w:rsidR="00D3430C" w:rsidRPr="00767A91">
        <w:rPr>
          <w:lang w:val="en-AU"/>
        </w:rPr>
        <w:fldChar w:fldCharType="end"/>
      </w:r>
      <w:r w:rsidR="00D3430C" w:rsidRPr="00767A91">
        <w:rPr>
          <w:lang w:val="en-AU"/>
        </w:rPr>
        <w:t xml:space="preserve"> investigated factors that influence the dog’s ability to work effectively with the child with </w:t>
      </w:r>
      <w:r w:rsidR="00B36F39">
        <w:rPr>
          <w:lang w:val="en-AU"/>
        </w:rPr>
        <w:t>autism</w:t>
      </w:r>
      <w:r w:rsidR="00B36F39" w:rsidRPr="00767A91">
        <w:rPr>
          <w:lang w:val="en-AU"/>
        </w:rPr>
        <w:t xml:space="preserve"> </w:t>
      </w:r>
      <w:r w:rsidR="00D3430C" w:rsidRPr="00767A91">
        <w:rPr>
          <w:lang w:val="en-AU"/>
        </w:rPr>
        <w:t xml:space="preserve">and factors that influence dog welfare. Three key themes emerged related to: the service dog at work, physical factors (including physical stress, maintaining the dog’s health, rest/recovery time, and recreational activities), and social interactions (including companionship and social bonding). The final paper </w:t>
      </w:r>
      <w:r w:rsidR="00D3430C" w:rsidRPr="00767A91">
        <w:rPr>
          <w:lang w:val="en-AU"/>
        </w:rPr>
        <w:fldChar w:fldCharType="begin"/>
      </w:r>
      <w:r w:rsidR="00BA03EF" w:rsidRPr="00767A91">
        <w:rPr>
          <w:lang w:val="en-AU"/>
        </w:rPr>
        <w:instrText xml:space="preserve"> ADDIN EN.CITE &lt;EndNote&gt;&lt;Cite&gt;&lt;Author&gt;Burrows&lt;/Author&gt;&lt;Year&gt;2008&lt;/Year&gt;&lt;RecNum&gt;31&lt;/RecNum&gt;&lt;DisplayText&gt;(Burrows, Adams, &amp;amp; Spiers, 2008)&lt;/DisplayText&gt;&lt;record&gt;&lt;rec-number&gt;31&lt;/rec-number&gt;&lt;foreign-keys&gt;&lt;key app="EN" db-id="xafrfsvd2x2talewswxvrf55d5p5d0zz00z9" timestamp="1680649702"&gt;31&lt;/key&gt;&lt;/foreign-keys&gt;&lt;ref-type name="Journal Article"&gt;17&lt;/ref-type&gt;&lt;contributors&gt;&lt;authors&gt;&lt;author&gt;Burrows, Kristen E&lt;/author&gt;&lt;author&gt;Adams, Cindy L&lt;/author&gt;&lt;author&gt;Spiers, Jude&lt;/author&gt;&lt;/authors&gt;&lt;/contributors&gt;&lt;titles&gt;&lt;title&gt;Sentinels of safety: Service dogs ensure safety and enhance freedom and well-being for families with autistic children&lt;/title&gt;&lt;secondary-title&gt;Qualitative Health Research&lt;/secondary-title&gt;&lt;/titles&gt;&lt;periodical&gt;&lt;full-title&gt;Qualitative health research&lt;/full-title&gt;&lt;/periodical&gt;&lt;pages&gt;1642-1649&lt;/pages&gt;&lt;volume&gt;18&lt;/volume&gt;&lt;number&gt;12&lt;/number&gt;&lt;dates&gt;&lt;year&gt;2008&lt;/year&gt;&lt;/dates&gt;&lt;isbn&gt;1049-7323&lt;/isbn&gt;&lt;urls&gt;&lt;/urls&gt;&lt;/record&gt;&lt;/Cite&gt;&lt;/EndNote&gt;</w:instrText>
      </w:r>
      <w:r w:rsidR="00D3430C" w:rsidRPr="00767A91">
        <w:rPr>
          <w:lang w:val="en-AU"/>
        </w:rPr>
        <w:fldChar w:fldCharType="separate"/>
      </w:r>
      <w:r w:rsidR="00BA03EF" w:rsidRPr="00767A91">
        <w:rPr>
          <w:lang w:val="en-AU"/>
        </w:rPr>
        <w:t>(Burrows, Adams, &amp; Spiers, 2008)</w:t>
      </w:r>
      <w:r w:rsidR="00D3430C" w:rsidRPr="00767A91">
        <w:rPr>
          <w:lang w:val="en-AU"/>
        </w:rPr>
        <w:fldChar w:fldCharType="end"/>
      </w:r>
      <w:r w:rsidR="00D3430C" w:rsidRPr="00767A91">
        <w:rPr>
          <w:lang w:val="en-AU"/>
        </w:rPr>
        <w:t xml:space="preserve"> focused on the experiences of integrating the dog into the family home and three themes were identified. The themes were (a) the dog as a sentinel of safety, (b) gaining freedom through enhanced safety, facilitating public outings and family activities, and (c) improving social recognition and status, in which the presence of the dog promoted awareness of autism and effected social interaction.</w:t>
      </w:r>
    </w:p>
    <w:p w14:paraId="409ACEFD" w14:textId="1D213AB5" w:rsidR="00D3430C" w:rsidRPr="00767A91" w:rsidRDefault="00D3430C" w:rsidP="00D3430C">
      <w:pPr>
        <w:rPr>
          <w:lang w:val="en-AU"/>
        </w:rPr>
      </w:pPr>
      <w:r w:rsidRPr="00767A91">
        <w:rPr>
          <w:lang w:val="en-AU"/>
        </w:rPr>
        <w:fldChar w:fldCharType="begin"/>
      </w:r>
      <w:r w:rsidR="00EB1431">
        <w:rPr>
          <w:lang w:val="en-AU"/>
        </w:rPr>
        <w:instrText xml:space="preserve"> ADDIN EN.CITE &lt;EndNote&gt;&lt;Cite AuthorYear="1"&gt;&lt;Author&gt;Hellings&lt;/Author&gt;&lt;Year&gt;2022&lt;/Year&gt;&lt;RecNum&gt;33&lt;/RecNum&gt;&lt;DisplayText&gt;Hellings et al. (2022)&lt;/DisplayText&gt;&lt;record&gt;&lt;rec-number&gt;33&lt;/rec-number&gt;&lt;foreign-keys&gt;&lt;key app="EN" db-id="xafrfsvd2x2talewswxvrf55d5p5d0zz00z9" timestamp="1680649764"&gt;33&lt;/key&gt;&lt;/foreign-keys&gt;&lt;ref-type name="Journal Article"&gt;17&lt;/ref-type&gt;&lt;contributors&gt;&lt;authors&gt;&lt;author&gt;Hellings, Dana&lt;/author&gt;&lt;author&gt;Joosten, Annette&lt;/author&gt;&lt;author&gt;Hatfield, Megan&lt;/author&gt;&lt;author&gt;Netto, Julie&lt;/author&gt;&lt;/authors&gt;&lt;/contributors&gt;&lt;titles&gt;&lt;title&gt;Benefits and Challenges of Assistance Dogs for Families of Children on the Autism Spectrum: Mothers’ Perspectives&lt;/title&gt;&lt;secondary-title&gt;Qualitative Health Research&lt;/secondary-title&gt;&lt;/titles&gt;&lt;periodical&gt;&lt;full-title&gt;Qualitative health research&lt;/full-title&gt;&lt;/periodical&gt;&lt;pages&gt;1648-1656&lt;/pages&gt;&lt;volume&gt;32&lt;/volume&gt;&lt;number&gt;11&lt;/number&gt;&lt;dates&gt;&lt;year&gt;2022&lt;/year&gt;&lt;/dates&gt;&lt;isbn&gt;1049-7323&lt;/isbn&gt;&lt;urls&gt;&lt;/urls&gt;&lt;/record&gt;&lt;/Cite&gt;&lt;/EndNote&gt;</w:instrText>
      </w:r>
      <w:r w:rsidRPr="00767A91">
        <w:rPr>
          <w:lang w:val="en-AU"/>
        </w:rPr>
        <w:fldChar w:fldCharType="separate"/>
      </w:r>
      <w:r w:rsidR="00EB1431">
        <w:rPr>
          <w:noProof/>
          <w:lang w:val="en-AU"/>
        </w:rPr>
        <w:t>Hellings et al. (2022)</w:t>
      </w:r>
      <w:r w:rsidRPr="00767A91">
        <w:rPr>
          <w:lang w:val="en-AU"/>
        </w:rPr>
        <w:fldChar w:fldCharType="end"/>
      </w:r>
      <w:r w:rsidRPr="00767A91">
        <w:rPr>
          <w:lang w:val="en-AU"/>
        </w:rPr>
        <w:t xml:space="preserve"> conducted semi-structured interviews with parents of four children with </w:t>
      </w:r>
      <w:r w:rsidR="00EB1431">
        <w:rPr>
          <w:lang w:val="en-AU"/>
        </w:rPr>
        <w:t>autism</w:t>
      </w:r>
      <w:r w:rsidR="00EB1431" w:rsidRPr="00767A91">
        <w:rPr>
          <w:lang w:val="en-AU"/>
        </w:rPr>
        <w:t xml:space="preserve"> </w:t>
      </w:r>
      <w:r w:rsidRPr="00767A91">
        <w:rPr>
          <w:lang w:val="en-AU"/>
        </w:rPr>
        <w:t>(5-13 years) prior to and 6 months after dog placement. The interviews focused on families lived experiences of assistance dog ownership and four themes emerged from the data: (1) Benefits to the child and the family/caregiver; (2) Dog ownership required adjustment and was not always as expected; (3) Community attention was sometimes but not always beneficial; and (4) Community education about the role of assistance dogs is needed.</w:t>
      </w:r>
    </w:p>
    <w:p w14:paraId="0E039E8C" w14:textId="15A14EC4" w:rsidR="00D3430C" w:rsidRPr="00767A91" w:rsidRDefault="00D3430C" w:rsidP="00D3430C">
      <w:pPr>
        <w:rPr>
          <w:lang w:val="en-AU"/>
        </w:rPr>
      </w:pPr>
      <w:r w:rsidRPr="00767A91">
        <w:rPr>
          <w:lang w:val="en-AU"/>
        </w:rPr>
        <w:fldChar w:fldCharType="begin"/>
      </w:r>
      <w:r w:rsidR="00EB1431">
        <w:rPr>
          <w:lang w:val="en-AU"/>
        </w:rPr>
        <w:instrText xml:space="preserve"> ADDIN EN.CITE &lt;EndNote&gt;&lt;Cite AuthorYear="1"&gt;&lt;Author&gt;Leung&lt;/Author&gt;&lt;Year&gt;2022&lt;/Year&gt;&lt;RecNum&gt;2&lt;/RecNum&gt;&lt;DisplayText&gt;Leung et al. (2022)&lt;/DisplayText&gt;&lt;record&gt;&lt;rec-number&gt;2&lt;/rec-number&gt;&lt;foreign-keys&gt;&lt;key app="EN" db-id="xafrfsvd2x2talewswxvrf55d5p5d0zz00z9" timestamp="1671158650"&gt;2&lt;/key&gt;&lt;/foreign-keys&gt;&lt;ref-type name="Journal Article"&gt;17&lt;/ref-type&gt;&lt;contributors&gt;&lt;authors&gt;&lt;author&gt;Leung, Joyce Yan</w:instrText>
      </w:r>
      <w:r w:rsidR="00EB1431">
        <w:rPr>
          <w:rFonts w:ascii="Cambria Math" w:hAnsi="Cambria Math" w:cs="Cambria Math"/>
          <w:lang w:val="en-AU"/>
        </w:rPr>
        <w:instrText>‐</w:instrText>
      </w:r>
      <w:r w:rsidR="00EB1431">
        <w:rPr>
          <w:lang w:val="en-AU"/>
        </w:rPr>
        <w:instrText>Lok&lt;/author&gt;&lt;author&gt;Mackenzie, Lynette&lt;/author&gt;&lt;author&gt;Dickson, Claire&lt;/author&gt;&lt;/authors&gt;&lt;/contributors&gt;&lt;titles&gt;&lt;title&gt;Outcomes of assistance dog placement in the home for individuals with autism spectrum disorder and their families: A pilot study&lt;/title&gt;&lt;secondary-title&gt;Australian Occupational Therapy Journal&lt;/secondary-title&gt;&lt;/titles&gt;&lt;periodical&gt;&lt;full-title&gt;Australian Occupational Therapy Journal&lt;/full-title&gt;&lt;/periodical&gt;&lt;pages&gt;50-63&lt;/pages&gt;&lt;volume&gt;69&lt;/volume&gt;&lt;number&gt;1&lt;/number&gt;&lt;dates&gt;&lt;year&gt;2022&lt;/year&gt;&lt;/dates&gt;&lt;isbn&gt;0045-0766&lt;/isbn&gt;&lt;urls&gt;&lt;/urls&gt;&lt;/record&gt;&lt;/Cite&gt;&lt;/EndNote&gt;</w:instrText>
      </w:r>
      <w:r w:rsidRPr="00767A91">
        <w:rPr>
          <w:lang w:val="en-AU"/>
        </w:rPr>
        <w:fldChar w:fldCharType="separate"/>
      </w:r>
      <w:r w:rsidR="00EB1431">
        <w:rPr>
          <w:noProof/>
          <w:lang w:val="en-AU"/>
        </w:rPr>
        <w:t>Leung et al. (2022)</w:t>
      </w:r>
      <w:r w:rsidRPr="00767A91">
        <w:rPr>
          <w:lang w:val="en-AU"/>
        </w:rPr>
        <w:fldChar w:fldCharType="end"/>
      </w:r>
      <w:r w:rsidRPr="00767A91">
        <w:rPr>
          <w:lang w:val="en-AU"/>
        </w:rPr>
        <w:t xml:space="preserve"> conducted once off interviews with six families (n = 2 adult participants with </w:t>
      </w:r>
      <w:r w:rsidR="00EB1431">
        <w:rPr>
          <w:lang w:val="en-AU"/>
        </w:rPr>
        <w:t>autism</w:t>
      </w:r>
      <w:r w:rsidR="00EB1431" w:rsidRPr="00767A91">
        <w:rPr>
          <w:lang w:val="en-AU"/>
        </w:rPr>
        <w:t xml:space="preserve"> </w:t>
      </w:r>
      <w:r w:rsidRPr="00767A91">
        <w:rPr>
          <w:lang w:val="en-AU"/>
        </w:rPr>
        <w:t xml:space="preserve">and n = 4 parents of children with </w:t>
      </w:r>
      <w:r w:rsidR="00EB1431">
        <w:rPr>
          <w:lang w:val="en-AU"/>
        </w:rPr>
        <w:t>autism</w:t>
      </w:r>
      <w:r w:rsidRPr="00767A91">
        <w:rPr>
          <w:lang w:val="en-AU"/>
        </w:rPr>
        <w:t xml:space="preserve">) who had an assistance dog. Families had the assistance dog for varying lengths of time (&lt;6 month (50%), 6-12 months (16.7%), &gt;12 months (33.3%)) prior to the interview. The semi-structured interviews focused on the benefits of owning an assistance dog and six themes were identified: provide companionship, increase independence, emotional regulation, increase confidence, improve communication and sociability, </w:t>
      </w:r>
      <w:r w:rsidR="001139AF" w:rsidRPr="00767A91">
        <w:rPr>
          <w:lang w:val="en-AU"/>
        </w:rPr>
        <w:t>calmness,</w:t>
      </w:r>
      <w:r w:rsidRPr="00767A91">
        <w:rPr>
          <w:lang w:val="en-AU"/>
        </w:rPr>
        <w:t xml:space="preserve"> and harmony. </w:t>
      </w:r>
    </w:p>
    <w:p w14:paraId="3BE62425" w14:textId="0991DCF3" w:rsidR="00D3430C" w:rsidRPr="00767A91" w:rsidRDefault="00D3430C" w:rsidP="00D3430C">
      <w:pPr>
        <w:rPr>
          <w:lang w:val="en-AU"/>
        </w:rPr>
      </w:pPr>
      <w:r w:rsidRPr="00767A91">
        <w:rPr>
          <w:lang w:val="en-AU"/>
        </w:rPr>
        <w:fldChar w:fldCharType="begin"/>
      </w:r>
      <w:r w:rsidR="008E54D4">
        <w:rPr>
          <w:lang w:val="en-AU"/>
        </w:rPr>
        <w:instrText xml:space="preserve"> ADDIN EN.CITE &lt;EndNote&gt;&lt;Cite AuthorYear="1"&gt;&lt;Author&gt;Solomon&lt;/Author&gt;&lt;Year&gt;2010&lt;/Year&gt;&lt;RecNum&gt;34&lt;/RecNum&gt;&lt;DisplayText&gt;Solomon (2010)&lt;/DisplayText&gt;&lt;record&gt;&lt;rec-number&gt;34&lt;/rec-number&gt;&lt;foreign-keys&gt;&lt;key app="EN" db-id="xafrfsvd2x2talewswxvrf55d5p5d0zz00z9" timestamp="1680649788"&gt;34&lt;/key&gt;&lt;/foreign-keys&gt;&lt;ref-type name="Journal Article"&gt;17&lt;/ref-type&gt;&lt;contributors&gt;&lt;authors&gt;&lt;author&gt;Solomon, Olga&lt;/author&gt;&lt;/authors&gt;&lt;/contributors&gt;&lt;titles&gt;&lt;title&gt;What a dog can do: Children with autism and therapy dogs in social interaction&lt;/title&gt;&lt;secondary-title&gt;Ethos&lt;/secondary-title&gt;&lt;/titles&gt;&lt;periodical&gt;&lt;full-title&gt;Ethos&lt;/full-title&gt;&lt;/periodical&gt;&lt;pages&gt;143-166&lt;/pages&gt;&lt;volume&gt;38&lt;/volume&gt;&lt;number&gt;1&lt;/number&gt;&lt;dates&gt;&lt;year&gt;2010&lt;/year&gt;&lt;/dates&gt;&lt;isbn&gt;0091-2131&lt;/isbn&gt;&lt;urls&gt;&lt;/urls&gt;&lt;/record&gt;&lt;/Cite&gt;&lt;/EndNote&gt;</w:instrText>
      </w:r>
      <w:r w:rsidRPr="00767A91">
        <w:rPr>
          <w:lang w:val="en-AU"/>
        </w:rPr>
        <w:fldChar w:fldCharType="separate"/>
      </w:r>
      <w:r w:rsidR="008E54D4">
        <w:rPr>
          <w:noProof/>
          <w:lang w:val="en-AU"/>
        </w:rPr>
        <w:t>Solomon (2010)</w:t>
      </w:r>
      <w:r w:rsidRPr="00767A91">
        <w:rPr>
          <w:lang w:val="en-AU"/>
        </w:rPr>
        <w:fldChar w:fldCharType="end"/>
      </w:r>
      <w:r w:rsidRPr="00767A91">
        <w:rPr>
          <w:lang w:val="en-AU"/>
        </w:rPr>
        <w:t xml:space="preserve"> reports a case study of a 13-year-old boy with </w:t>
      </w:r>
      <w:r w:rsidR="008E54D4">
        <w:rPr>
          <w:lang w:val="en-AU"/>
        </w:rPr>
        <w:t>autism</w:t>
      </w:r>
      <w:r w:rsidR="008E54D4" w:rsidRPr="00767A91">
        <w:rPr>
          <w:lang w:val="en-AU"/>
        </w:rPr>
        <w:t xml:space="preserve"> </w:t>
      </w:r>
      <w:r w:rsidRPr="00767A91">
        <w:rPr>
          <w:lang w:val="en-AU"/>
        </w:rPr>
        <w:t xml:space="preserve">who received an assistance dog. The key theme that emerged from this case study was that the lives of every family member had been changed as a result of having the dog. </w:t>
      </w:r>
    </w:p>
    <w:p w14:paraId="07057DA1" w14:textId="0FC93C06" w:rsidR="00D3430C" w:rsidRPr="00767A91" w:rsidRDefault="00D3430C" w:rsidP="00D3430C">
      <w:pPr>
        <w:rPr>
          <w:lang w:val="en-AU"/>
        </w:rPr>
      </w:pPr>
      <w:r w:rsidRPr="00767A91">
        <w:rPr>
          <w:lang w:val="en-AU"/>
        </w:rPr>
        <w:lastRenderedPageBreak/>
        <w:fldChar w:fldCharType="begin"/>
      </w:r>
      <w:r w:rsidR="008E54D4">
        <w:rPr>
          <w:lang w:val="en-AU"/>
        </w:rPr>
        <w:instrText xml:space="preserve"> ADDIN EN.CITE &lt;EndNote&gt;&lt;Cite AuthorYear="1"&gt;&lt;Author&gt;Wild&lt;/Author&gt;&lt;Year&gt;2012&lt;/Year&gt;&lt;RecNum&gt;3&lt;/RecNum&gt;&lt;DisplayText&gt;Wild (2012)&lt;/DisplayText&gt;&lt;record&gt;&lt;rec-number&gt;3&lt;/rec-number&gt;&lt;foreign-keys&gt;&lt;key app="EN" db-id="xafrfsvd2x2talewswxvrf55d5p5d0zz00z9" timestamp="1671158682"&gt;3&lt;/key&gt;&lt;/foreign-keys&gt;&lt;ref-type name="Thesis"&gt;32&lt;/ref-type&gt;&lt;contributors&gt;&lt;authors&gt;&lt;author&gt;Wild, Diana L&lt;/author&gt;&lt;/authors&gt;&lt;/contributors&gt;&lt;titles&gt;&lt;title&gt;The impact of canine assistance for children with autism and the family unit&lt;/title&gt;&lt;/titles&gt;&lt;dates&gt;&lt;year&gt;2012&lt;/year&gt;&lt;/dates&gt;&lt;publisher&gt;Walden University&lt;/publisher&gt;&lt;urls&gt;&lt;/urls&gt;&lt;/record&gt;&lt;/Cite&gt;&lt;/EndNote&gt;</w:instrText>
      </w:r>
      <w:r w:rsidRPr="00767A91">
        <w:rPr>
          <w:lang w:val="en-AU"/>
        </w:rPr>
        <w:fldChar w:fldCharType="separate"/>
      </w:r>
      <w:r w:rsidR="008E54D4">
        <w:rPr>
          <w:noProof/>
          <w:lang w:val="en-AU"/>
        </w:rPr>
        <w:t>Wild (2012)</w:t>
      </w:r>
      <w:r w:rsidRPr="00767A91">
        <w:rPr>
          <w:lang w:val="en-AU"/>
        </w:rPr>
        <w:fldChar w:fldCharType="end"/>
      </w:r>
      <w:r w:rsidRPr="00767A91">
        <w:rPr>
          <w:lang w:val="en-AU"/>
        </w:rPr>
        <w:t xml:space="preserve"> reports a mixed-methods doctoral dissertation on families of children with </w:t>
      </w:r>
      <w:r w:rsidR="008E54D4">
        <w:rPr>
          <w:lang w:val="en-AU"/>
        </w:rPr>
        <w:t>autism</w:t>
      </w:r>
      <w:r w:rsidR="008E54D4" w:rsidRPr="00767A91">
        <w:rPr>
          <w:lang w:val="en-AU"/>
        </w:rPr>
        <w:t xml:space="preserve"> </w:t>
      </w:r>
      <w:r w:rsidRPr="00767A91">
        <w:rPr>
          <w:lang w:val="en-AU"/>
        </w:rPr>
        <w:t xml:space="preserve">aged between 4 and 16 years. Ten parents of children who received an assistance dog, completed open ended survey questions about the impact of the assistance dog on child safety and parental stress at three time points (prior to receipt of the dog and 6-months, and 12-months later). A single theme of concerns for child’s safety was identified from the responses with two subthemes: (a) lack of fear of danger, and (b) non-compliance. </w:t>
      </w:r>
    </w:p>
    <w:p w14:paraId="78B14953" w14:textId="5D066698" w:rsidR="00D3430C" w:rsidRPr="00767A91" w:rsidRDefault="00A45125" w:rsidP="00D3430C">
      <w:pPr>
        <w:pStyle w:val="Heading3"/>
        <w:numPr>
          <w:ilvl w:val="0"/>
          <w:numId w:val="0"/>
        </w:numPr>
        <w:rPr>
          <w:lang w:val="en-AU"/>
        </w:rPr>
      </w:pPr>
      <w:bookmarkStart w:id="97" w:name="_Toc151539456"/>
      <w:r w:rsidRPr="00767A91">
        <w:rPr>
          <w:lang w:val="en-AU"/>
        </w:rPr>
        <w:t xml:space="preserve">B3. </w:t>
      </w:r>
      <w:r w:rsidR="00D3430C" w:rsidRPr="00767A91">
        <w:rPr>
          <w:lang w:val="en-AU"/>
        </w:rPr>
        <w:t>Study quality</w:t>
      </w:r>
      <w:bookmarkEnd w:id="97"/>
    </w:p>
    <w:p w14:paraId="1536DBBD" w14:textId="77777777" w:rsidR="00A72AF0" w:rsidRDefault="00D3430C" w:rsidP="00D3430C">
      <w:pPr>
        <w:rPr>
          <w:lang w:val="en-AU"/>
        </w:rPr>
      </w:pPr>
      <w:r w:rsidRPr="00767A91">
        <w:rPr>
          <w:lang w:val="en-AU"/>
        </w:rPr>
        <w:t>The quality of the qualitative studies was assessed using the JBI Critical Appraisal Checklist for Qualitative Research, with all studies determined to be of poor quality (</w:t>
      </w:r>
      <w:r w:rsidRPr="00767A91">
        <w:rPr>
          <w:b/>
          <w:bCs/>
          <w:lang w:val="en-AU"/>
        </w:rPr>
        <w:t xml:space="preserve">Table </w:t>
      </w:r>
      <w:r w:rsidR="008D187A" w:rsidRPr="00767A91">
        <w:rPr>
          <w:b/>
          <w:bCs/>
          <w:lang w:val="en-AU"/>
        </w:rPr>
        <w:t>B1</w:t>
      </w:r>
      <w:r w:rsidRPr="00767A91">
        <w:rPr>
          <w:lang w:val="en-AU"/>
        </w:rPr>
        <w:t xml:space="preserve">). </w:t>
      </w:r>
    </w:p>
    <w:p w14:paraId="1823A458" w14:textId="261BD7E9" w:rsidR="00A45125" w:rsidRPr="00767A91" w:rsidRDefault="00D3430C" w:rsidP="00D3430C">
      <w:pPr>
        <w:rPr>
          <w:lang w:val="en-AU"/>
        </w:rPr>
        <w:sectPr w:rsidR="00A45125" w:rsidRPr="00767A91" w:rsidSect="00AB0671">
          <w:pgSz w:w="11906" w:h="16838" w:code="9"/>
          <w:pgMar w:top="1440" w:right="1440" w:bottom="1440" w:left="1440" w:header="737" w:footer="0" w:gutter="0"/>
          <w:cols w:space="708"/>
          <w:docGrid w:linePitch="360"/>
        </w:sectPr>
      </w:pPr>
      <w:r w:rsidRPr="00767A91">
        <w:rPr>
          <w:lang w:val="en-AU"/>
        </w:rPr>
        <w:t xml:space="preserve">The first five questions of the checklist focus on the dependability of the study, that is, the appropriateness of the methodology, methods, and implementation of the research methods. The concept of dependability in qualitative research is analogous to reliability in qualitative research, however the focus is on achieving consistent quality rather than repeatability. Across most studies insufficient information was provided to determine dependability. None of the studies addressed researcher bias and how this had been managed. All studies were conducted ethically, and all but one adequately represented participant voices. In 7/10 studies the conclusions logically flowed from the data, but in 2 studies this was unclear, and in one study the conclusions did not match the data.  </w:t>
      </w:r>
    </w:p>
    <w:p w14:paraId="3691C617" w14:textId="4F7437BD" w:rsidR="00A45125" w:rsidRPr="00767A91" w:rsidRDefault="00A45125" w:rsidP="00D905D9">
      <w:pPr>
        <w:pStyle w:val="Heading4"/>
        <w:rPr>
          <w:lang w:val="en-AU"/>
        </w:rPr>
      </w:pPr>
      <w:bookmarkStart w:id="98" w:name="_Toc151539457"/>
      <w:r w:rsidRPr="00767A91">
        <w:rPr>
          <w:lang w:val="en-AU"/>
        </w:rPr>
        <w:lastRenderedPageBreak/>
        <w:t xml:space="preserve">Table </w:t>
      </w:r>
      <w:r w:rsidR="008D187A" w:rsidRPr="00767A91">
        <w:rPr>
          <w:lang w:val="en-AU"/>
        </w:rPr>
        <w:t>B1</w:t>
      </w:r>
      <w:r w:rsidRPr="00767A91">
        <w:rPr>
          <w:lang w:val="en-AU"/>
        </w:rPr>
        <w:t>: Quality appraisal of included studies</w:t>
      </w:r>
      <w:bookmarkEnd w:id="98"/>
    </w:p>
    <w:p w14:paraId="116932A1" w14:textId="77777777" w:rsidR="00A45125" w:rsidRPr="00767A91" w:rsidRDefault="00A45125" w:rsidP="00D905D9">
      <w:pPr>
        <w:autoSpaceDE w:val="0"/>
        <w:autoSpaceDN w:val="0"/>
        <w:adjustRightInd w:val="0"/>
        <w:rPr>
          <w:rFonts w:cs="Arial"/>
          <w:szCs w:val="22"/>
          <w:lang w:val="en-AU"/>
        </w:rPr>
      </w:pPr>
      <w:r w:rsidRPr="00767A91">
        <w:rPr>
          <w:rFonts w:cs="Arial"/>
          <w:lang w:val="en-AU"/>
        </w:rPr>
        <w:t xml:space="preserve">Note: </w:t>
      </w:r>
      <w:r w:rsidRPr="00767A91">
        <w:rPr>
          <w:rFonts w:cs="Arial"/>
          <w:szCs w:val="22"/>
          <w:lang w:val="en-AU"/>
        </w:rPr>
        <w:t>N</w:t>
      </w:r>
      <w:r w:rsidRPr="00767A91">
        <w:rPr>
          <w:rFonts w:eastAsiaTheme="minorHAnsi" w:cstheme="minorHAnsi"/>
          <w:szCs w:val="22"/>
          <w:lang w:val="en-AU" w:eastAsia="en-US" w:bidi="th-TH"/>
        </w:rPr>
        <w:t>, no; U, unclear; Y, yes. JBI critical appraisal checklist for qualitative research: Q 1: Is there congruity between the stated philosophical perspective and the research methodology? Q 2: Is there congruity between the research methodology and the research question or objectives? Q 3: Is there congruity between the research methodology and the methods used to collect data? Q 4: Is there congruity between the research methodology and the representation and analysis of data? Q 5: Is there congruity between the research methodology and the interpretation of results? Q 6: Is there a statement locating the researcher culturally or theoretically? Q 7: Is the influence of the researcher on the research, and vice-versa, addressed? Q 8: Are participants, and their voices, adequately represented? Q 9: Is the research ethical according to current criteria or, for recent studies, and is there evidence of ethical approval by an appropriate body? Q 10: Do the conclusions drawn in the research report flow from the analysis, or interpretation, of the data?</w:t>
      </w:r>
    </w:p>
    <w:tbl>
      <w:tblPr>
        <w:tblW w:w="9474" w:type="dxa"/>
        <w:tblBorders>
          <w:top w:val="single" w:sz="8" w:space="0" w:color="6B2976"/>
          <w:bottom w:val="single" w:sz="8" w:space="0" w:color="6B2976"/>
        </w:tblBorders>
        <w:tblLook w:val="04A0" w:firstRow="1" w:lastRow="0" w:firstColumn="1" w:lastColumn="0" w:noHBand="0" w:noVBand="1"/>
        <w:tblDescription w:val="This table has 11 rows and 11 columns."/>
      </w:tblPr>
      <w:tblGrid>
        <w:gridCol w:w="2841"/>
        <w:gridCol w:w="650"/>
        <w:gridCol w:w="650"/>
        <w:gridCol w:w="650"/>
        <w:gridCol w:w="650"/>
        <w:gridCol w:w="650"/>
        <w:gridCol w:w="650"/>
        <w:gridCol w:w="650"/>
        <w:gridCol w:w="650"/>
        <w:gridCol w:w="650"/>
        <w:gridCol w:w="783"/>
      </w:tblGrid>
      <w:tr w:rsidR="00A45125" w:rsidRPr="00767A91" w14:paraId="06B4B6C2" w14:textId="77777777" w:rsidTr="001C5901">
        <w:trPr>
          <w:tblHeader/>
        </w:trPr>
        <w:tc>
          <w:tcPr>
            <w:tcW w:w="3122" w:type="dxa"/>
            <w:tcBorders>
              <w:bottom w:val="nil"/>
            </w:tcBorders>
            <w:shd w:val="clear" w:color="auto" w:fill="6B2976"/>
          </w:tcPr>
          <w:p w14:paraId="0BC80EE7" w14:textId="77777777" w:rsidR="00A45125" w:rsidRPr="00767A91" w:rsidRDefault="00A45125" w:rsidP="001C5901">
            <w:pPr>
              <w:keepLines/>
              <w:spacing w:before="120" w:after="120"/>
              <w:ind w:left="113" w:right="113"/>
              <w:rPr>
                <w:rFonts w:cs="Arial"/>
                <w:b/>
                <w:bCs/>
                <w:color w:val="FEFFFF"/>
                <w:szCs w:val="22"/>
                <w:lang w:val="en-AU"/>
              </w:rPr>
            </w:pPr>
            <w:r w:rsidRPr="00767A91">
              <w:rPr>
                <w:rFonts w:cs="Arial"/>
                <w:b/>
                <w:bCs/>
                <w:color w:val="FEFFFF"/>
                <w:szCs w:val="22"/>
                <w:lang w:val="en-AU"/>
              </w:rPr>
              <w:t>Reference</w:t>
            </w:r>
          </w:p>
        </w:tc>
        <w:tc>
          <w:tcPr>
            <w:tcW w:w="623" w:type="dxa"/>
            <w:tcBorders>
              <w:bottom w:val="nil"/>
            </w:tcBorders>
            <w:shd w:val="clear" w:color="auto" w:fill="6B2976"/>
          </w:tcPr>
          <w:p w14:paraId="14F0612D" w14:textId="77777777" w:rsidR="00A45125" w:rsidRPr="00767A91" w:rsidRDefault="00A45125" w:rsidP="001C5901">
            <w:pPr>
              <w:keepLines/>
              <w:spacing w:before="120" w:after="120"/>
              <w:ind w:right="113"/>
              <w:rPr>
                <w:rFonts w:cs="Arial"/>
                <w:b/>
                <w:bCs/>
                <w:color w:val="FEFFFF"/>
                <w:szCs w:val="22"/>
                <w:lang w:val="en-AU"/>
              </w:rPr>
            </w:pPr>
            <w:r w:rsidRPr="00767A91">
              <w:rPr>
                <w:rFonts w:cs="Arial"/>
                <w:b/>
                <w:bCs/>
                <w:color w:val="FEFFFF"/>
                <w:szCs w:val="22"/>
                <w:lang w:val="en-AU"/>
              </w:rPr>
              <w:t>Q1</w:t>
            </w:r>
          </w:p>
        </w:tc>
        <w:tc>
          <w:tcPr>
            <w:tcW w:w="623" w:type="dxa"/>
            <w:tcBorders>
              <w:bottom w:val="nil"/>
            </w:tcBorders>
            <w:shd w:val="clear" w:color="auto" w:fill="6B2976"/>
          </w:tcPr>
          <w:p w14:paraId="64CCCA18" w14:textId="77777777" w:rsidR="00A45125" w:rsidRPr="00767A91" w:rsidRDefault="00A45125" w:rsidP="001C5901">
            <w:pPr>
              <w:keepLines/>
              <w:spacing w:before="120" w:after="120"/>
              <w:ind w:right="113"/>
              <w:rPr>
                <w:rFonts w:cs="Arial"/>
                <w:b/>
                <w:bCs/>
                <w:color w:val="FEFFFF"/>
                <w:szCs w:val="22"/>
                <w:lang w:val="en-AU"/>
              </w:rPr>
            </w:pPr>
            <w:r w:rsidRPr="00767A91">
              <w:rPr>
                <w:rFonts w:cs="Arial"/>
                <w:b/>
                <w:bCs/>
                <w:color w:val="FEFFFF"/>
                <w:szCs w:val="22"/>
                <w:lang w:val="en-AU"/>
              </w:rPr>
              <w:t>Q2</w:t>
            </w:r>
          </w:p>
        </w:tc>
        <w:tc>
          <w:tcPr>
            <w:tcW w:w="623" w:type="dxa"/>
            <w:tcBorders>
              <w:bottom w:val="nil"/>
            </w:tcBorders>
            <w:shd w:val="clear" w:color="auto" w:fill="6B2976"/>
          </w:tcPr>
          <w:p w14:paraId="1F71F740" w14:textId="77777777" w:rsidR="00A45125" w:rsidRPr="00767A91" w:rsidRDefault="00A45125" w:rsidP="001C5901">
            <w:pPr>
              <w:keepLines/>
              <w:spacing w:before="120" w:after="120"/>
              <w:ind w:right="113"/>
              <w:rPr>
                <w:rFonts w:cs="Arial"/>
                <w:b/>
                <w:bCs/>
                <w:color w:val="FEFFFF"/>
                <w:szCs w:val="22"/>
                <w:lang w:val="en-AU"/>
              </w:rPr>
            </w:pPr>
            <w:r w:rsidRPr="00767A91">
              <w:rPr>
                <w:rFonts w:cs="Arial"/>
                <w:b/>
                <w:bCs/>
                <w:color w:val="FEFFFF"/>
                <w:szCs w:val="22"/>
                <w:lang w:val="en-AU"/>
              </w:rPr>
              <w:t>Q3</w:t>
            </w:r>
          </w:p>
        </w:tc>
        <w:tc>
          <w:tcPr>
            <w:tcW w:w="623" w:type="dxa"/>
            <w:tcBorders>
              <w:bottom w:val="nil"/>
            </w:tcBorders>
            <w:shd w:val="clear" w:color="auto" w:fill="6B2976"/>
          </w:tcPr>
          <w:p w14:paraId="722727BE" w14:textId="77777777" w:rsidR="00A45125" w:rsidRPr="00767A91" w:rsidRDefault="00A45125" w:rsidP="001C5901">
            <w:pPr>
              <w:keepLines/>
              <w:spacing w:before="120" w:after="120"/>
              <w:ind w:right="113"/>
              <w:rPr>
                <w:rFonts w:cs="Arial"/>
                <w:b/>
                <w:bCs/>
                <w:color w:val="FEFFFF"/>
                <w:szCs w:val="22"/>
                <w:lang w:val="en-AU"/>
              </w:rPr>
            </w:pPr>
            <w:r w:rsidRPr="00767A91">
              <w:rPr>
                <w:rFonts w:cs="Arial"/>
                <w:b/>
                <w:bCs/>
                <w:color w:val="FEFFFF"/>
                <w:szCs w:val="22"/>
                <w:lang w:val="en-AU"/>
              </w:rPr>
              <w:t>Q4</w:t>
            </w:r>
          </w:p>
        </w:tc>
        <w:tc>
          <w:tcPr>
            <w:tcW w:w="623" w:type="dxa"/>
            <w:tcBorders>
              <w:bottom w:val="nil"/>
            </w:tcBorders>
            <w:shd w:val="clear" w:color="auto" w:fill="6B2976"/>
          </w:tcPr>
          <w:p w14:paraId="632C8787" w14:textId="77777777" w:rsidR="00A45125" w:rsidRPr="00767A91" w:rsidRDefault="00A45125" w:rsidP="001C5901">
            <w:pPr>
              <w:keepLines/>
              <w:spacing w:before="120" w:after="120"/>
              <w:ind w:right="113"/>
              <w:rPr>
                <w:rFonts w:cs="Arial"/>
                <w:b/>
                <w:bCs/>
                <w:color w:val="FEFFFF"/>
                <w:szCs w:val="22"/>
                <w:lang w:val="en-AU"/>
              </w:rPr>
            </w:pPr>
            <w:r w:rsidRPr="00767A91">
              <w:rPr>
                <w:rFonts w:cs="Arial"/>
                <w:b/>
                <w:bCs/>
                <w:color w:val="FEFFFF"/>
                <w:szCs w:val="22"/>
                <w:lang w:val="en-AU"/>
              </w:rPr>
              <w:t>Q5</w:t>
            </w:r>
          </w:p>
        </w:tc>
        <w:tc>
          <w:tcPr>
            <w:tcW w:w="623" w:type="dxa"/>
            <w:tcBorders>
              <w:bottom w:val="nil"/>
            </w:tcBorders>
            <w:shd w:val="clear" w:color="auto" w:fill="6B2976"/>
          </w:tcPr>
          <w:p w14:paraId="3E582846" w14:textId="77777777" w:rsidR="00A45125" w:rsidRPr="00767A91" w:rsidRDefault="00A45125" w:rsidP="001C5901">
            <w:pPr>
              <w:keepLines/>
              <w:spacing w:before="120" w:after="120"/>
              <w:ind w:right="113"/>
              <w:rPr>
                <w:rFonts w:cs="Arial"/>
                <w:b/>
                <w:bCs/>
                <w:color w:val="FEFFFF"/>
                <w:szCs w:val="22"/>
                <w:lang w:val="en-AU"/>
              </w:rPr>
            </w:pPr>
            <w:r w:rsidRPr="00767A91">
              <w:rPr>
                <w:rFonts w:cs="Arial"/>
                <w:b/>
                <w:bCs/>
                <w:color w:val="FEFFFF"/>
                <w:szCs w:val="22"/>
                <w:lang w:val="en-AU"/>
              </w:rPr>
              <w:t>Q6</w:t>
            </w:r>
          </w:p>
        </w:tc>
        <w:tc>
          <w:tcPr>
            <w:tcW w:w="623" w:type="dxa"/>
            <w:tcBorders>
              <w:bottom w:val="nil"/>
            </w:tcBorders>
            <w:shd w:val="clear" w:color="auto" w:fill="6B2976"/>
          </w:tcPr>
          <w:p w14:paraId="570DE44A" w14:textId="77777777" w:rsidR="00A45125" w:rsidRPr="00767A91" w:rsidRDefault="00A45125" w:rsidP="001C5901">
            <w:pPr>
              <w:keepLines/>
              <w:spacing w:before="120" w:after="120"/>
              <w:ind w:right="113"/>
              <w:rPr>
                <w:rFonts w:cs="Arial"/>
                <w:b/>
                <w:bCs/>
                <w:color w:val="FEFFFF"/>
                <w:szCs w:val="22"/>
                <w:lang w:val="en-AU"/>
              </w:rPr>
            </w:pPr>
            <w:r w:rsidRPr="00767A91">
              <w:rPr>
                <w:rFonts w:cs="Arial"/>
                <w:b/>
                <w:bCs/>
                <w:color w:val="FEFFFF"/>
                <w:szCs w:val="22"/>
                <w:lang w:val="en-AU"/>
              </w:rPr>
              <w:t>Q7</w:t>
            </w:r>
          </w:p>
        </w:tc>
        <w:tc>
          <w:tcPr>
            <w:tcW w:w="623" w:type="dxa"/>
            <w:tcBorders>
              <w:bottom w:val="nil"/>
            </w:tcBorders>
            <w:shd w:val="clear" w:color="auto" w:fill="6B2976"/>
          </w:tcPr>
          <w:p w14:paraId="4AFBC313" w14:textId="77777777" w:rsidR="00A45125" w:rsidRPr="00767A91" w:rsidRDefault="00A45125" w:rsidP="001C5901">
            <w:pPr>
              <w:keepLines/>
              <w:spacing w:before="120" w:after="120"/>
              <w:ind w:right="113"/>
              <w:rPr>
                <w:rFonts w:cs="Arial"/>
                <w:b/>
                <w:bCs/>
                <w:color w:val="FEFFFF"/>
                <w:szCs w:val="22"/>
                <w:lang w:val="en-AU"/>
              </w:rPr>
            </w:pPr>
            <w:r w:rsidRPr="00767A91">
              <w:rPr>
                <w:rFonts w:cs="Arial"/>
                <w:b/>
                <w:bCs/>
                <w:color w:val="FEFFFF"/>
                <w:szCs w:val="22"/>
                <w:lang w:val="en-AU"/>
              </w:rPr>
              <w:t>Q8</w:t>
            </w:r>
          </w:p>
        </w:tc>
        <w:tc>
          <w:tcPr>
            <w:tcW w:w="623" w:type="dxa"/>
            <w:tcBorders>
              <w:bottom w:val="nil"/>
            </w:tcBorders>
            <w:shd w:val="clear" w:color="auto" w:fill="6B2976"/>
          </w:tcPr>
          <w:p w14:paraId="377781BA" w14:textId="77777777" w:rsidR="00A45125" w:rsidRPr="00767A91" w:rsidRDefault="00A45125" w:rsidP="001C5901">
            <w:pPr>
              <w:keepLines/>
              <w:spacing w:before="120" w:after="120"/>
              <w:ind w:right="113"/>
              <w:rPr>
                <w:rFonts w:cs="Arial"/>
                <w:b/>
                <w:bCs/>
                <w:color w:val="FEFFFF"/>
                <w:szCs w:val="22"/>
                <w:lang w:val="en-AU"/>
              </w:rPr>
            </w:pPr>
            <w:r w:rsidRPr="00767A91">
              <w:rPr>
                <w:rFonts w:cs="Arial"/>
                <w:b/>
                <w:bCs/>
                <w:color w:val="FEFFFF"/>
                <w:szCs w:val="22"/>
                <w:lang w:val="en-AU"/>
              </w:rPr>
              <w:t>Q9</w:t>
            </w:r>
          </w:p>
        </w:tc>
        <w:tc>
          <w:tcPr>
            <w:tcW w:w="745" w:type="dxa"/>
            <w:tcBorders>
              <w:bottom w:val="nil"/>
            </w:tcBorders>
            <w:shd w:val="clear" w:color="auto" w:fill="6B2976"/>
          </w:tcPr>
          <w:p w14:paraId="7EB87D88" w14:textId="77777777" w:rsidR="00A45125" w:rsidRPr="00767A91" w:rsidRDefault="00A45125" w:rsidP="001C5901">
            <w:pPr>
              <w:keepLines/>
              <w:spacing w:before="120" w:after="120"/>
              <w:ind w:right="113"/>
              <w:rPr>
                <w:rFonts w:cs="Arial"/>
                <w:b/>
                <w:bCs/>
                <w:color w:val="FEFFFF"/>
                <w:szCs w:val="22"/>
                <w:lang w:val="en-AU"/>
              </w:rPr>
            </w:pPr>
            <w:r w:rsidRPr="00767A91">
              <w:rPr>
                <w:rFonts w:cs="Arial"/>
                <w:b/>
                <w:bCs/>
                <w:color w:val="FEFFFF"/>
                <w:szCs w:val="22"/>
                <w:lang w:val="en-AU"/>
              </w:rPr>
              <w:t>Q10</w:t>
            </w:r>
          </w:p>
        </w:tc>
      </w:tr>
      <w:tr w:rsidR="00A45125" w:rsidRPr="00767A91" w14:paraId="70BB9125" w14:textId="77777777" w:rsidTr="001C5901">
        <w:trPr>
          <w:trHeight w:val="451"/>
        </w:trPr>
        <w:tc>
          <w:tcPr>
            <w:tcW w:w="3122" w:type="dxa"/>
            <w:tcBorders>
              <w:top w:val="nil"/>
              <w:bottom w:val="nil"/>
            </w:tcBorders>
            <w:shd w:val="clear" w:color="auto" w:fill="F7EEF7"/>
          </w:tcPr>
          <w:p w14:paraId="5DD3D6C3" w14:textId="7777C6E9" w:rsidR="00A45125" w:rsidRPr="00767A91" w:rsidRDefault="00A45125" w:rsidP="001C5901">
            <w:pPr>
              <w:keepLines/>
              <w:spacing w:after="80"/>
              <w:ind w:left="113" w:right="113"/>
              <w:rPr>
                <w:rFonts w:cs="Arial"/>
                <w:b/>
                <w:bCs/>
                <w:color w:val="000000"/>
                <w:szCs w:val="22"/>
                <w:lang w:val="en-AU"/>
              </w:rPr>
            </w:pPr>
            <w:r w:rsidRPr="00767A91">
              <w:rPr>
                <w:rFonts w:cstheme="minorHAnsi"/>
                <w:szCs w:val="22"/>
                <w:lang w:val="en-AU"/>
              </w:rPr>
              <w:t xml:space="preserve">Wild 2012 </w:t>
            </w:r>
            <w:r w:rsidRPr="00767A91">
              <w:rPr>
                <w:rFonts w:cstheme="minorHAnsi"/>
                <w:szCs w:val="22"/>
                <w:lang w:val="en-AU"/>
              </w:rPr>
              <w:fldChar w:fldCharType="begin"/>
            </w:r>
            <w:r w:rsidR="00BA03EF" w:rsidRPr="00767A91">
              <w:rPr>
                <w:rFonts w:cstheme="minorHAnsi"/>
                <w:szCs w:val="22"/>
                <w:lang w:val="en-AU"/>
              </w:rPr>
              <w:instrText xml:space="preserve"> ADDIN EN.CITE &lt;EndNote&gt;&lt;Cite&gt;&lt;Author&gt;Wild&lt;/Author&gt;&lt;Year&gt;2012&lt;/Year&gt;&lt;RecNum&gt;3&lt;/RecNum&gt;&lt;DisplayText&gt;(Wild, 2012)&lt;/DisplayText&gt;&lt;record&gt;&lt;rec-number&gt;3&lt;/rec-number&gt;&lt;foreign-keys&gt;&lt;key app="EN" db-id="xafrfsvd2x2talewswxvrf55d5p5d0zz00z9" timestamp="1671158682"&gt;3&lt;/key&gt;&lt;/foreign-keys&gt;&lt;ref-type name="Thesis"&gt;32&lt;/ref-type&gt;&lt;contributors&gt;&lt;authors&gt;&lt;author&gt;Wild, Diana L&lt;/author&gt;&lt;/authors&gt;&lt;/contributors&gt;&lt;titles&gt;&lt;title&gt;The impact of canine assistance for children with autism and the family unit&lt;/title&gt;&lt;/titles&gt;&lt;dates&gt;&lt;year&gt;2012&lt;/year&gt;&lt;/dates&gt;&lt;publisher&gt;Walden University&lt;/publisher&gt;&lt;urls&gt;&lt;/urls&gt;&lt;/record&gt;&lt;/Cite&gt;&lt;/EndNote&gt;</w:instrText>
            </w:r>
            <w:r w:rsidRPr="00767A91">
              <w:rPr>
                <w:rFonts w:cstheme="minorHAnsi"/>
                <w:szCs w:val="22"/>
                <w:lang w:val="en-AU"/>
              </w:rPr>
              <w:fldChar w:fldCharType="separate"/>
            </w:r>
            <w:r w:rsidR="00BA03EF" w:rsidRPr="00767A91">
              <w:rPr>
                <w:rFonts w:cstheme="minorHAnsi"/>
                <w:szCs w:val="22"/>
                <w:lang w:val="en-AU"/>
              </w:rPr>
              <w:t>(Wild, 2012)</w:t>
            </w:r>
            <w:r w:rsidRPr="00767A91">
              <w:rPr>
                <w:rFonts w:cstheme="minorHAnsi"/>
                <w:szCs w:val="22"/>
                <w:lang w:val="en-AU"/>
              </w:rPr>
              <w:fldChar w:fldCharType="end"/>
            </w:r>
          </w:p>
        </w:tc>
        <w:tc>
          <w:tcPr>
            <w:tcW w:w="623" w:type="dxa"/>
            <w:tcBorders>
              <w:top w:val="nil"/>
              <w:bottom w:val="nil"/>
            </w:tcBorders>
            <w:shd w:val="clear" w:color="auto" w:fill="F7EEF7"/>
          </w:tcPr>
          <w:p w14:paraId="22E2F013" w14:textId="77777777" w:rsidR="00A45125" w:rsidRPr="00767A91" w:rsidRDefault="00A45125" w:rsidP="001C5901">
            <w:pPr>
              <w:pStyle w:val="tablelistbullet"/>
              <w:keepLines/>
              <w:numPr>
                <w:ilvl w:val="0"/>
                <w:numId w:val="0"/>
              </w:numPr>
              <w:ind w:right="113"/>
              <w:jc w:val="center"/>
              <w:rPr>
                <w:rFonts w:cstheme="minorHAnsi"/>
                <w:sz w:val="22"/>
                <w:szCs w:val="22"/>
                <w:lang w:val="en-AU"/>
              </w:rPr>
            </w:pPr>
            <w:r w:rsidRPr="00767A91">
              <w:rPr>
                <w:rFonts w:cstheme="minorHAnsi"/>
                <w:sz w:val="22"/>
                <w:szCs w:val="22"/>
                <w:lang w:val="en-AU"/>
              </w:rPr>
              <w:t>Y</w:t>
            </w:r>
          </w:p>
        </w:tc>
        <w:tc>
          <w:tcPr>
            <w:tcW w:w="623" w:type="dxa"/>
            <w:tcBorders>
              <w:top w:val="nil"/>
              <w:bottom w:val="nil"/>
            </w:tcBorders>
            <w:shd w:val="clear" w:color="auto" w:fill="F7EEF7"/>
          </w:tcPr>
          <w:p w14:paraId="7720DEB1" w14:textId="77777777" w:rsidR="00A45125" w:rsidRPr="00767A91" w:rsidRDefault="00A45125" w:rsidP="001C5901">
            <w:pPr>
              <w:pStyle w:val="tablelistbullet"/>
              <w:keepLines/>
              <w:numPr>
                <w:ilvl w:val="0"/>
                <w:numId w:val="0"/>
              </w:numPr>
              <w:ind w:right="113"/>
              <w:jc w:val="center"/>
              <w:rPr>
                <w:rFonts w:cs="Arial"/>
                <w:color w:val="000000"/>
                <w:sz w:val="22"/>
                <w:szCs w:val="22"/>
                <w:lang w:val="en-AU"/>
              </w:rPr>
            </w:pPr>
            <w:r w:rsidRPr="00767A91">
              <w:rPr>
                <w:rFonts w:cstheme="minorHAnsi"/>
                <w:sz w:val="22"/>
                <w:szCs w:val="22"/>
                <w:lang w:val="en-AU"/>
              </w:rPr>
              <w:t>N</w:t>
            </w:r>
          </w:p>
        </w:tc>
        <w:tc>
          <w:tcPr>
            <w:tcW w:w="623" w:type="dxa"/>
            <w:tcBorders>
              <w:top w:val="nil"/>
              <w:bottom w:val="nil"/>
            </w:tcBorders>
            <w:shd w:val="clear" w:color="auto" w:fill="F7EEF7"/>
          </w:tcPr>
          <w:p w14:paraId="430C2BAE" w14:textId="77777777" w:rsidR="00A45125" w:rsidRPr="00767A91" w:rsidRDefault="00A45125" w:rsidP="001C5901">
            <w:pPr>
              <w:pStyle w:val="tablelistbullet"/>
              <w:keepLines/>
              <w:numPr>
                <w:ilvl w:val="0"/>
                <w:numId w:val="0"/>
              </w:numPr>
              <w:ind w:right="113"/>
              <w:jc w:val="center"/>
              <w:rPr>
                <w:rFonts w:cs="Arial"/>
                <w:color w:val="000000"/>
                <w:sz w:val="22"/>
                <w:szCs w:val="22"/>
                <w:lang w:val="en-AU"/>
              </w:rPr>
            </w:pPr>
            <w:r w:rsidRPr="00767A91">
              <w:rPr>
                <w:rFonts w:cstheme="minorHAnsi"/>
                <w:sz w:val="22"/>
                <w:szCs w:val="22"/>
                <w:lang w:val="en-AU"/>
              </w:rPr>
              <w:t>U</w:t>
            </w:r>
          </w:p>
        </w:tc>
        <w:tc>
          <w:tcPr>
            <w:tcW w:w="623" w:type="dxa"/>
            <w:tcBorders>
              <w:top w:val="nil"/>
              <w:bottom w:val="nil"/>
            </w:tcBorders>
            <w:shd w:val="clear" w:color="auto" w:fill="F7EEF7"/>
          </w:tcPr>
          <w:p w14:paraId="44F483F5" w14:textId="77777777" w:rsidR="00A45125" w:rsidRPr="00767A91" w:rsidRDefault="00A45125" w:rsidP="001C5901">
            <w:pPr>
              <w:pStyle w:val="tablelistbullet"/>
              <w:keepLines/>
              <w:numPr>
                <w:ilvl w:val="0"/>
                <w:numId w:val="0"/>
              </w:numPr>
              <w:ind w:right="113"/>
              <w:jc w:val="center"/>
              <w:rPr>
                <w:rFonts w:cs="Arial"/>
                <w:color w:val="000000"/>
                <w:sz w:val="22"/>
                <w:szCs w:val="22"/>
                <w:lang w:val="en-AU"/>
              </w:rPr>
            </w:pPr>
            <w:r w:rsidRPr="00767A91">
              <w:rPr>
                <w:rFonts w:cstheme="minorHAnsi"/>
                <w:color w:val="000000"/>
                <w:sz w:val="22"/>
                <w:szCs w:val="22"/>
                <w:lang w:val="en-AU"/>
              </w:rPr>
              <w:t>U</w:t>
            </w:r>
          </w:p>
        </w:tc>
        <w:tc>
          <w:tcPr>
            <w:tcW w:w="623" w:type="dxa"/>
            <w:tcBorders>
              <w:top w:val="nil"/>
              <w:bottom w:val="nil"/>
            </w:tcBorders>
            <w:shd w:val="clear" w:color="auto" w:fill="F7EEF7"/>
          </w:tcPr>
          <w:p w14:paraId="73772E5C" w14:textId="77777777" w:rsidR="00A45125" w:rsidRPr="00767A91" w:rsidRDefault="00A45125" w:rsidP="001C5901">
            <w:pPr>
              <w:pStyle w:val="tablelistbullet"/>
              <w:keepLines/>
              <w:numPr>
                <w:ilvl w:val="0"/>
                <w:numId w:val="0"/>
              </w:numPr>
              <w:ind w:right="113"/>
              <w:jc w:val="center"/>
              <w:rPr>
                <w:rFonts w:cs="Arial"/>
                <w:color w:val="000000"/>
                <w:sz w:val="22"/>
                <w:szCs w:val="22"/>
                <w:lang w:val="en-AU"/>
              </w:rPr>
            </w:pPr>
            <w:r w:rsidRPr="00767A91">
              <w:rPr>
                <w:rFonts w:cstheme="minorHAnsi"/>
                <w:sz w:val="22"/>
                <w:szCs w:val="22"/>
                <w:lang w:val="en-AU"/>
              </w:rPr>
              <w:t>Y</w:t>
            </w:r>
          </w:p>
        </w:tc>
        <w:tc>
          <w:tcPr>
            <w:tcW w:w="623" w:type="dxa"/>
            <w:tcBorders>
              <w:top w:val="nil"/>
              <w:bottom w:val="nil"/>
            </w:tcBorders>
            <w:shd w:val="clear" w:color="auto" w:fill="F7EEF7"/>
          </w:tcPr>
          <w:p w14:paraId="3E3A6FE4" w14:textId="77777777" w:rsidR="00A45125" w:rsidRPr="00767A91" w:rsidRDefault="00A45125" w:rsidP="001C5901">
            <w:pPr>
              <w:pStyle w:val="tablelistbullet"/>
              <w:keepLines/>
              <w:numPr>
                <w:ilvl w:val="0"/>
                <w:numId w:val="0"/>
              </w:numPr>
              <w:ind w:right="113"/>
              <w:jc w:val="center"/>
              <w:rPr>
                <w:rFonts w:cs="Arial"/>
                <w:color w:val="000000"/>
                <w:sz w:val="22"/>
                <w:szCs w:val="22"/>
                <w:lang w:val="en-AU"/>
              </w:rPr>
            </w:pPr>
            <w:r w:rsidRPr="00767A91">
              <w:rPr>
                <w:rFonts w:cstheme="minorHAnsi"/>
                <w:sz w:val="22"/>
                <w:szCs w:val="22"/>
                <w:lang w:val="en-AU"/>
              </w:rPr>
              <w:t>N</w:t>
            </w:r>
          </w:p>
        </w:tc>
        <w:tc>
          <w:tcPr>
            <w:tcW w:w="623" w:type="dxa"/>
            <w:tcBorders>
              <w:top w:val="nil"/>
              <w:bottom w:val="nil"/>
            </w:tcBorders>
            <w:shd w:val="clear" w:color="auto" w:fill="F7EEF7"/>
          </w:tcPr>
          <w:p w14:paraId="62E34A07" w14:textId="77777777" w:rsidR="00A45125" w:rsidRPr="00767A91" w:rsidRDefault="00A45125" w:rsidP="001C5901">
            <w:pPr>
              <w:pStyle w:val="tablelistbullet"/>
              <w:keepLines/>
              <w:numPr>
                <w:ilvl w:val="0"/>
                <w:numId w:val="0"/>
              </w:numPr>
              <w:ind w:right="113"/>
              <w:jc w:val="center"/>
              <w:rPr>
                <w:rFonts w:cs="Arial"/>
                <w:color w:val="000000"/>
                <w:sz w:val="22"/>
                <w:szCs w:val="22"/>
                <w:lang w:val="en-AU"/>
              </w:rPr>
            </w:pPr>
            <w:r w:rsidRPr="00767A91">
              <w:rPr>
                <w:rFonts w:cstheme="minorHAnsi"/>
                <w:sz w:val="22"/>
                <w:szCs w:val="22"/>
                <w:lang w:val="en-AU"/>
              </w:rPr>
              <w:t>Y</w:t>
            </w:r>
          </w:p>
        </w:tc>
        <w:tc>
          <w:tcPr>
            <w:tcW w:w="623" w:type="dxa"/>
            <w:tcBorders>
              <w:top w:val="nil"/>
              <w:bottom w:val="nil"/>
            </w:tcBorders>
            <w:shd w:val="clear" w:color="auto" w:fill="F7EEF7"/>
          </w:tcPr>
          <w:p w14:paraId="449BE455" w14:textId="77777777" w:rsidR="00A45125" w:rsidRPr="00767A91" w:rsidRDefault="00A45125" w:rsidP="001C5901">
            <w:pPr>
              <w:pStyle w:val="tablelistbullet"/>
              <w:keepLines/>
              <w:numPr>
                <w:ilvl w:val="0"/>
                <w:numId w:val="0"/>
              </w:numPr>
              <w:ind w:right="113"/>
              <w:jc w:val="center"/>
              <w:rPr>
                <w:rFonts w:cs="Arial"/>
                <w:color w:val="000000"/>
                <w:sz w:val="22"/>
                <w:szCs w:val="22"/>
                <w:lang w:val="en-AU"/>
              </w:rPr>
            </w:pPr>
            <w:r w:rsidRPr="00767A91">
              <w:rPr>
                <w:rFonts w:cstheme="minorHAnsi"/>
                <w:sz w:val="22"/>
                <w:szCs w:val="22"/>
                <w:lang w:val="en-AU"/>
              </w:rPr>
              <w:t>Y</w:t>
            </w:r>
          </w:p>
        </w:tc>
        <w:tc>
          <w:tcPr>
            <w:tcW w:w="623" w:type="dxa"/>
            <w:tcBorders>
              <w:top w:val="nil"/>
              <w:bottom w:val="nil"/>
            </w:tcBorders>
            <w:shd w:val="clear" w:color="auto" w:fill="F7EEF7"/>
          </w:tcPr>
          <w:p w14:paraId="2B935909" w14:textId="77777777" w:rsidR="00A45125" w:rsidRPr="00767A91" w:rsidRDefault="00A45125" w:rsidP="001C5901">
            <w:pPr>
              <w:pStyle w:val="tablelistbullet"/>
              <w:keepLines/>
              <w:numPr>
                <w:ilvl w:val="0"/>
                <w:numId w:val="0"/>
              </w:numPr>
              <w:ind w:right="113"/>
              <w:jc w:val="center"/>
              <w:rPr>
                <w:rFonts w:cs="Arial"/>
                <w:color w:val="000000"/>
                <w:sz w:val="22"/>
                <w:szCs w:val="22"/>
                <w:lang w:val="en-AU"/>
              </w:rPr>
            </w:pPr>
            <w:r w:rsidRPr="00767A91">
              <w:rPr>
                <w:rFonts w:cstheme="minorHAnsi"/>
                <w:sz w:val="22"/>
                <w:szCs w:val="22"/>
                <w:lang w:val="en-AU"/>
              </w:rPr>
              <w:t>Y</w:t>
            </w:r>
          </w:p>
        </w:tc>
        <w:tc>
          <w:tcPr>
            <w:tcW w:w="745" w:type="dxa"/>
            <w:tcBorders>
              <w:top w:val="nil"/>
              <w:bottom w:val="nil"/>
            </w:tcBorders>
            <w:shd w:val="clear" w:color="auto" w:fill="F7EEF7"/>
          </w:tcPr>
          <w:p w14:paraId="4ECB8509" w14:textId="77777777" w:rsidR="00A45125" w:rsidRPr="00767A91" w:rsidRDefault="00A45125" w:rsidP="001C5901">
            <w:pPr>
              <w:pStyle w:val="tablelistbullet"/>
              <w:keepLines/>
              <w:numPr>
                <w:ilvl w:val="0"/>
                <w:numId w:val="0"/>
              </w:numPr>
              <w:ind w:right="113"/>
              <w:jc w:val="center"/>
              <w:rPr>
                <w:rFonts w:cs="Arial"/>
                <w:color w:val="000000"/>
                <w:sz w:val="22"/>
                <w:szCs w:val="22"/>
                <w:lang w:val="en-AU"/>
              </w:rPr>
            </w:pPr>
            <w:r w:rsidRPr="00767A91">
              <w:rPr>
                <w:rFonts w:cstheme="minorHAnsi"/>
                <w:sz w:val="22"/>
                <w:szCs w:val="22"/>
                <w:lang w:val="en-AU"/>
              </w:rPr>
              <w:t>Y</w:t>
            </w:r>
          </w:p>
        </w:tc>
      </w:tr>
      <w:tr w:rsidR="00A45125" w:rsidRPr="00767A91" w14:paraId="1CD8FFB2" w14:textId="77777777" w:rsidTr="001C5901">
        <w:trPr>
          <w:trHeight w:val="428"/>
        </w:trPr>
        <w:tc>
          <w:tcPr>
            <w:tcW w:w="3122" w:type="dxa"/>
            <w:tcBorders>
              <w:top w:val="nil"/>
              <w:bottom w:val="nil"/>
            </w:tcBorders>
            <w:shd w:val="clear" w:color="auto" w:fill="auto"/>
          </w:tcPr>
          <w:p w14:paraId="66BC2157" w14:textId="50D384D3" w:rsidR="00A45125" w:rsidRPr="00767A91" w:rsidRDefault="00A45125" w:rsidP="001C5901">
            <w:pPr>
              <w:keepLines/>
              <w:spacing w:after="80"/>
              <w:ind w:left="113" w:right="113"/>
              <w:rPr>
                <w:rFonts w:cs="Arial"/>
                <w:b/>
                <w:bCs/>
                <w:szCs w:val="22"/>
                <w:lang w:val="en-AU"/>
              </w:rPr>
            </w:pPr>
            <w:r w:rsidRPr="00767A91">
              <w:rPr>
                <w:rFonts w:cstheme="minorHAnsi"/>
                <w:szCs w:val="22"/>
                <w:lang w:val="en-AU"/>
              </w:rPr>
              <w:t xml:space="preserve">Burgoyne et al. 2014 </w:t>
            </w:r>
            <w:r w:rsidRPr="00767A91">
              <w:rPr>
                <w:rFonts w:cstheme="minorHAnsi"/>
                <w:szCs w:val="22"/>
                <w:lang w:val="en-AU"/>
              </w:rPr>
              <w:fldChar w:fldCharType="begin"/>
            </w:r>
            <w:r w:rsidR="00BA03EF" w:rsidRPr="00767A91">
              <w:rPr>
                <w:rFonts w:cstheme="minorHAnsi"/>
                <w:szCs w:val="22"/>
                <w:lang w:val="en-AU"/>
              </w:rPr>
              <w:instrText xml:space="preserve"> ADDIN EN.CITE &lt;EndNote&gt;&lt;Cite&gt;&lt;Author&gt;Burgoyne&lt;/Author&gt;&lt;Year&gt;2014&lt;/Year&gt;&lt;RecNum&gt;1&lt;/RecNum&gt;&lt;DisplayText&gt;(Burgoyne et al., 2014)&lt;/DisplayText&gt;&lt;record&gt;&lt;rec-number&gt;1&lt;/rec-number&gt;&lt;foreign-keys&gt;&lt;key app="EN" db-id="xafrfsvd2x2talewswxvrf55d5p5d0zz00z9" timestamp="1671158631"&gt;1&lt;/key&gt;&lt;/foreign-keys&gt;&lt;ref-type name="Journal Article"&gt;17&lt;/ref-type&gt;&lt;contributors&gt;&lt;authors&gt;&lt;author&gt;Burgoyne, Louise&lt;/author&gt;&lt;author&gt;Dowling, Lisa&lt;/author&gt;&lt;author&gt;Fitzgerald, Anthony&lt;/author&gt;&lt;author&gt;Connolly, Micaela&lt;/author&gt;&lt;author&gt;Browne, John P&lt;/author&gt;&lt;author&gt;Perry, Ivan J&lt;/author&gt;&lt;/authors&gt;&lt;/contributors&gt;&lt;titles&gt;&lt;title&gt;Parents’ perspectives on the value of assistance dogs for children with autism spectrum disorder: a cross-sectional study&lt;/title&gt;&lt;secondary-title&gt;BMJ open&lt;/secondary-title&gt;&lt;/titles&gt;&lt;periodical&gt;&lt;full-title&gt;BMJ open&lt;/full-title&gt;&lt;/periodical&gt;&lt;pages&gt;e004786&lt;/pages&gt;&lt;volume&gt;4&lt;/volume&gt;&lt;number&gt;6&lt;/number&gt;&lt;dates&gt;&lt;year&gt;2014&lt;/year&gt;&lt;/dates&gt;&lt;isbn&gt;2044-6055&lt;/isbn&gt;&lt;urls&gt;&lt;/urls&gt;&lt;/record&gt;&lt;/Cite&gt;&lt;/EndNote&gt;</w:instrText>
            </w:r>
            <w:r w:rsidRPr="00767A91">
              <w:rPr>
                <w:rFonts w:cstheme="minorHAnsi"/>
                <w:szCs w:val="22"/>
                <w:lang w:val="en-AU"/>
              </w:rPr>
              <w:fldChar w:fldCharType="separate"/>
            </w:r>
            <w:r w:rsidR="00BA03EF" w:rsidRPr="00767A91">
              <w:rPr>
                <w:rFonts w:cstheme="minorHAnsi"/>
                <w:szCs w:val="22"/>
                <w:lang w:val="en-AU"/>
              </w:rPr>
              <w:t>(Burgoyne et al., 2014)</w:t>
            </w:r>
            <w:r w:rsidRPr="00767A91">
              <w:rPr>
                <w:rFonts w:cstheme="minorHAnsi"/>
                <w:szCs w:val="22"/>
                <w:lang w:val="en-AU"/>
              </w:rPr>
              <w:fldChar w:fldCharType="end"/>
            </w:r>
          </w:p>
        </w:tc>
        <w:tc>
          <w:tcPr>
            <w:tcW w:w="623" w:type="dxa"/>
            <w:tcBorders>
              <w:top w:val="nil"/>
              <w:bottom w:val="nil"/>
            </w:tcBorders>
          </w:tcPr>
          <w:p w14:paraId="5A57EBD5" w14:textId="77777777" w:rsidR="00A45125" w:rsidRPr="00767A91" w:rsidRDefault="00A45125" w:rsidP="001C5901">
            <w:pPr>
              <w:pStyle w:val="tablelistbullet"/>
              <w:keepLines/>
              <w:numPr>
                <w:ilvl w:val="0"/>
                <w:numId w:val="0"/>
              </w:numPr>
              <w:ind w:right="113"/>
              <w:jc w:val="center"/>
              <w:rPr>
                <w:rFonts w:cstheme="minorHAnsi"/>
                <w:color w:val="000000"/>
                <w:sz w:val="22"/>
                <w:szCs w:val="22"/>
                <w:lang w:val="en-AU"/>
              </w:rPr>
            </w:pPr>
            <w:r w:rsidRPr="00767A91">
              <w:rPr>
                <w:rFonts w:cstheme="minorHAnsi"/>
                <w:color w:val="000000"/>
                <w:sz w:val="22"/>
                <w:szCs w:val="22"/>
                <w:lang w:val="en-AU"/>
              </w:rPr>
              <w:t>N</w:t>
            </w:r>
          </w:p>
        </w:tc>
        <w:tc>
          <w:tcPr>
            <w:tcW w:w="623" w:type="dxa"/>
            <w:tcBorders>
              <w:top w:val="nil"/>
              <w:bottom w:val="nil"/>
            </w:tcBorders>
            <w:shd w:val="clear" w:color="auto" w:fill="auto"/>
          </w:tcPr>
          <w:p w14:paraId="79FF336D" w14:textId="77777777" w:rsidR="00A45125" w:rsidRPr="00767A91" w:rsidRDefault="00A45125" w:rsidP="001C5901">
            <w:pPr>
              <w:pStyle w:val="tablelistbullet"/>
              <w:keepLines/>
              <w:numPr>
                <w:ilvl w:val="0"/>
                <w:numId w:val="0"/>
              </w:numPr>
              <w:ind w:right="113"/>
              <w:jc w:val="center"/>
              <w:rPr>
                <w:rFonts w:cs="Arial"/>
                <w:sz w:val="22"/>
                <w:szCs w:val="22"/>
                <w:lang w:val="en-AU"/>
              </w:rPr>
            </w:pPr>
            <w:r w:rsidRPr="00767A91">
              <w:rPr>
                <w:rFonts w:cstheme="minorHAnsi"/>
                <w:color w:val="000000"/>
                <w:sz w:val="22"/>
                <w:szCs w:val="22"/>
                <w:lang w:val="en-AU"/>
              </w:rPr>
              <w:t>U</w:t>
            </w:r>
          </w:p>
        </w:tc>
        <w:tc>
          <w:tcPr>
            <w:tcW w:w="623" w:type="dxa"/>
            <w:tcBorders>
              <w:top w:val="nil"/>
              <w:bottom w:val="nil"/>
            </w:tcBorders>
          </w:tcPr>
          <w:p w14:paraId="4E64CFC3" w14:textId="77777777" w:rsidR="00A45125" w:rsidRPr="00767A91" w:rsidRDefault="00A45125" w:rsidP="001C5901">
            <w:pPr>
              <w:pStyle w:val="tablelistbullet"/>
              <w:keepLines/>
              <w:numPr>
                <w:ilvl w:val="0"/>
                <w:numId w:val="0"/>
              </w:numPr>
              <w:ind w:right="113"/>
              <w:jc w:val="center"/>
              <w:rPr>
                <w:rFonts w:cs="Arial"/>
                <w:sz w:val="22"/>
                <w:szCs w:val="22"/>
                <w:lang w:val="en-AU"/>
              </w:rPr>
            </w:pPr>
            <w:r w:rsidRPr="00767A91">
              <w:rPr>
                <w:rFonts w:cstheme="minorHAnsi"/>
                <w:sz w:val="22"/>
                <w:szCs w:val="22"/>
                <w:lang w:val="en-AU"/>
              </w:rPr>
              <w:t>U</w:t>
            </w:r>
          </w:p>
        </w:tc>
        <w:tc>
          <w:tcPr>
            <w:tcW w:w="623" w:type="dxa"/>
            <w:tcBorders>
              <w:top w:val="nil"/>
              <w:bottom w:val="nil"/>
            </w:tcBorders>
          </w:tcPr>
          <w:p w14:paraId="0C834CBA" w14:textId="77777777" w:rsidR="00A45125" w:rsidRPr="00767A91" w:rsidRDefault="00A45125" w:rsidP="001C5901">
            <w:pPr>
              <w:pStyle w:val="tablelistbullet"/>
              <w:keepLines/>
              <w:numPr>
                <w:ilvl w:val="0"/>
                <w:numId w:val="0"/>
              </w:numPr>
              <w:ind w:right="113"/>
              <w:jc w:val="center"/>
              <w:rPr>
                <w:rFonts w:cs="Arial"/>
                <w:sz w:val="22"/>
                <w:szCs w:val="22"/>
                <w:lang w:val="en-AU"/>
              </w:rPr>
            </w:pPr>
            <w:r w:rsidRPr="00767A91">
              <w:rPr>
                <w:rFonts w:cstheme="minorHAnsi"/>
                <w:color w:val="000000"/>
                <w:sz w:val="22"/>
                <w:szCs w:val="22"/>
                <w:lang w:val="en-AU"/>
              </w:rPr>
              <w:t>N</w:t>
            </w:r>
          </w:p>
        </w:tc>
        <w:tc>
          <w:tcPr>
            <w:tcW w:w="623" w:type="dxa"/>
            <w:tcBorders>
              <w:top w:val="nil"/>
              <w:bottom w:val="nil"/>
            </w:tcBorders>
          </w:tcPr>
          <w:p w14:paraId="242329BA" w14:textId="77777777" w:rsidR="00A45125" w:rsidRPr="00767A91" w:rsidRDefault="00A45125" w:rsidP="001C5901">
            <w:pPr>
              <w:pStyle w:val="tablelistbullet"/>
              <w:keepLines/>
              <w:numPr>
                <w:ilvl w:val="0"/>
                <w:numId w:val="0"/>
              </w:numPr>
              <w:ind w:right="113"/>
              <w:jc w:val="center"/>
              <w:rPr>
                <w:rFonts w:cs="Arial"/>
                <w:sz w:val="22"/>
                <w:szCs w:val="22"/>
                <w:lang w:val="en-AU"/>
              </w:rPr>
            </w:pPr>
            <w:r w:rsidRPr="00767A91">
              <w:rPr>
                <w:rFonts w:cstheme="minorHAnsi"/>
                <w:sz w:val="22"/>
                <w:szCs w:val="22"/>
                <w:lang w:val="en-AU"/>
              </w:rPr>
              <w:t>U</w:t>
            </w:r>
          </w:p>
        </w:tc>
        <w:tc>
          <w:tcPr>
            <w:tcW w:w="623" w:type="dxa"/>
            <w:tcBorders>
              <w:top w:val="nil"/>
              <w:bottom w:val="nil"/>
            </w:tcBorders>
          </w:tcPr>
          <w:p w14:paraId="74049A36" w14:textId="77777777" w:rsidR="00A45125" w:rsidRPr="00767A91" w:rsidRDefault="00A45125" w:rsidP="001C5901">
            <w:pPr>
              <w:pStyle w:val="tablelistbullet"/>
              <w:keepLines/>
              <w:numPr>
                <w:ilvl w:val="0"/>
                <w:numId w:val="0"/>
              </w:numPr>
              <w:ind w:right="113"/>
              <w:jc w:val="center"/>
              <w:rPr>
                <w:rFonts w:cs="Arial"/>
                <w:sz w:val="22"/>
                <w:szCs w:val="22"/>
                <w:lang w:val="en-AU"/>
              </w:rPr>
            </w:pPr>
            <w:r w:rsidRPr="00767A91">
              <w:rPr>
                <w:rFonts w:cstheme="minorHAnsi"/>
                <w:sz w:val="22"/>
                <w:szCs w:val="22"/>
                <w:lang w:val="en-AU"/>
              </w:rPr>
              <w:t>N</w:t>
            </w:r>
          </w:p>
        </w:tc>
        <w:tc>
          <w:tcPr>
            <w:tcW w:w="623" w:type="dxa"/>
            <w:tcBorders>
              <w:top w:val="nil"/>
              <w:bottom w:val="nil"/>
            </w:tcBorders>
          </w:tcPr>
          <w:p w14:paraId="6F9CFB0E" w14:textId="77777777" w:rsidR="00A45125" w:rsidRPr="00767A91" w:rsidRDefault="00A45125" w:rsidP="001C5901">
            <w:pPr>
              <w:pStyle w:val="tablelistbullet"/>
              <w:keepLines/>
              <w:numPr>
                <w:ilvl w:val="0"/>
                <w:numId w:val="0"/>
              </w:numPr>
              <w:ind w:right="113"/>
              <w:jc w:val="center"/>
              <w:rPr>
                <w:rFonts w:cs="Arial"/>
                <w:sz w:val="22"/>
                <w:szCs w:val="22"/>
                <w:lang w:val="en-AU"/>
              </w:rPr>
            </w:pPr>
            <w:r w:rsidRPr="00767A91">
              <w:rPr>
                <w:rFonts w:cstheme="minorHAnsi"/>
                <w:sz w:val="22"/>
                <w:szCs w:val="22"/>
                <w:lang w:val="en-AU"/>
              </w:rPr>
              <w:t>N</w:t>
            </w:r>
          </w:p>
        </w:tc>
        <w:tc>
          <w:tcPr>
            <w:tcW w:w="623" w:type="dxa"/>
            <w:tcBorders>
              <w:top w:val="nil"/>
              <w:bottom w:val="nil"/>
            </w:tcBorders>
          </w:tcPr>
          <w:p w14:paraId="74584896" w14:textId="77777777" w:rsidR="00A45125" w:rsidRPr="00767A91" w:rsidRDefault="00A45125" w:rsidP="001C5901">
            <w:pPr>
              <w:pStyle w:val="tablelistbullet"/>
              <w:keepLines/>
              <w:numPr>
                <w:ilvl w:val="0"/>
                <w:numId w:val="0"/>
              </w:numPr>
              <w:ind w:right="113"/>
              <w:jc w:val="center"/>
              <w:rPr>
                <w:rFonts w:cs="Arial"/>
                <w:sz w:val="22"/>
                <w:szCs w:val="22"/>
                <w:lang w:val="en-AU"/>
              </w:rPr>
            </w:pPr>
            <w:r w:rsidRPr="00767A91">
              <w:rPr>
                <w:rFonts w:cstheme="minorHAnsi"/>
                <w:sz w:val="22"/>
                <w:szCs w:val="22"/>
                <w:lang w:val="en-AU"/>
              </w:rPr>
              <w:t>Y</w:t>
            </w:r>
          </w:p>
        </w:tc>
        <w:tc>
          <w:tcPr>
            <w:tcW w:w="623" w:type="dxa"/>
            <w:tcBorders>
              <w:top w:val="nil"/>
              <w:bottom w:val="nil"/>
            </w:tcBorders>
          </w:tcPr>
          <w:p w14:paraId="79E5901C" w14:textId="77777777" w:rsidR="00A45125" w:rsidRPr="00767A91" w:rsidRDefault="00A45125" w:rsidP="001C5901">
            <w:pPr>
              <w:pStyle w:val="tablelistbullet"/>
              <w:keepLines/>
              <w:numPr>
                <w:ilvl w:val="0"/>
                <w:numId w:val="0"/>
              </w:numPr>
              <w:ind w:right="113"/>
              <w:jc w:val="center"/>
              <w:rPr>
                <w:rFonts w:cs="Arial"/>
                <w:sz w:val="22"/>
                <w:szCs w:val="22"/>
                <w:lang w:val="en-AU"/>
              </w:rPr>
            </w:pPr>
            <w:r w:rsidRPr="00767A91">
              <w:rPr>
                <w:rFonts w:cstheme="minorHAnsi"/>
                <w:sz w:val="22"/>
                <w:szCs w:val="22"/>
                <w:lang w:val="en-AU"/>
              </w:rPr>
              <w:t>Y</w:t>
            </w:r>
          </w:p>
        </w:tc>
        <w:tc>
          <w:tcPr>
            <w:tcW w:w="745" w:type="dxa"/>
            <w:tcBorders>
              <w:top w:val="nil"/>
              <w:bottom w:val="nil"/>
            </w:tcBorders>
          </w:tcPr>
          <w:p w14:paraId="76D6787B" w14:textId="77777777" w:rsidR="00A45125" w:rsidRPr="00767A91" w:rsidRDefault="00A45125" w:rsidP="001C5901">
            <w:pPr>
              <w:pStyle w:val="tablelistbullet"/>
              <w:keepLines/>
              <w:numPr>
                <w:ilvl w:val="0"/>
                <w:numId w:val="0"/>
              </w:numPr>
              <w:ind w:right="113"/>
              <w:jc w:val="center"/>
              <w:rPr>
                <w:rFonts w:cs="Arial"/>
                <w:sz w:val="22"/>
                <w:szCs w:val="22"/>
                <w:lang w:val="en-AU"/>
              </w:rPr>
            </w:pPr>
            <w:r w:rsidRPr="00767A91">
              <w:rPr>
                <w:rFonts w:cstheme="minorHAnsi"/>
                <w:sz w:val="22"/>
                <w:szCs w:val="22"/>
                <w:lang w:val="en-AU"/>
              </w:rPr>
              <w:t>U</w:t>
            </w:r>
          </w:p>
        </w:tc>
      </w:tr>
      <w:tr w:rsidR="00A45125" w:rsidRPr="00767A91" w14:paraId="2DB17362" w14:textId="77777777" w:rsidTr="001C5901">
        <w:trPr>
          <w:trHeight w:val="435"/>
        </w:trPr>
        <w:tc>
          <w:tcPr>
            <w:tcW w:w="3122" w:type="dxa"/>
            <w:tcBorders>
              <w:top w:val="nil"/>
              <w:bottom w:val="nil"/>
            </w:tcBorders>
            <w:shd w:val="clear" w:color="auto" w:fill="F7EEF7"/>
          </w:tcPr>
          <w:p w14:paraId="4BD610A0" w14:textId="3ADBC10C" w:rsidR="00A45125" w:rsidRPr="00767A91" w:rsidRDefault="00A45125" w:rsidP="001C5901">
            <w:pPr>
              <w:keepLines/>
              <w:spacing w:after="80"/>
              <w:ind w:left="113" w:right="113"/>
              <w:rPr>
                <w:rFonts w:cs="Arial"/>
                <w:b/>
                <w:bCs/>
                <w:color w:val="000000"/>
                <w:szCs w:val="22"/>
                <w:lang w:val="en-AU"/>
              </w:rPr>
            </w:pPr>
            <w:r w:rsidRPr="00767A91">
              <w:rPr>
                <w:rFonts w:cstheme="minorHAnsi"/>
                <w:szCs w:val="22"/>
                <w:lang w:val="en-AU"/>
              </w:rPr>
              <w:t xml:space="preserve">Appleby et al. 2022 </w:t>
            </w:r>
            <w:r w:rsidRPr="00767A91">
              <w:rPr>
                <w:rFonts w:cstheme="minorHAnsi"/>
                <w:szCs w:val="22"/>
                <w:lang w:val="en-AU"/>
              </w:rPr>
              <w:fldChar w:fldCharType="begin"/>
            </w:r>
            <w:r w:rsidR="00BA03EF" w:rsidRPr="00767A91">
              <w:rPr>
                <w:rFonts w:cstheme="minorHAnsi"/>
                <w:szCs w:val="22"/>
                <w:lang w:val="en-AU"/>
              </w:rPr>
              <w:instrText xml:space="preserve"> ADDIN EN.CITE &lt;EndNote&gt;&lt;Cite&gt;&lt;Author&gt;Appleby&lt;/Author&gt;&lt;Year&gt;2022&lt;/Year&gt;&lt;RecNum&gt;27&lt;/RecNum&gt;&lt;DisplayText&gt;(Appleby et al., 2022)&lt;/DisplayText&gt;&lt;record&gt;&lt;rec-number&gt;27&lt;/rec-number&gt;&lt;foreign-keys&gt;&lt;key app="EN" db-id="xafrfsvd2x2talewswxvrf55d5p5d0zz00z9" timestamp="1680649590"&gt;27&lt;/key&gt;&lt;/foreign-keys&gt;&lt;ref-type name="Journal Article"&gt;17&lt;/ref-type&gt;&lt;contributors&gt;&lt;authors&gt;&lt;author&gt;Appleby, Rebecca&lt;/author&gt;&lt;author&gt;Wright, Shelley&lt;/author&gt;&lt;author&gt;Williams, Lindy&lt;/author&gt;&lt;author&gt;Stanley, Mandy&lt;/author&gt;&lt;/authors&gt;&lt;/contributors&gt;&lt;titles&gt;&lt;title&gt;Australian parents’ experiences of owning an autism assistance dog&lt;/title&gt;&lt;secondary-title&gt;Health &amp;amp; Social Care in the Community&lt;/secondary-title&gt;&lt;/titles&gt;&lt;periodical&gt;&lt;full-title&gt;Health &amp;amp; Social Care in the Community&lt;/full-title&gt;&lt;/periodical&gt;&lt;dates&gt;&lt;year&gt;2022&lt;/year&gt;&lt;/dates&gt;&lt;isbn&gt;0966-0410&lt;/isbn&gt;&lt;urls&gt;&lt;/urls&gt;&lt;/record&gt;&lt;/Cite&gt;&lt;/EndNote&gt;</w:instrText>
            </w:r>
            <w:r w:rsidRPr="00767A91">
              <w:rPr>
                <w:rFonts w:cstheme="minorHAnsi"/>
                <w:szCs w:val="22"/>
                <w:lang w:val="en-AU"/>
              </w:rPr>
              <w:fldChar w:fldCharType="separate"/>
            </w:r>
            <w:r w:rsidR="00BA03EF" w:rsidRPr="00767A91">
              <w:rPr>
                <w:rFonts w:cstheme="minorHAnsi"/>
                <w:szCs w:val="22"/>
                <w:lang w:val="en-AU"/>
              </w:rPr>
              <w:t>(Appleby et al., 2022)</w:t>
            </w:r>
            <w:r w:rsidRPr="00767A91">
              <w:rPr>
                <w:rFonts w:cstheme="minorHAnsi"/>
                <w:szCs w:val="22"/>
                <w:lang w:val="en-AU"/>
              </w:rPr>
              <w:fldChar w:fldCharType="end"/>
            </w:r>
          </w:p>
        </w:tc>
        <w:tc>
          <w:tcPr>
            <w:tcW w:w="623" w:type="dxa"/>
            <w:tcBorders>
              <w:top w:val="nil"/>
              <w:bottom w:val="nil"/>
            </w:tcBorders>
            <w:shd w:val="clear" w:color="auto" w:fill="F7EEF7"/>
          </w:tcPr>
          <w:p w14:paraId="6E48B678" w14:textId="77777777" w:rsidR="00A45125" w:rsidRPr="00767A91" w:rsidRDefault="00A45125" w:rsidP="001C5901">
            <w:pPr>
              <w:pStyle w:val="tablelistbullet"/>
              <w:keepLines/>
              <w:numPr>
                <w:ilvl w:val="0"/>
                <w:numId w:val="0"/>
              </w:numPr>
              <w:ind w:right="113"/>
              <w:jc w:val="center"/>
              <w:rPr>
                <w:rFonts w:cstheme="minorHAnsi"/>
                <w:color w:val="000000"/>
                <w:sz w:val="22"/>
                <w:szCs w:val="22"/>
                <w:lang w:val="en-AU"/>
              </w:rPr>
            </w:pPr>
            <w:r w:rsidRPr="00767A91">
              <w:rPr>
                <w:rFonts w:cstheme="minorHAnsi"/>
                <w:color w:val="000000"/>
                <w:sz w:val="22"/>
                <w:szCs w:val="22"/>
                <w:lang w:val="en-AU"/>
              </w:rPr>
              <w:t>N</w:t>
            </w:r>
          </w:p>
        </w:tc>
        <w:tc>
          <w:tcPr>
            <w:tcW w:w="623" w:type="dxa"/>
            <w:tcBorders>
              <w:top w:val="nil"/>
              <w:bottom w:val="nil"/>
            </w:tcBorders>
            <w:shd w:val="clear" w:color="auto" w:fill="F7EEF7"/>
          </w:tcPr>
          <w:p w14:paraId="768D0C75" w14:textId="77777777" w:rsidR="00A45125" w:rsidRPr="00767A91" w:rsidRDefault="00A45125" w:rsidP="001C5901">
            <w:pPr>
              <w:pStyle w:val="tablelistbullet"/>
              <w:keepLines/>
              <w:numPr>
                <w:ilvl w:val="0"/>
                <w:numId w:val="0"/>
              </w:numPr>
              <w:ind w:right="113"/>
              <w:jc w:val="center"/>
              <w:rPr>
                <w:rFonts w:cs="Arial"/>
                <w:color w:val="000000"/>
                <w:sz w:val="22"/>
                <w:szCs w:val="22"/>
                <w:lang w:val="en-AU"/>
              </w:rPr>
            </w:pPr>
            <w:r w:rsidRPr="00767A91">
              <w:rPr>
                <w:rFonts w:cstheme="minorHAnsi"/>
                <w:color w:val="000000"/>
                <w:sz w:val="22"/>
                <w:szCs w:val="22"/>
                <w:lang w:val="en-AU"/>
              </w:rPr>
              <w:t>Y</w:t>
            </w:r>
          </w:p>
        </w:tc>
        <w:tc>
          <w:tcPr>
            <w:tcW w:w="623" w:type="dxa"/>
            <w:tcBorders>
              <w:top w:val="nil"/>
              <w:bottom w:val="nil"/>
            </w:tcBorders>
            <w:shd w:val="clear" w:color="auto" w:fill="F7EEF7"/>
          </w:tcPr>
          <w:p w14:paraId="1C23CFE1" w14:textId="77777777" w:rsidR="00A45125" w:rsidRPr="00767A91" w:rsidRDefault="00A45125" w:rsidP="001C5901">
            <w:pPr>
              <w:pStyle w:val="tablelistbullet"/>
              <w:keepLines/>
              <w:numPr>
                <w:ilvl w:val="0"/>
                <w:numId w:val="0"/>
              </w:numPr>
              <w:ind w:right="113"/>
              <w:jc w:val="center"/>
              <w:rPr>
                <w:rFonts w:cs="Arial"/>
                <w:color w:val="000000"/>
                <w:sz w:val="22"/>
                <w:szCs w:val="22"/>
                <w:lang w:val="en-AU"/>
              </w:rPr>
            </w:pPr>
            <w:r w:rsidRPr="00767A91">
              <w:rPr>
                <w:rFonts w:cstheme="minorHAnsi"/>
                <w:sz w:val="22"/>
                <w:szCs w:val="22"/>
                <w:lang w:val="en-AU"/>
              </w:rPr>
              <w:t>Y</w:t>
            </w:r>
          </w:p>
        </w:tc>
        <w:tc>
          <w:tcPr>
            <w:tcW w:w="623" w:type="dxa"/>
            <w:tcBorders>
              <w:top w:val="nil"/>
              <w:bottom w:val="nil"/>
            </w:tcBorders>
            <w:shd w:val="clear" w:color="auto" w:fill="F7EEF7"/>
          </w:tcPr>
          <w:p w14:paraId="24EAA975" w14:textId="77777777" w:rsidR="00A45125" w:rsidRPr="00767A91" w:rsidRDefault="00A45125" w:rsidP="001C5901">
            <w:pPr>
              <w:pStyle w:val="tablelistbullet"/>
              <w:keepLines/>
              <w:numPr>
                <w:ilvl w:val="0"/>
                <w:numId w:val="0"/>
              </w:numPr>
              <w:ind w:right="113"/>
              <w:jc w:val="center"/>
              <w:rPr>
                <w:rFonts w:cs="Arial"/>
                <w:color w:val="000000"/>
                <w:sz w:val="22"/>
                <w:szCs w:val="22"/>
                <w:lang w:val="en-AU"/>
              </w:rPr>
            </w:pPr>
            <w:r w:rsidRPr="00767A91">
              <w:rPr>
                <w:rFonts w:cstheme="minorHAnsi"/>
                <w:color w:val="000000"/>
                <w:sz w:val="22"/>
                <w:szCs w:val="22"/>
                <w:lang w:val="en-AU"/>
              </w:rPr>
              <w:t>Y</w:t>
            </w:r>
          </w:p>
        </w:tc>
        <w:tc>
          <w:tcPr>
            <w:tcW w:w="623" w:type="dxa"/>
            <w:tcBorders>
              <w:top w:val="nil"/>
              <w:bottom w:val="nil"/>
            </w:tcBorders>
            <w:shd w:val="clear" w:color="auto" w:fill="F7EEF7"/>
          </w:tcPr>
          <w:p w14:paraId="5973A241" w14:textId="77777777" w:rsidR="00A45125" w:rsidRPr="00767A91" w:rsidRDefault="00A45125" w:rsidP="001C5901">
            <w:pPr>
              <w:pStyle w:val="tablelistbullet"/>
              <w:keepLines/>
              <w:numPr>
                <w:ilvl w:val="0"/>
                <w:numId w:val="0"/>
              </w:numPr>
              <w:ind w:right="113"/>
              <w:jc w:val="center"/>
              <w:rPr>
                <w:rFonts w:cs="Arial"/>
                <w:color w:val="000000"/>
                <w:sz w:val="22"/>
                <w:szCs w:val="22"/>
                <w:lang w:val="en-AU"/>
              </w:rPr>
            </w:pPr>
            <w:r w:rsidRPr="00767A91">
              <w:rPr>
                <w:rFonts w:cstheme="minorHAnsi"/>
                <w:sz w:val="22"/>
                <w:szCs w:val="22"/>
                <w:lang w:val="en-AU"/>
              </w:rPr>
              <w:t>Y</w:t>
            </w:r>
          </w:p>
        </w:tc>
        <w:tc>
          <w:tcPr>
            <w:tcW w:w="623" w:type="dxa"/>
            <w:tcBorders>
              <w:top w:val="nil"/>
              <w:bottom w:val="nil"/>
            </w:tcBorders>
            <w:shd w:val="clear" w:color="auto" w:fill="F7EEF7"/>
          </w:tcPr>
          <w:p w14:paraId="44246CA8" w14:textId="77777777" w:rsidR="00A45125" w:rsidRPr="00767A91" w:rsidRDefault="00A45125" w:rsidP="001C5901">
            <w:pPr>
              <w:pStyle w:val="tablelistbullet"/>
              <w:keepLines/>
              <w:numPr>
                <w:ilvl w:val="0"/>
                <w:numId w:val="0"/>
              </w:numPr>
              <w:ind w:right="113"/>
              <w:jc w:val="center"/>
              <w:rPr>
                <w:rFonts w:cs="Arial"/>
                <w:color w:val="000000"/>
                <w:sz w:val="22"/>
                <w:szCs w:val="22"/>
                <w:lang w:val="en-AU"/>
              </w:rPr>
            </w:pPr>
            <w:r w:rsidRPr="00767A91">
              <w:rPr>
                <w:rFonts w:cstheme="minorHAnsi"/>
                <w:sz w:val="22"/>
                <w:szCs w:val="22"/>
                <w:lang w:val="en-AU"/>
              </w:rPr>
              <w:t>N</w:t>
            </w:r>
          </w:p>
        </w:tc>
        <w:tc>
          <w:tcPr>
            <w:tcW w:w="623" w:type="dxa"/>
            <w:tcBorders>
              <w:top w:val="nil"/>
              <w:bottom w:val="nil"/>
            </w:tcBorders>
            <w:shd w:val="clear" w:color="auto" w:fill="F7EEF7"/>
          </w:tcPr>
          <w:p w14:paraId="44694917" w14:textId="77777777" w:rsidR="00A45125" w:rsidRPr="00767A91" w:rsidRDefault="00A45125" w:rsidP="001C5901">
            <w:pPr>
              <w:pStyle w:val="tablelistbullet"/>
              <w:keepLines/>
              <w:numPr>
                <w:ilvl w:val="0"/>
                <w:numId w:val="0"/>
              </w:numPr>
              <w:ind w:right="113"/>
              <w:jc w:val="center"/>
              <w:rPr>
                <w:rFonts w:cs="Arial"/>
                <w:color w:val="000000"/>
                <w:sz w:val="22"/>
                <w:szCs w:val="22"/>
                <w:lang w:val="en-AU"/>
              </w:rPr>
            </w:pPr>
            <w:r w:rsidRPr="00767A91">
              <w:rPr>
                <w:rFonts w:cstheme="minorHAnsi"/>
                <w:sz w:val="22"/>
                <w:szCs w:val="22"/>
                <w:lang w:val="en-AU"/>
              </w:rPr>
              <w:t>N</w:t>
            </w:r>
          </w:p>
        </w:tc>
        <w:tc>
          <w:tcPr>
            <w:tcW w:w="623" w:type="dxa"/>
            <w:tcBorders>
              <w:top w:val="nil"/>
              <w:bottom w:val="nil"/>
            </w:tcBorders>
            <w:shd w:val="clear" w:color="auto" w:fill="F7EEF7"/>
          </w:tcPr>
          <w:p w14:paraId="1625CBF4" w14:textId="77777777" w:rsidR="00A45125" w:rsidRPr="00767A91" w:rsidRDefault="00A45125" w:rsidP="001C5901">
            <w:pPr>
              <w:pStyle w:val="tablelistbullet"/>
              <w:keepLines/>
              <w:numPr>
                <w:ilvl w:val="0"/>
                <w:numId w:val="0"/>
              </w:numPr>
              <w:ind w:right="113"/>
              <w:jc w:val="center"/>
              <w:rPr>
                <w:rFonts w:cs="Arial"/>
                <w:color w:val="000000"/>
                <w:sz w:val="22"/>
                <w:szCs w:val="22"/>
                <w:lang w:val="en-AU"/>
              </w:rPr>
            </w:pPr>
            <w:r w:rsidRPr="00767A91">
              <w:rPr>
                <w:rFonts w:cstheme="minorHAnsi"/>
                <w:sz w:val="22"/>
                <w:szCs w:val="22"/>
                <w:lang w:val="en-AU"/>
              </w:rPr>
              <w:t>Y</w:t>
            </w:r>
          </w:p>
        </w:tc>
        <w:tc>
          <w:tcPr>
            <w:tcW w:w="623" w:type="dxa"/>
            <w:tcBorders>
              <w:top w:val="nil"/>
              <w:bottom w:val="nil"/>
            </w:tcBorders>
            <w:shd w:val="clear" w:color="auto" w:fill="F7EEF7"/>
          </w:tcPr>
          <w:p w14:paraId="430E05E4" w14:textId="77777777" w:rsidR="00A45125" w:rsidRPr="00767A91" w:rsidRDefault="00A45125" w:rsidP="001C5901">
            <w:pPr>
              <w:pStyle w:val="tablelistbullet"/>
              <w:keepLines/>
              <w:numPr>
                <w:ilvl w:val="0"/>
                <w:numId w:val="0"/>
              </w:numPr>
              <w:ind w:right="113"/>
              <w:jc w:val="center"/>
              <w:rPr>
                <w:rFonts w:cs="Arial"/>
                <w:color w:val="000000"/>
                <w:sz w:val="22"/>
                <w:szCs w:val="22"/>
                <w:lang w:val="en-AU"/>
              </w:rPr>
            </w:pPr>
            <w:r w:rsidRPr="00767A91">
              <w:rPr>
                <w:rFonts w:cstheme="minorHAnsi"/>
                <w:sz w:val="22"/>
                <w:szCs w:val="22"/>
                <w:lang w:val="en-AU"/>
              </w:rPr>
              <w:t>Y</w:t>
            </w:r>
          </w:p>
        </w:tc>
        <w:tc>
          <w:tcPr>
            <w:tcW w:w="745" w:type="dxa"/>
            <w:tcBorders>
              <w:top w:val="nil"/>
              <w:bottom w:val="nil"/>
            </w:tcBorders>
            <w:shd w:val="clear" w:color="auto" w:fill="F7EEF7"/>
          </w:tcPr>
          <w:p w14:paraId="0C04C2CA" w14:textId="77777777" w:rsidR="00A45125" w:rsidRPr="00767A91" w:rsidRDefault="00A45125" w:rsidP="001C5901">
            <w:pPr>
              <w:pStyle w:val="tablelistbullet"/>
              <w:keepLines/>
              <w:numPr>
                <w:ilvl w:val="0"/>
                <w:numId w:val="0"/>
              </w:numPr>
              <w:ind w:right="113"/>
              <w:jc w:val="center"/>
              <w:rPr>
                <w:rFonts w:cs="Arial"/>
                <w:color w:val="000000"/>
                <w:sz w:val="22"/>
                <w:szCs w:val="22"/>
                <w:lang w:val="en-AU"/>
              </w:rPr>
            </w:pPr>
            <w:r w:rsidRPr="00767A91">
              <w:rPr>
                <w:rFonts w:cstheme="minorHAnsi"/>
                <w:sz w:val="22"/>
                <w:szCs w:val="22"/>
                <w:lang w:val="en-AU"/>
              </w:rPr>
              <w:t>Y</w:t>
            </w:r>
          </w:p>
        </w:tc>
      </w:tr>
      <w:tr w:rsidR="00A45125" w:rsidRPr="00767A91" w14:paraId="06353868" w14:textId="77777777" w:rsidTr="001C5901">
        <w:trPr>
          <w:trHeight w:val="285"/>
        </w:trPr>
        <w:tc>
          <w:tcPr>
            <w:tcW w:w="3122" w:type="dxa"/>
            <w:tcBorders>
              <w:top w:val="nil"/>
              <w:bottom w:val="nil"/>
            </w:tcBorders>
            <w:shd w:val="clear" w:color="auto" w:fill="auto"/>
          </w:tcPr>
          <w:p w14:paraId="0BA452B1" w14:textId="700B44B6" w:rsidR="00A45125" w:rsidRPr="00767A91" w:rsidRDefault="00A45125" w:rsidP="001C5901">
            <w:pPr>
              <w:keepLines/>
              <w:spacing w:after="80"/>
              <w:ind w:left="113" w:right="113"/>
              <w:rPr>
                <w:rFonts w:cs="Arial"/>
                <w:b/>
                <w:bCs/>
                <w:color w:val="000000"/>
                <w:szCs w:val="22"/>
                <w:lang w:val="en-AU"/>
              </w:rPr>
            </w:pPr>
            <w:r w:rsidRPr="00767A91">
              <w:rPr>
                <w:rFonts w:cstheme="minorHAnsi"/>
                <w:szCs w:val="22"/>
                <w:lang w:val="en-AU"/>
              </w:rPr>
              <w:lastRenderedPageBreak/>
              <w:t xml:space="preserve">Brown 2019 </w:t>
            </w:r>
            <w:r w:rsidRPr="00767A91">
              <w:rPr>
                <w:rFonts w:cstheme="minorHAnsi"/>
                <w:szCs w:val="22"/>
                <w:lang w:val="en-AU"/>
              </w:rPr>
              <w:fldChar w:fldCharType="begin"/>
            </w:r>
            <w:r w:rsidR="00BA03EF" w:rsidRPr="00767A91">
              <w:rPr>
                <w:rFonts w:cstheme="minorHAnsi"/>
                <w:szCs w:val="22"/>
                <w:lang w:val="en-AU"/>
              </w:rPr>
              <w:instrText xml:space="preserve"> ADDIN EN.CITE &lt;EndNote&gt;&lt;Cite&gt;&lt;Author&gt;Brown&lt;/Author&gt;&lt;Year&gt;2017&lt;/Year&gt;&lt;RecNum&gt;28&lt;/RecNum&gt;&lt;DisplayText&gt;(Brown, 2017)&lt;/DisplayText&gt;&lt;record&gt;&lt;rec-number&gt;28&lt;/rec-number&gt;&lt;foreign-keys&gt;&lt;key app="EN" db-id="xafrfsvd2x2talewswxvrf55d5p5d0zz00z9" timestamp="1680649623"&gt;28&lt;/key&gt;&lt;/foreign-keys&gt;&lt;ref-type name="Thesis"&gt;32&lt;/ref-type&gt;&lt;contributors&gt;&lt;authors&gt;&lt;author&gt;Brown, Samantha X&lt;/author&gt;&lt;/authors&gt;&lt;/contributors&gt;&lt;titles&gt;&lt;title&gt;Service Dogs for Children with Autism: A Parent&amp;apos;s Perspective&lt;/title&gt;&lt;/titles&gt;&lt;dates&gt;&lt;year&gt;2017&lt;/year&gt;&lt;/dates&gt;&lt;publisher&gt;Chestnut Hill College&lt;/publisher&gt;&lt;urls&gt;&lt;/urls&gt;&lt;/record&gt;&lt;/Cite&gt;&lt;/EndNote&gt;</w:instrText>
            </w:r>
            <w:r w:rsidRPr="00767A91">
              <w:rPr>
                <w:rFonts w:cstheme="minorHAnsi"/>
                <w:szCs w:val="22"/>
                <w:lang w:val="en-AU"/>
              </w:rPr>
              <w:fldChar w:fldCharType="separate"/>
            </w:r>
            <w:r w:rsidR="00BA03EF" w:rsidRPr="00767A91">
              <w:rPr>
                <w:rFonts w:cstheme="minorHAnsi"/>
                <w:szCs w:val="22"/>
                <w:lang w:val="en-AU"/>
              </w:rPr>
              <w:t>(Brown, 2017)</w:t>
            </w:r>
            <w:r w:rsidRPr="00767A91">
              <w:rPr>
                <w:rFonts w:cstheme="minorHAnsi"/>
                <w:szCs w:val="22"/>
                <w:lang w:val="en-AU"/>
              </w:rPr>
              <w:fldChar w:fldCharType="end"/>
            </w:r>
          </w:p>
        </w:tc>
        <w:tc>
          <w:tcPr>
            <w:tcW w:w="623" w:type="dxa"/>
            <w:tcBorders>
              <w:top w:val="nil"/>
              <w:bottom w:val="nil"/>
            </w:tcBorders>
          </w:tcPr>
          <w:p w14:paraId="3A050CD8" w14:textId="77777777" w:rsidR="00A45125" w:rsidRPr="00767A91" w:rsidRDefault="00A45125" w:rsidP="001C5901">
            <w:pPr>
              <w:pStyle w:val="tablelistbullet"/>
              <w:keepLines/>
              <w:numPr>
                <w:ilvl w:val="0"/>
                <w:numId w:val="0"/>
              </w:numPr>
              <w:ind w:right="113"/>
              <w:jc w:val="center"/>
              <w:rPr>
                <w:rFonts w:cstheme="minorHAnsi"/>
                <w:sz w:val="22"/>
                <w:szCs w:val="22"/>
                <w:lang w:val="en-AU"/>
              </w:rPr>
            </w:pPr>
            <w:r w:rsidRPr="00767A91">
              <w:rPr>
                <w:rFonts w:cstheme="minorHAnsi"/>
                <w:sz w:val="22"/>
                <w:szCs w:val="22"/>
                <w:lang w:val="en-AU"/>
              </w:rPr>
              <w:t>N</w:t>
            </w:r>
          </w:p>
        </w:tc>
        <w:tc>
          <w:tcPr>
            <w:tcW w:w="623" w:type="dxa"/>
            <w:tcBorders>
              <w:top w:val="nil"/>
              <w:bottom w:val="nil"/>
            </w:tcBorders>
            <w:shd w:val="clear" w:color="auto" w:fill="auto"/>
          </w:tcPr>
          <w:p w14:paraId="6ECA8B50" w14:textId="77777777" w:rsidR="00A45125" w:rsidRPr="00767A91" w:rsidRDefault="00A45125" w:rsidP="001C5901">
            <w:pPr>
              <w:pStyle w:val="tablelistbullet"/>
              <w:keepLines/>
              <w:numPr>
                <w:ilvl w:val="0"/>
                <w:numId w:val="0"/>
              </w:numPr>
              <w:ind w:right="113"/>
              <w:jc w:val="center"/>
              <w:rPr>
                <w:rFonts w:cs="Arial"/>
                <w:color w:val="000000"/>
                <w:sz w:val="22"/>
                <w:szCs w:val="22"/>
                <w:lang w:val="en-AU"/>
              </w:rPr>
            </w:pPr>
            <w:r w:rsidRPr="00767A91">
              <w:rPr>
                <w:rFonts w:cstheme="minorHAnsi"/>
                <w:sz w:val="22"/>
                <w:szCs w:val="22"/>
                <w:lang w:val="en-AU"/>
              </w:rPr>
              <w:t>Y</w:t>
            </w:r>
          </w:p>
        </w:tc>
        <w:tc>
          <w:tcPr>
            <w:tcW w:w="623" w:type="dxa"/>
            <w:tcBorders>
              <w:top w:val="nil"/>
              <w:bottom w:val="nil"/>
            </w:tcBorders>
            <w:shd w:val="clear" w:color="auto" w:fill="auto"/>
          </w:tcPr>
          <w:p w14:paraId="6B4F7BE3" w14:textId="77777777" w:rsidR="00A45125" w:rsidRPr="00767A91" w:rsidRDefault="00A45125" w:rsidP="001C5901">
            <w:pPr>
              <w:pStyle w:val="tablelistbullet"/>
              <w:keepLines/>
              <w:numPr>
                <w:ilvl w:val="0"/>
                <w:numId w:val="0"/>
              </w:numPr>
              <w:ind w:right="113"/>
              <w:jc w:val="center"/>
              <w:rPr>
                <w:rFonts w:cs="Arial"/>
                <w:color w:val="000000"/>
                <w:sz w:val="22"/>
                <w:szCs w:val="22"/>
                <w:lang w:val="en-AU"/>
              </w:rPr>
            </w:pPr>
            <w:r w:rsidRPr="00767A91">
              <w:rPr>
                <w:rFonts w:cstheme="minorHAnsi"/>
                <w:sz w:val="22"/>
                <w:szCs w:val="22"/>
                <w:lang w:val="en-AU"/>
              </w:rPr>
              <w:t>Y</w:t>
            </w:r>
          </w:p>
        </w:tc>
        <w:tc>
          <w:tcPr>
            <w:tcW w:w="623" w:type="dxa"/>
            <w:tcBorders>
              <w:top w:val="nil"/>
              <w:bottom w:val="nil"/>
            </w:tcBorders>
            <w:shd w:val="clear" w:color="auto" w:fill="auto"/>
          </w:tcPr>
          <w:p w14:paraId="6350AF2B" w14:textId="77777777" w:rsidR="00A45125" w:rsidRPr="00767A91" w:rsidRDefault="00A45125" w:rsidP="001C5901">
            <w:pPr>
              <w:pStyle w:val="tablelistbullet"/>
              <w:keepLines/>
              <w:numPr>
                <w:ilvl w:val="0"/>
                <w:numId w:val="0"/>
              </w:numPr>
              <w:ind w:right="113"/>
              <w:jc w:val="center"/>
              <w:rPr>
                <w:rFonts w:cs="Arial"/>
                <w:color w:val="000000"/>
                <w:sz w:val="22"/>
                <w:szCs w:val="22"/>
                <w:lang w:val="en-AU"/>
              </w:rPr>
            </w:pPr>
            <w:r w:rsidRPr="00767A91">
              <w:rPr>
                <w:rFonts w:cstheme="minorHAnsi"/>
                <w:color w:val="000000"/>
                <w:sz w:val="22"/>
                <w:szCs w:val="22"/>
                <w:lang w:val="en-AU"/>
              </w:rPr>
              <w:t>Y</w:t>
            </w:r>
          </w:p>
        </w:tc>
        <w:tc>
          <w:tcPr>
            <w:tcW w:w="623" w:type="dxa"/>
            <w:tcBorders>
              <w:top w:val="nil"/>
              <w:bottom w:val="nil"/>
            </w:tcBorders>
          </w:tcPr>
          <w:p w14:paraId="295D00A1" w14:textId="77777777" w:rsidR="00A45125" w:rsidRPr="00767A91" w:rsidRDefault="00A45125" w:rsidP="001C5901">
            <w:pPr>
              <w:pStyle w:val="tablelistbullet"/>
              <w:keepLines/>
              <w:numPr>
                <w:ilvl w:val="0"/>
                <w:numId w:val="0"/>
              </w:numPr>
              <w:ind w:right="113"/>
              <w:jc w:val="center"/>
              <w:rPr>
                <w:rFonts w:cs="Arial"/>
                <w:color w:val="000000"/>
                <w:sz w:val="22"/>
                <w:szCs w:val="22"/>
                <w:lang w:val="en-AU"/>
              </w:rPr>
            </w:pPr>
            <w:r w:rsidRPr="00767A91">
              <w:rPr>
                <w:rFonts w:cstheme="minorHAnsi"/>
                <w:sz w:val="22"/>
                <w:szCs w:val="22"/>
                <w:lang w:val="en-AU"/>
              </w:rPr>
              <w:t>N</w:t>
            </w:r>
          </w:p>
        </w:tc>
        <w:tc>
          <w:tcPr>
            <w:tcW w:w="623" w:type="dxa"/>
            <w:tcBorders>
              <w:top w:val="nil"/>
              <w:bottom w:val="nil"/>
            </w:tcBorders>
          </w:tcPr>
          <w:p w14:paraId="6FEDEB90" w14:textId="77777777" w:rsidR="00A45125" w:rsidRPr="00767A91" w:rsidRDefault="00A45125" w:rsidP="001C5901">
            <w:pPr>
              <w:pStyle w:val="tablelistbullet"/>
              <w:keepLines/>
              <w:numPr>
                <w:ilvl w:val="0"/>
                <w:numId w:val="0"/>
              </w:numPr>
              <w:ind w:right="113"/>
              <w:jc w:val="center"/>
              <w:rPr>
                <w:rFonts w:cs="Arial"/>
                <w:color w:val="000000"/>
                <w:sz w:val="22"/>
                <w:szCs w:val="22"/>
                <w:lang w:val="en-AU"/>
              </w:rPr>
            </w:pPr>
            <w:r w:rsidRPr="00767A91">
              <w:rPr>
                <w:rFonts w:cstheme="minorHAnsi"/>
                <w:sz w:val="22"/>
                <w:szCs w:val="22"/>
                <w:lang w:val="en-AU"/>
              </w:rPr>
              <w:t>N</w:t>
            </w:r>
          </w:p>
        </w:tc>
        <w:tc>
          <w:tcPr>
            <w:tcW w:w="623" w:type="dxa"/>
            <w:tcBorders>
              <w:top w:val="nil"/>
              <w:bottom w:val="nil"/>
            </w:tcBorders>
          </w:tcPr>
          <w:p w14:paraId="1572F3AB" w14:textId="77777777" w:rsidR="00A45125" w:rsidRPr="00767A91" w:rsidRDefault="00A45125" w:rsidP="001C5901">
            <w:pPr>
              <w:pStyle w:val="tablelistbullet"/>
              <w:keepLines/>
              <w:numPr>
                <w:ilvl w:val="0"/>
                <w:numId w:val="0"/>
              </w:numPr>
              <w:ind w:right="113"/>
              <w:jc w:val="center"/>
              <w:rPr>
                <w:rFonts w:cs="Arial"/>
                <w:color w:val="000000"/>
                <w:sz w:val="22"/>
                <w:szCs w:val="22"/>
                <w:lang w:val="en-AU"/>
              </w:rPr>
            </w:pPr>
            <w:r w:rsidRPr="00767A91">
              <w:rPr>
                <w:rFonts w:cstheme="minorHAnsi"/>
                <w:sz w:val="22"/>
                <w:szCs w:val="22"/>
                <w:lang w:val="en-AU"/>
              </w:rPr>
              <w:t>Y</w:t>
            </w:r>
          </w:p>
        </w:tc>
        <w:tc>
          <w:tcPr>
            <w:tcW w:w="623" w:type="dxa"/>
            <w:tcBorders>
              <w:top w:val="nil"/>
              <w:bottom w:val="nil"/>
            </w:tcBorders>
          </w:tcPr>
          <w:p w14:paraId="75FAA070" w14:textId="77777777" w:rsidR="00A45125" w:rsidRPr="00767A91" w:rsidRDefault="00A45125" w:rsidP="001C5901">
            <w:pPr>
              <w:pStyle w:val="tablelistbullet"/>
              <w:keepLines/>
              <w:numPr>
                <w:ilvl w:val="0"/>
                <w:numId w:val="0"/>
              </w:numPr>
              <w:ind w:right="113"/>
              <w:jc w:val="center"/>
              <w:rPr>
                <w:rFonts w:cs="Arial"/>
                <w:color w:val="000000"/>
                <w:sz w:val="22"/>
                <w:szCs w:val="22"/>
                <w:lang w:val="en-AU"/>
              </w:rPr>
            </w:pPr>
            <w:r w:rsidRPr="00767A91">
              <w:rPr>
                <w:rFonts w:cstheme="minorHAnsi"/>
                <w:sz w:val="22"/>
                <w:szCs w:val="22"/>
                <w:lang w:val="en-AU"/>
              </w:rPr>
              <w:t>Y</w:t>
            </w:r>
          </w:p>
        </w:tc>
        <w:tc>
          <w:tcPr>
            <w:tcW w:w="623" w:type="dxa"/>
            <w:tcBorders>
              <w:top w:val="nil"/>
              <w:bottom w:val="nil"/>
            </w:tcBorders>
          </w:tcPr>
          <w:p w14:paraId="2AE9E72B" w14:textId="77777777" w:rsidR="00A45125" w:rsidRPr="00767A91" w:rsidRDefault="00A45125" w:rsidP="001C5901">
            <w:pPr>
              <w:pStyle w:val="tablelistbullet"/>
              <w:keepLines/>
              <w:numPr>
                <w:ilvl w:val="0"/>
                <w:numId w:val="0"/>
              </w:numPr>
              <w:ind w:right="113"/>
              <w:jc w:val="center"/>
              <w:rPr>
                <w:rFonts w:cs="Arial"/>
                <w:color w:val="000000"/>
                <w:sz w:val="22"/>
                <w:szCs w:val="22"/>
                <w:lang w:val="en-AU"/>
              </w:rPr>
            </w:pPr>
            <w:r w:rsidRPr="00767A91">
              <w:rPr>
                <w:rFonts w:cstheme="minorHAnsi"/>
                <w:sz w:val="22"/>
                <w:szCs w:val="22"/>
                <w:lang w:val="en-AU"/>
              </w:rPr>
              <w:t>Y</w:t>
            </w:r>
          </w:p>
        </w:tc>
        <w:tc>
          <w:tcPr>
            <w:tcW w:w="745" w:type="dxa"/>
            <w:tcBorders>
              <w:top w:val="nil"/>
              <w:bottom w:val="nil"/>
            </w:tcBorders>
          </w:tcPr>
          <w:p w14:paraId="6A562779" w14:textId="77777777" w:rsidR="00A45125" w:rsidRPr="00767A91" w:rsidRDefault="00A45125" w:rsidP="001C5901">
            <w:pPr>
              <w:pStyle w:val="tablelistbullet"/>
              <w:keepLines/>
              <w:numPr>
                <w:ilvl w:val="0"/>
                <w:numId w:val="0"/>
              </w:numPr>
              <w:ind w:right="113"/>
              <w:jc w:val="center"/>
              <w:rPr>
                <w:rFonts w:cs="Arial"/>
                <w:color w:val="000000"/>
                <w:sz w:val="22"/>
                <w:szCs w:val="22"/>
                <w:lang w:val="en-AU"/>
              </w:rPr>
            </w:pPr>
            <w:r w:rsidRPr="00767A91">
              <w:rPr>
                <w:rFonts w:cstheme="minorHAnsi"/>
                <w:sz w:val="22"/>
                <w:szCs w:val="22"/>
                <w:lang w:val="en-AU"/>
              </w:rPr>
              <w:t>U</w:t>
            </w:r>
          </w:p>
        </w:tc>
      </w:tr>
      <w:tr w:rsidR="00A45125" w:rsidRPr="00767A91" w14:paraId="1FB246AC" w14:textId="77777777" w:rsidTr="001C5901">
        <w:trPr>
          <w:trHeight w:val="319"/>
        </w:trPr>
        <w:tc>
          <w:tcPr>
            <w:tcW w:w="3122" w:type="dxa"/>
            <w:tcBorders>
              <w:top w:val="nil"/>
              <w:bottom w:val="nil"/>
            </w:tcBorders>
            <w:shd w:val="clear" w:color="auto" w:fill="F7EEF7"/>
          </w:tcPr>
          <w:p w14:paraId="42C1B364" w14:textId="28350152" w:rsidR="00A45125" w:rsidRPr="00767A91" w:rsidRDefault="00A45125" w:rsidP="001C5901">
            <w:pPr>
              <w:keepLines/>
              <w:spacing w:after="80"/>
              <w:ind w:left="113" w:right="113"/>
              <w:rPr>
                <w:rFonts w:cs="Arial"/>
                <w:b/>
                <w:bCs/>
                <w:color w:val="000000"/>
                <w:szCs w:val="22"/>
                <w:lang w:val="en-AU"/>
              </w:rPr>
            </w:pPr>
            <w:r w:rsidRPr="00767A91">
              <w:rPr>
                <w:rFonts w:cstheme="minorHAnsi"/>
                <w:szCs w:val="22"/>
                <w:lang w:val="en-AU"/>
              </w:rPr>
              <w:t xml:space="preserve">Leung et al. 2022 </w:t>
            </w:r>
            <w:r w:rsidRPr="00767A91">
              <w:rPr>
                <w:rFonts w:cstheme="minorHAnsi"/>
                <w:szCs w:val="22"/>
                <w:lang w:val="en-AU"/>
              </w:rPr>
              <w:fldChar w:fldCharType="begin"/>
            </w:r>
            <w:r w:rsidR="00BA03EF" w:rsidRPr="00767A91">
              <w:rPr>
                <w:rFonts w:cstheme="minorHAnsi"/>
                <w:szCs w:val="22"/>
                <w:lang w:val="en-AU"/>
              </w:rPr>
              <w:instrText xml:space="preserve"> ADDIN EN.CITE &lt;EndNote&gt;&lt;Cite&gt;&lt;Author&gt;Leung&lt;/Author&gt;&lt;Year&gt;2022&lt;/Year&gt;&lt;RecNum&gt;2&lt;/RecNum&gt;&lt;DisplayText&gt;(Leung et al., 2022)&lt;/DisplayText&gt;&lt;record&gt;&lt;rec-number&gt;2&lt;/rec-number&gt;&lt;foreign-keys&gt;&lt;key app="EN" db-id="xafrfsvd2x2talewswxvrf55d5p5d0zz00z9" timestamp="1671158650"&gt;2&lt;/key&gt;&lt;/foreign-keys&gt;&lt;ref-type name="Journal Article"&gt;17&lt;/ref-type&gt;&lt;contributors&gt;&lt;authors&gt;&lt;author&gt;Leung, Joyce Yan</w:instrText>
            </w:r>
            <w:r w:rsidR="00BA03EF" w:rsidRPr="00767A91">
              <w:rPr>
                <w:rFonts w:ascii="Cambria Math" w:hAnsi="Cambria Math" w:cs="Cambria Math"/>
                <w:szCs w:val="22"/>
                <w:lang w:val="en-AU"/>
              </w:rPr>
              <w:instrText>‐</w:instrText>
            </w:r>
            <w:r w:rsidR="00BA03EF" w:rsidRPr="00767A91">
              <w:rPr>
                <w:rFonts w:cstheme="minorHAnsi"/>
                <w:szCs w:val="22"/>
                <w:lang w:val="en-AU"/>
              </w:rPr>
              <w:instrText>Lok&lt;/author&gt;&lt;author&gt;Mackenzie, Lynette&lt;/author&gt;&lt;author&gt;Dickson, Claire&lt;/author&gt;&lt;/authors&gt;&lt;/contributors&gt;&lt;titles&gt;&lt;title&gt;Outcomes of assistance dog placement in the home for individuals with autism spectrum disorder and their families: A pilot study&lt;/title&gt;&lt;secondary-title&gt;Australian Occupational Therapy Journal&lt;/secondary-title&gt;&lt;/titles&gt;&lt;periodical&gt;&lt;full-title&gt;Australian Occupational Therapy Journal&lt;/full-title&gt;&lt;/periodical&gt;&lt;pages&gt;50-63&lt;/pages&gt;&lt;volume&gt;69&lt;/volume&gt;&lt;number&gt;1&lt;/number&gt;&lt;dates&gt;&lt;year&gt;2022&lt;/year&gt;&lt;/dates&gt;&lt;isbn&gt;0045-0766&lt;/isbn&gt;&lt;urls&gt;&lt;/urls&gt;&lt;/record&gt;&lt;/Cite&gt;&lt;/EndNote&gt;</w:instrText>
            </w:r>
            <w:r w:rsidRPr="00767A91">
              <w:rPr>
                <w:rFonts w:cstheme="minorHAnsi"/>
                <w:szCs w:val="22"/>
                <w:lang w:val="en-AU"/>
              </w:rPr>
              <w:fldChar w:fldCharType="separate"/>
            </w:r>
            <w:r w:rsidR="00BA03EF" w:rsidRPr="00767A91">
              <w:rPr>
                <w:rFonts w:cstheme="minorHAnsi"/>
                <w:szCs w:val="22"/>
                <w:lang w:val="en-AU"/>
              </w:rPr>
              <w:t>(Leung et al., 2022)</w:t>
            </w:r>
            <w:r w:rsidRPr="00767A91">
              <w:rPr>
                <w:rFonts w:cstheme="minorHAnsi"/>
                <w:szCs w:val="22"/>
                <w:lang w:val="en-AU"/>
              </w:rPr>
              <w:fldChar w:fldCharType="end"/>
            </w:r>
          </w:p>
        </w:tc>
        <w:tc>
          <w:tcPr>
            <w:tcW w:w="623" w:type="dxa"/>
            <w:tcBorders>
              <w:top w:val="nil"/>
              <w:bottom w:val="nil"/>
            </w:tcBorders>
            <w:shd w:val="clear" w:color="auto" w:fill="F7EEF7"/>
          </w:tcPr>
          <w:p w14:paraId="1C0BD35B" w14:textId="77777777" w:rsidR="00A45125" w:rsidRPr="00767A91" w:rsidRDefault="00A45125" w:rsidP="001C5901">
            <w:pPr>
              <w:pStyle w:val="tablelistbullet"/>
              <w:keepLines/>
              <w:numPr>
                <w:ilvl w:val="0"/>
                <w:numId w:val="0"/>
              </w:numPr>
              <w:ind w:right="113"/>
              <w:jc w:val="center"/>
              <w:rPr>
                <w:rFonts w:cstheme="minorHAnsi"/>
                <w:color w:val="000000"/>
                <w:sz w:val="22"/>
                <w:szCs w:val="22"/>
                <w:lang w:val="en-AU"/>
              </w:rPr>
            </w:pPr>
            <w:r w:rsidRPr="00767A91">
              <w:rPr>
                <w:rFonts w:cstheme="minorHAnsi"/>
                <w:color w:val="000000"/>
                <w:sz w:val="22"/>
                <w:szCs w:val="22"/>
                <w:lang w:val="en-AU"/>
              </w:rPr>
              <w:t>N</w:t>
            </w:r>
          </w:p>
        </w:tc>
        <w:tc>
          <w:tcPr>
            <w:tcW w:w="623" w:type="dxa"/>
            <w:tcBorders>
              <w:top w:val="nil"/>
              <w:bottom w:val="nil"/>
            </w:tcBorders>
            <w:shd w:val="clear" w:color="auto" w:fill="F7EEF7"/>
          </w:tcPr>
          <w:p w14:paraId="0CB7FD3D" w14:textId="77777777" w:rsidR="00A45125" w:rsidRPr="00767A91" w:rsidRDefault="00A45125" w:rsidP="001C5901">
            <w:pPr>
              <w:pStyle w:val="tablelistbullet"/>
              <w:keepLines/>
              <w:numPr>
                <w:ilvl w:val="0"/>
                <w:numId w:val="0"/>
              </w:numPr>
              <w:ind w:right="113"/>
              <w:jc w:val="center"/>
              <w:rPr>
                <w:rFonts w:cs="Arial"/>
                <w:color w:val="000000"/>
                <w:sz w:val="22"/>
                <w:szCs w:val="22"/>
                <w:lang w:val="en-AU"/>
              </w:rPr>
            </w:pPr>
            <w:r w:rsidRPr="00767A91">
              <w:rPr>
                <w:rFonts w:cstheme="minorHAnsi"/>
                <w:color w:val="000000"/>
                <w:sz w:val="22"/>
                <w:szCs w:val="22"/>
                <w:lang w:val="en-AU"/>
              </w:rPr>
              <w:t>N</w:t>
            </w:r>
          </w:p>
        </w:tc>
        <w:tc>
          <w:tcPr>
            <w:tcW w:w="623" w:type="dxa"/>
            <w:tcBorders>
              <w:top w:val="nil"/>
              <w:bottom w:val="nil"/>
            </w:tcBorders>
            <w:shd w:val="clear" w:color="auto" w:fill="F7EEF7"/>
          </w:tcPr>
          <w:p w14:paraId="097AC2F6" w14:textId="77777777" w:rsidR="00A45125" w:rsidRPr="00767A91" w:rsidRDefault="00A45125" w:rsidP="001C5901">
            <w:pPr>
              <w:pStyle w:val="tablelistbullet"/>
              <w:keepLines/>
              <w:numPr>
                <w:ilvl w:val="0"/>
                <w:numId w:val="0"/>
              </w:numPr>
              <w:ind w:right="113"/>
              <w:jc w:val="center"/>
              <w:rPr>
                <w:rFonts w:cs="Arial"/>
                <w:color w:val="000000"/>
                <w:sz w:val="22"/>
                <w:szCs w:val="22"/>
                <w:lang w:val="en-AU"/>
              </w:rPr>
            </w:pPr>
            <w:r w:rsidRPr="00767A91">
              <w:rPr>
                <w:rFonts w:cstheme="minorHAnsi"/>
                <w:sz w:val="22"/>
                <w:szCs w:val="22"/>
                <w:lang w:val="en-AU"/>
              </w:rPr>
              <w:t>Y</w:t>
            </w:r>
          </w:p>
        </w:tc>
        <w:tc>
          <w:tcPr>
            <w:tcW w:w="623" w:type="dxa"/>
            <w:tcBorders>
              <w:top w:val="nil"/>
              <w:bottom w:val="nil"/>
            </w:tcBorders>
            <w:shd w:val="clear" w:color="auto" w:fill="F7EEF7"/>
          </w:tcPr>
          <w:p w14:paraId="45961AE1" w14:textId="77777777" w:rsidR="00A45125" w:rsidRPr="00767A91" w:rsidRDefault="00A45125" w:rsidP="001C5901">
            <w:pPr>
              <w:pStyle w:val="tablelistbullet"/>
              <w:keepLines/>
              <w:numPr>
                <w:ilvl w:val="0"/>
                <w:numId w:val="0"/>
              </w:numPr>
              <w:ind w:right="113"/>
              <w:jc w:val="center"/>
              <w:rPr>
                <w:rFonts w:cs="Arial"/>
                <w:color w:val="000000"/>
                <w:sz w:val="22"/>
                <w:szCs w:val="22"/>
                <w:lang w:val="en-AU"/>
              </w:rPr>
            </w:pPr>
            <w:r w:rsidRPr="00767A91">
              <w:rPr>
                <w:rFonts w:cstheme="minorHAnsi"/>
                <w:color w:val="000000"/>
                <w:sz w:val="22"/>
                <w:szCs w:val="22"/>
                <w:lang w:val="en-AU"/>
              </w:rPr>
              <w:t>N</w:t>
            </w:r>
          </w:p>
        </w:tc>
        <w:tc>
          <w:tcPr>
            <w:tcW w:w="623" w:type="dxa"/>
            <w:tcBorders>
              <w:top w:val="nil"/>
              <w:bottom w:val="nil"/>
            </w:tcBorders>
            <w:shd w:val="clear" w:color="auto" w:fill="F7EEF7"/>
          </w:tcPr>
          <w:p w14:paraId="2A91F677" w14:textId="77777777" w:rsidR="00A45125" w:rsidRPr="00767A91" w:rsidRDefault="00A45125" w:rsidP="001C5901">
            <w:pPr>
              <w:pStyle w:val="tablelistbullet"/>
              <w:keepLines/>
              <w:numPr>
                <w:ilvl w:val="0"/>
                <w:numId w:val="0"/>
              </w:numPr>
              <w:ind w:right="113"/>
              <w:jc w:val="center"/>
              <w:rPr>
                <w:rFonts w:cs="Arial"/>
                <w:color w:val="000000"/>
                <w:sz w:val="22"/>
                <w:szCs w:val="22"/>
                <w:lang w:val="en-AU"/>
              </w:rPr>
            </w:pPr>
            <w:r w:rsidRPr="00767A91">
              <w:rPr>
                <w:rFonts w:cstheme="minorHAnsi"/>
                <w:sz w:val="22"/>
                <w:szCs w:val="22"/>
                <w:lang w:val="en-AU"/>
              </w:rPr>
              <w:t>N</w:t>
            </w:r>
          </w:p>
        </w:tc>
        <w:tc>
          <w:tcPr>
            <w:tcW w:w="623" w:type="dxa"/>
            <w:tcBorders>
              <w:top w:val="nil"/>
              <w:bottom w:val="nil"/>
            </w:tcBorders>
            <w:shd w:val="clear" w:color="auto" w:fill="F7EEF7"/>
          </w:tcPr>
          <w:p w14:paraId="3CA90D12" w14:textId="77777777" w:rsidR="00A45125" w:rsidRPr="00767A91" w:rsidRDefault="00A45125" w:rsidP="001C5901">
            <w:pPr>
              <w:pStyle w:val="tablelistbullet"/>
              <w:keepLines/>
              <w:numPr>
                <w:ilvl w:val="0"/>
                <w:numId w:val="0"/>
              </w:numPr>
              <w:ind w:right="113"/>
              <w:jc w:val="center"/>
              <w:rPr>
                <w:rFonts w:cs="Arial"/>
                <w:color w:val="000000"/>
                <w:sz w:val="22"/>
                <w:szCs w:val="22"/>
                <w:lang w:val="en-AU"/>
              </w:rPr>
            </w:pPr>
            <w:r w:rsidRPr="00767A91">
              <w:rPr>
                <w:rFonts w:cstheme="minorHAnsi"/>
                <w:sz w:val="22"/>
                <w:szCs w:val="22"/>
                <w:lang w:val="en-AU"/>
              </w:rPr>
              <w:t>N</w:t>
            </w:r>
          </w:p>
        </w:tc>
        <w:tc>
          <w:tcPr>
            <w:tcW w:w="623" w:type="dxa"/>
            <w:tcBorders>
              <w:top w:val="nil"/>
              <w:bottom w:val="nil"/>
            </w:tcBorders>
            <w:shd w:val="clear" w:color="auto" w:fill="F7EEF7"/>
          </w:tcPr>
          <w:p w14:paraId="3C673D36" w14:textId="77777777" w:rsidR="00A45125" w:rsidRPr="00767A91" w:rsidRDefault="00A45125" w:rsidP="001C5901">
            <w:pPr>
              <w:pStyle w:val="tablelistbullet"/>
              <w:keepLines/>
              <w:numPr>
                <w:ilvl w:val="0"/>
                <w:numId w:val="0"/>
              </w:numPr>
              <w:ind w:right="113"/>
              <w:jc w:val="center"/>
              <w:rPr>
                <w:rFonts w:cs="Arial"/>
                <w:color w:val="000000"/>
                <w:sz w:val="22"/>
                <w:szCs w:val="22"/>
                <w:lang w:val="en-AU"/>
              </w:rPr>
            </w:pPr>
            <w:r w:rsidRPr="00767A91">
              <w:rPr>
                <w:rFonts w:cstheme="minorHAnsi"/>
                <w:sz w:val="22"/>
                <w:szCs w:val="22"/>
                <w:lang w:val="en-AU"/>
              </w:rPr>
              <w:t>N</w:t>
            </w:r>
          </w:p>
        </w:tc>
        <w:tc>
          <w:tcPr>
            <w:tcW w:w="623" w:type="dxa"/>
            <w:tcBorders>
              <w:top w:val="nil"/>
              <w:bottom w:val="nil"/>
            </w:tcBorders>
            <w:shd w:val="clear" w:color="auto" w:fill="F7EEF7"/>
          </w:tcPr>
          <w:p w14:paraId="5FA41A01" w14:textId="77777777" w:rsidR="00A45125" w:rsidRPr="00767A91" w:rsidRDefault="00A45125" w:rsidP="001C5901">
            <w:pPr>
              <w:pStyle w:val="tablelistbullet"/>
              <w:keepLines/>
              <w:numPr>
                <w:ilvl w:val="0"/>
                <w:numId w:val="0"/>
              </w:numPr>
              <w:ind w:right="113"/>
              <w:jc w:val="center"/>
              <w:rPr>
                <w:rFonts w:cs="Arial"/>
                <w:color w:val="000000"/>
                <w:sz w:val="22"/>
                <w:szCs w:val="22"/>
                <w:lang w:val="en-AU"/>
              </w:rPr>
            </w:pPr>
            <w:r w:rsidRPr="00767A91">
              <w:rPr>
                <w:rFonts w:cstheme="minorHAnsi"/>
                <w:sz w:val="22"/>
                <w:szCs w:val="22"/>
                <w:lang w:val="en-AU"/>
              </w:rPr>
              <w:t>N</w:t>
            </w:r>
          </w:p>
        </w:tc>
        <w:tc>
          <w:tcPr>
            <w:tcW w:w="623" w:type="dxa"/>
            <w:tcBorders>
              <w:top w:val="nil"/>
              <w:bottom w:val="nil"/>
            </w:tcBorders>
            <w:shd w:val="clear" w:color="auto" w:fill="F7EEF7"/>
          </w:tcPr>
          <w:p w14:paraId="35868CF4" w14:textId="77777777" w:rsidR="00A45125" w:rsidRPr="00767A91" w:rsidRDefault="00A45125" w:rsidP="001C5901">
            <w:pPr>
              <w:pStyle w:val="tablelistbullet"/>
              <w:keepLines/>
              <w:numPr>
                <w:ilvl w:val="0"/>
                <w:numId w:val="0"/>
              </w:numPr>
              <w:ind w:right="113"/>
              <w:jc w:val="center"/>
              <w:rPr>
                <w:rFonts w:cs="Arial"/>
                <w:color w:val="000000"/>
                <w:sz w:val="22"/>
                <w:szCs w:val="22"/>
                <w:lang w:val="en-AU"/>
              </w:rPr>
            </w:pPr>
            <w:r w:rsidRPr="00767A91">
              <w:rPr>
                <w:rFonts w:cstheme="minorHAnsi"/>
                <w:sz w:val="22"/>
                <w:szCs w:val="22"/>
                <w:lang w:val="en-AU"/>
              </w:rPr>
              <w:t>Y</w:t>
            </w:r>
          </w:p>
        </w:tc>
        <w:tc>
          <w:tcPr>
            <w:tcW w:w="745" w:type="dxa"/>
            <w:tcBorders>
              <w:top w:val="nil"/>
              <w:bottom w:val="nil"/>
            </w:tcBorders>
            <w:shd w:val="clear" w:color="auto" w:fill="F7EEF7"/>
          </w:tcPr>
          <w:p w14:paraId="05DA3866" w14:textId="77777777" w:rsidR="00A45125" w:rsidRPr="00767A91" w:rsidRDefault="00A45125" w:rsidP="001C5901">
            <w:pPr>
              <w:pStyle w:val="tablelistbullet"/>
              <w:keepLines/>
              <w:numPr>
                <w:ilvl w:val="0"/>
                <w:numId w:val="0"/>
              </w:numPr>
              <w:ind w:right="113"/>
              <w:jc w:val="center"/>
              <w:rPr>
                <w:rFonts w:cs="Arial"/>
                <w:color w:val="000000"/>
                <w:sz w:val="22"/>
                <w:szCs w:val="22"/>
                <w:lang w:val="en-AU"/>
              </w:rPr>
            </w:pPr>
            <w:r w:rsidRPr="00767A91">
              <w:rPr>
                <w:rFonts w:cstheme="minorHAnsi"/>
                <w:sz w:val="22"/>
                <w:szCs w:val="22"/>
                <w:lang w:val="en-AU"/>
              </w:rPr>
              <w:t>N</w:t>
            </w:r>
          </w:p>
        </w:tc>
      </w:tr>
      <w:tr w:rsidR="00A45125" w:rsidRPr="00767A91" w14:paraId="343F78A3" w14:textId="77777777" w:rsidTr="001C5901">
        <w:trPr>
          <w:trHeight w:val="366"/>
        </w:trPr>
        <w:tc>
          <w:tcPr>
            <w:tcW w:w="3122" w:type="dxa"/>
            <w:tcBorders>
              <w:top w:val="nil"/>
              <w:bottom w:val="nil"/>
            </w:tcBorders>
            <w:shd w:val="clear" w:color="auto" w:fill="auto"/>
          </w:tcPr>
          <w:p w14:paraId="154DEF02" w14:textId="4697AB1D" w:rsidR="00A45125" w:rsidRPr="00767A91" w:rsidRDefault="00A45125" w:rsidP="001C5901">
            <w:pPr>
              <w:keepLines/>
              <w:spacing w:after="80"/>
              <w:ind w:left="113" w:right="113"/>
              <w:rPr>
                <w:rFonts w:cs="Arial"/>
                <w:b/>
                <w:bCs/>
                <w:color w:val="000000"/>
                <w:szCs w:val="22"/>
                <w:lang w:val="en-AU"/>
              </w:rPr>
            </w:pPr>
            <w:r w:rsidRPr="00767A91">
              <w:rPr>
                <w:rFonts w:cstheme="minorHAnsi"/>
                <w:szCs w:val="22"/>
                <w:lang w:val="en-AU"/>
              </w:rPr>
              <w:t xml:space="preserve">Burrows et al. 2008a </w:t>
            </w:r>
            <w:r w:rsidRPr="00767A91">
              <w:rPr>
                <w:rFonts w:cstheme="minorHAnsi"/>
                <w:szCs w:val="22"/>
                <w:lang w:val="en-AU"/>
              </w:rPr>
              <w:fldChar w:fldCharType="begin"/>
            </w:r>
            <w:r w:rsidR="00BA03EF" w:rsidRPr="00767A91">
              <w:rPr>
                <w:rFonts w:cstheme="minorHAnsi"/>
                <w:szCs w:val="22"/>
                <w:lang w:val="en-AU"/>
              </w:rPr>
              <w:instrText xml:space="preserve"> ADDIN EN.CITE &lt;EndNote&gt;&lt;Cite&gt;&lt;Author&gt;Burrows&lt;/Author&gt;&lt;Year&gt;2008&lt;/Year&gt;&lt;RecNum&gt;29&lt;/RecNum&gt;&lt;DisplayText&gt;(Burrows &amp;amp; Adams, 2008)&lt;/DisplayText&gt;&lt;record&gt;&lt;rec-number&gt;29&lt;/rec-number&gt;&lt;foreign-keys&gt;&lt;key app="EN" db-id="xafrfsvd2x2talewswxvrf55d5p5d0zz00z9" timestamp="1680649666"&gt;29&lt;/key&gt;&lt;/foreign-keys&gt;&lt;ref-type name="Journal Article"&gt;17&lt;/ref-type&gt;&lt;contributors&gt;&lt;authors&gt;&lt;author&gt;Burrows, Kristen E&lt;/author&gt;&lt;author&gt;Adams, Cindy L&lt;/author&gt;&lt;/authors&gt;&lt;/contributors&gt;&lt;titles&gt;&lt;title&gt;Challenges of service-dog ownership for families with autistic children: Lessons for veterinary practitioners&lt;/title&gt;&lt;secondary-title&gt;Journal of Veterinary Medical Education&lt;/secondary-title&gt;&lt;/titles&gt;&lt;periodical&gt;&lt;full-title&gt;Journal of Veterinary Medical Education&lt;/full-title&gt;&lt;/periodical&gt;&lt;pages&gt;559-566&lt;/pages&gt;&lt;volume&gt;35&lt;/volume&gt;&lt;number&gt;4&lt;/number&gt;&lt;dates&gt;&lt;year&gt;2008&lt;/year&gt;&lt;/dates&gt;&lt;isbn&gt;0748-321X&lt;/isbn&gt;&lt;urls&gt;&lt;/urls&gt;&lt;/record&gt;&lt;/Cite&gt;&lt;/EndNote&gt;</w:instrText>
            </w:r>
            <w:r w:rsidRPr="00767A91">
              <w:rPr>
                <w:rFonts w:cstheme="minorHAnsi"/>
                <w:szCs w:val="22"/>
                <w:lang w:val="en-AU"/>
              </w:rPr>
              <w:fldChar w:fldCharType="separate"/>
            </w:r>
            <w:r w:rsidR="00BA03EF" w:rsidRPr="00767A91">
              <w:rPr>
                <w:rFonts w:cstheme="minorHAnsi"/>
                <w:szCs w:val="22"/>
                <w:lang w:val="en-AU"/>
              </w:rPr>
              <w:t>(Burrows &amp; Adams, 2008)</w:t>
            </w:r>
            <w:r w:rsidRPr="00767A91">
              <w:rPr>
                <w:rFonts w:cstheme="minorHAnsi"/>
                <w:szCs w:val="22"/>
                <w:lang w:val="en-AU"/>
              </w:rPr>
              <w:fldChar w:fldCharType="end"/>
            </w:r>
          </w:p>
        </w:tc>
        <w:tc>
          <w:tcPr>
            <w:tcW w:w="623" w:type="dxa"/>
            <w:tcBorders>
              <w:top w:val="nil"/>
              <w:bottom w:val="nil"/>
            </w:tcBorders>
          </w:tcPr>
          <w:p w14:paraId="69D6CDE1" w14:textId="77777777" w:rsidR="00A45125" w:rsidRPr="00767A91" w:rsidRDefault="00A45125" w:rsidP="001C5901">
            <w:pPr>
              <w:pStyle w:val="tablelistbullet"/>
              <w:keepLines/>
              <w:numPr>
                <w:ilvl w:val="0"/>
                <w:numId w:val="0"/>
              </w:numPr>
              <w:ind w:right="113"/>
              <w:jc w:val="center"/>
              <w:rPr>
                <w:rFonts w:cstheme="minorHAnsi"/>
                <w:color w:val="000000"/>
                <w:sz w:val="22"/>
                <w:szCs w:val="22"/>
                <w:lang w:val="en-AU"/>
              </w:rPr>
            </w:pPr>
            <w:r w:rsidRPr="00767A91">
              <w:rPr>
                <w:rFonts w:cstheme="minorHAnsi"/>
                <w:color w:val="000000"/>
                <w:sz w:val="22"/>
                <w:szCs w:val="22"/>
                <w:lang w:val="en-AU"/>
              </w:rPr>
              <w:t>N</w:t>
            </w:r>
          </w:p>
        </w:tc>
        <w:tc>
          <w:tcPr>
            <w:tcW w:w="623" w:type="dxa"/>
            <w:tcBorders>
              <w:top w:val="nil"/>
              <w:bottom w:val="nil"/>
            </w:tcBorders>
            <w:shd w:val="clear" w:color="auto" w:fill="auto"/>
          </w:tcPr>
          <w:p w14:paraId="70A52CBE" w14:textId="77777777" w:rsidR="00A45125" w:rsidRPr="00767A91" w:rsidRDefault="00A45125" w:rsidP="001C5901">
            <w:pPr>
              <w:pStyle w:val="tablelistbullet"/>
              <w:keepLines/>
              <w:numPr>
                <w:ilvl w:val="0"/>
                <w:numId w:val="0"/>
              </w:numPr>
              <w:ind w:right="113"/>
              <w:jc w:val="center"/>
              <w:rPr>
                <w:rFonts w:cs="Arial"/>
                <w:color w:val="000000"/>
                <w:sz w:val="22"/>
                <w:szCs w:val="22"/>
                <w:lang w:val="en-AU"/>
              </w:rPr>
            </w:pPr>
            <w:r w:rsidRPr="00767A91">
              <w:rPr>
                <w:rFonts w:cstheme="minorHAnsi"/>
                <w:color w:val="000000"/>
                <w:sz w:val="22"/>
                <w:szCs w:val="22"/>
                <w:lang w:val="en-AU"/>
              </w:rPr>
              <w:t>U</w:t>
            </w:r>
          </w:p>
        </w:tc>
        <w:tc>
          <w:tcPr>
            <w:tcW w:w="623" w:type="dxa"/>
            <w:tcBorders>
              <w:top w:val="nil"/>
              <w:bottom w:val="nil"/>
            </w:tcBorders>
            <w:shd w:val="clear" w:color="auto" w:fill="auto"/>
          </w:tcPr>
          <w:p w14:paraId="0BB26678" w14:textId="77777777" w:rsidR="00A45125" w:rsidRPr="00767A91" w:rsidRDefault="00A45125" w:rsidP="001C5901">
            <w:pPr>
              <w:pStyle w:val="tablelistbullet"/>
              <w:keepLines/>
              <w:numPr>
                <w:ilvl w:val="0"/>
                <w:numId w:val="0"/>
              </w:numPr>
              <w:ind w:right="113"/>
              <w:jc w:val="center"/>
              <w:rPr>
                <w:rFonts w:cs="Arial"/>
                <w:color w:val="000000"/>
                <w:sz w:val="22"/>
                <w:szCs w:val="22"/>
                <w:lang w:val="en-AU"/>
              </w:rPr>
            </w:pPr>
            <w:r w:rsidRPr="00767A91">
              <w:rPr>
                <w:rFonts w:cstheme="minorHAnsi"/>
                <w:sz w:val="22"/>
                <w:szCs w:val="22"/>
                <w:lang w:val="en-AU"/>
              </w:rPr>
              <w:t>U</w:t>
            </w:r>
          </w:p>
        </w:tc>
        <w:tc>
          <w:tcPr>
            <w:tcW w:w="623" w:type="dxa"/>
            <w:tcBorders>
              <w:top w:val="nil"/>
              <w:bottom w:val="nil"/>
            </w:tcBorders>
            <w:shd w:val="clear" w:color="auto" w:fill="auto"/>
          </w:tcPr>
          <w:p w14:paraId="5611BD5E" w14:textId="77777777" w:rsidR="00A45125" w:rsidRPr="00767A91" w:rsidRDefault="00A45125" w:rsidP="001C5901">
            <w:pPr>
              <w:pStyle w:val="tablelistbullet"/>
              <w:keepLines/>
              <w:numPr>
                <w:ilvl w:val="0"/>
                <w:numId w:val="0"/>
              </w:numPr>
              <w:ind w:right="113"/>
              <w:jc w:val="center"/>
              <w:rPr>
                <w:rFonts w:cs="Arial"/>
                <w:color w:val="000000"/>
                <w:sz w:val="22"/>
                <w:szCs w:val="22"/>
                <w:lang w:val="en-AU"/>
              </w:rPr>
            </w:pPr>
            <w:r w:rsidRPr="00767A91">
              <w:rPr>
                <w:rFonts w:cstheme="minorHAnsi"/>
                <w:color w:val="000000"/>
                <w:sz w:val="22"/>
                <w:szCs w:val="22"/>
                <w:lang w:val="en-AU"/>
              </w:rPr>
              <w:t>U</w:t>
            </w:r>
          </w:p>
        </w:tc>
        <w:tc>
          <w:tcPr>
            <w:tcW w:w="623" w:type="dxa"/>
            <w:tcBorders>
              <w:top w:val="nil"/>
              <w:bottom w:val="nil"/>
            </w:tcBorders>
          </w:tcPr>
          <w:p w14:paraId="019AACB3" w14:textId="77777777" w:rsidR="00A45125" w:rsidRPr="00767A91" w:rsidRDefault="00A45125" w:rsidP="001C5901">
            <w:pPr>
              <w:pStyle w:val="tablelistbullet"/>
              <w:keepLines/>
              <w:numPr>
                <w:ilvl w:val="0"/>
                <w:numId w:val="0"/>
              </w:numPr>
              <w:ind w:right="113"/>
              <w:jc w:val="center"/>
              <w:rPr>
                <w:rFonts w:cs="Arial"/>
                <w:color w:val="000000"/>
                <w:sz w:val="22"/>
                <w:szCs w:val="22"/>
                <w:lang w:val="en-AU"/>
              </w:rPr>
            </w:pPr>
            <w:r w:rsidRPr="00767A91">
              <w:rPr>
                <w:rFonts w:cstheme="minorHAnsi"/>
                <w:sz w:val="22"/>
                <w:szCs w:val="22"/>
                <w:lang w:val="en-AU"/>
              </w:rPr>
              <w:t>U</w:t>
            </w:r>
          </w:p>
        </w:tc>
        <w:tc>
          <w:tcPr>
            <w:tcW w:w="623" w:type="dxa"/>
            <w:tcBorders>
              <w:top w:val="nil"/>
              <w:bottom w:val="nil"/>
            </w:tcBorders>
          </w:tcPr>
          <w:p w14:paraId="25DFF192" w14:textId="77777777" w:rsidR="00A45125" w:rsidRPr="00767A91" w:rsidRDefault="00A45125" w:rsidP="001C5901">
            <w:pPr>
              <w:pStyle w:val="tablelistbullet"/>
              <w:keepLines/>
              <w:numPr>
                <w:ilvl w:val="0"/>
                <w:numId w:val="0"/>
              </w:numPr>
              <w:ind w:right="113"/>
              <w:jc w:val="center"/>
              <w:rPr>
                <w:rFonts w:cs="Arial"/>
                <w:color w:val="000000"/>
                <w:sz w:val="22"/>
                <w:szCs w:val="22"/>
                <w:lang w:val="en-AU"/>
              </w:rPr>
            </w:pPr>
            <w:r w:rsidRPr="00767A91">
              <w:rPr>
                <w:rFonts w:cstheme="minorHAnsi"/>
                <w:sz w:val="22"/>
                <w:szCs w:val="22"/>
                <w:lang w:val="en-AU"/>
              </w:rPr>
              <w:t>N</w:t>
            </w:r>
          </w:p>
        </w:tc>
        <w:tc>
          <w:tcPr>
            <w:tcW w:w="623" w:type="dxa"/>
            <w:tcBorders>
              <w:top w:val="nil"/>
              <w:bottom w:val="nil"/>
            </w:tcBorders>
          </w:tcPr>
          <w:p w14:paraId="1B433DC4" w14:textId="77777777" w:rsidR="00A45125" w:rsidRPr="00767A91" w:rsidRDefault="00A45125" w:rsidP="001C5901">
            <w:pPr>
              <w:pStyle w:val="tablelistbullet"/>
              <w:keepLines/>
              <w:numPr>
                <w:ilvl w:val="0"/>
                <w:numId w:val="0"/>
              </w:numPr>
              <w:ind w:right="113"/>
              <w:jc w:val="center"/>
              <w:rPr>
                <w:rFonts w:cs="Arial"/>
                <w:color w:val="000000"/>
                <w:sz w:val="22"/>
                <w:szCs w:val="22"/>
                <w:lang w:val="en-AU"/>
              </w:rPr>
            </w:pPr>
            <w:r w:rsidRPr="00767A91">
              <w:rPr>
                <w:rFonts w:cstheme="minorHAnsi"/>
                <w:sz w:val="22"/>
                <w:szCs w:val="22"/>
                <w:lang w:val="en-AU"/>
              </w:rPr>
              <w:t>N</w:t>
            </w:r>
          </w:p>
        </w:tc>
        <w:tc>
          <w:tcPr>
            <w:tcW w:w="623" w:type="dxa"/>
            <w:tcBorders>
              <w:top w:val="nil"/>
              <w:bottom w:val="nil"/>
            </w:tcBorders>
          </w:tcPr>
          <w:p w14:paraId="7DA5515E" w14:textId="77777777" w:rsidR="00A45125" w:rsidRPr="00767A91" w:rsidRDefault="00A45125" w:rsidP="001C5901">
            <w:pPr>
              <w:pStyle w:val="tablelistbullet"/>
              <w:keepLines/>
              <w:numPr>
                <w:ilvl w:val="0"/>
                <w:numId w:val="0"/>
              </w:numPr>
              <w:ind w:right="113"/>
              <w:jc w:val="center"/>
              <w:rPr>
                <w:rFonts w:cs="Arial"/>
                <w:color w:val="000000"/>
                <w:sz w:val="22"/>
                <w:szCs w:val="22"/>
                <w:lang w:val="en-AU"/>
              </w:rPr>
            </w:pPr>
            <w:r w:rsidRPr="00767A91">
              <w:rPr>
                <w:rFonts w:cstheme="minorHAnsi"/>
                <w:sz w:val="22"/>
                <w:szCs w:val="22"/>
                <w:lang w:val="en-AU"/>
              </w:rPr>
              <w:t>Y</w:t>
            </w:r>
          </w:p>
        </w:tc>
        <w:tc>
          <w:tcPr>
            <w:tcW w:w="623" w:type="dxa"/>
            <w:tcBorders>
              <w:top w:val="nil"/>
              <w:bottom w:val="nil"/>
            </w:tcBorders>
          </w:tcPr>
          <w:p w14:paraId="4A2F7E71" w14:textId="77777777" w:rsidR="00A45125" w:rsidRPr="00767A91" w:rsidRDefault="00A45125" w:rsidP="001C5901">
            <w:pPr>
              <w:pStyle w:val="tablelistbullet"/>
              <w:keepLines/>
              <w:numPr>
                <w:ilvl w:val="0"/>
                <w:numId w:val="0"/>
              </w:numPr>
              <w:ind w:right="113"/>
              <w:jc w:val="center"/>
              <w:rPr>
                <w:rFonts w:cs="Arial"/>
                <w:color w:val="000000"/>
                <w:sz w:val="22"/>
                <w:szCs w:val="22"/>
                <w:lang w:val="en-AU"/>
              </w:rPr>
            </w:pPr>
            <w:r w:rsidRPr="00767A91">
              <w:rPr>
                <w:rFonts w:cstheme="minorHAnsi"/>
                <w:sz w:val="22"/>
                <w:szCs w:val="22"/>
                <w:lang w:val="en-AU"/>
              </w:rPr>
              <w:t>Y</w:t>
            </w:r>
          </w:p>
        </w:tc>
        <w:tc>
          <w:tcPr>
            <w:tcW w:w="745" w:type="dxa"/>
            <w:tcBorders>
              <w:top w:val="nil"/>
              <w:bottom w:val="nil"/>
            </w:tcBorders>
          </w:tcPr>
          <w:p w14:paraId="1B129DE1" w14:textId="77777777" w:rsidR="00A45125" w:rsidRPr="00767A91" w:rsidRDefault="00A45125" w:rsidP="001C5901">
            <w:pPr>
              <w:pStyle w:val="tablelistbullet"/>
              <w:keepLines/>
              <w:numPr>
                <w:ilvl w:val="0"/>
                <w:numId w:val="0"/>
              </w:numPr>
              <w:ind w:right="113"/>
              <w:jc w:val="center"/>
              <w:rPr>
                <w:rFonts w:cs="Arial"/>
                <w:color w:val="000000"/>
                <w:sz w:val="22"/>
                <w:szCs w:val="22"/>
                <w:lang w:val="en-AU"/>
              </w:rPr>
            </w:pPr>
            <w:r w:rsidRPr="00767A91">
              <w:rPr>
                <w:rFonts w:cstheme="minorHAnsi"/>
                <w:sz w:val="22"/>
                <w:szCs w:val="22"/>
                <w:lang w:val="en-AU"/>
              </w:rPr>
              <w:t>Y</w:t>
            </w:r>
          </w:p>
        </w:tc>
      </w:tr>
      <w:tr w:rsidR="00A45125" w:rsidRPr="00767A91" w14:paraId="4BA14C85" w14:textId="77777777" w:rsidTr="001C5901">
        <w:trPr>
          <w:trHeight w:val="401"/>
        </w:trPr>
        <w:tc>
          <w:tcPr>
            <w:tcW w:w="3122" w:type="dxa"/>
            <w:tcBorders>
              <w:top w:val="nil"/>
              <w:bottom w:val="nil"/>
            </w:tcBorders>
            <w:shd w:val="clear" w:color="auto" w:fill="F7EEF7"/>
          </w:tcPr>
          <w:p w14:paraId="0203CC07" w14:textId="7E1E22FC" w:rsidR="00A45125" w:rsidRPr="00767A91" w:rsidRDefault="00A45125" w:rsidP="001C5901">
            <w:pPr>
              <w:keepLines/>
              <w:spacing w:after="80"/>
              <w:ind w:left="113" w:right="113"/>
              <w:rPr>
                <w:rFonts w:cs="Arial"/>
                <w:b/>
                <w:bCs/>
                <w:color w:val="000000"/>
                <w:szCs w:val="22"/>
                <w:lang w:val="en-AU"/>
              </w:rPr>
            </w:pPr>
            <w:r w:rsidRPr="00767A91">
              <w:rPr>
                <w:rFonts w:cstheme="minorHAnsi"/>
                <w:szCs w:val="22"/>
                <w:lang w:val="en-AU"/>
              </w:rPr>
              <w:t xml:space="preserve">Burrows et al. 2008b </w:t>
            </w:r>
            <w:r w:rsidRPr="00767A91">
              <w:rPr>
                <w:rFonts w:cstheme="minorHAnsi"/>
                <w:szCs w:val="22"/>
                <w:lang w:val="en-AU"/>
              </w:rPr>
              <w:fldChar w:fldCharType="begin"/>
            </w:r>
            <w:r w:rsidR="00BA03EF" w:rsidRPr="00767A91">
              <w:rPr>
                <w:rFonts w:cstheme="minorHAnsi"/>
                <w:szCs w:val="22"/>
                <w:lang w:val="en-AU"/>
              </w:rPr>
              <w:instrText xml:space="preserve"> ADDIN EN.CITE &lt;EndNote&gt;&lt;Cite&gt;&lt;Author&gt;Burrows&lt;/Author&gt;&lt;Year&gt;2008&lt;/Year&gt;&lt;RecNum&gt;30&lt;/RecNum&gt;&lt;DisplayText&gt;(Burrows, Adams, &amp;amp; Millman, 2008)&lt;/DisplayText&gt;&lt;record&gt;&lt;rec-number&gt;30&lt;/rec-number&gt;&lt;foreign-keys&gt;&lt;key app="EN" db-id="xafrfsvd2x2talewswxvrf55d5p5d0zz00z9" timestamp="1680649680"&gt;30&lt;/key&gt;&lt;/foreign-keys&gt;&lt;ref-type name="Journal Article"&gt;17&lt;/ref-type&gt;&lt;contributors&gt;&lt;authors&gt;&lt;author&gt;Burrows, Kristen E&lt;/author&gt;&lt;author&gt;Adams, Cindy L&lt;/author&gt;&lt;author&gt;Millman, Suzanne T&lt;/author&gt;&lt;/authors&gt;&lt;/contributors&gt;&lt;titles&gt;&lt;title&gt;Factors affecting behavior and welfare of service dogs for children with autism spectrum disorder&lt;/title&gt;&lt;secondary-title&gt;Journal of Applied Animal Welfare Science&lt;/secondary-title&gt;&lt;/titles&gt;&lt;periodical&gt;&lt;full-title&gt;Journal of Applied Animal Welfare Science&lt;/full-title&gt;&lt;/periodical&gt;&lt;pages&gt;42-62&lt;/pages&gt;&lt;volume&gt;11&lt;/volume&gt;&lt;number&gt;1&lt;/number&gt;&lt;dates&gt;&lt;year&gt;2008&lt;/year&gt;&lt;/dates&gt;&lt;isbn&gt;1088-8705&lt;/isbn&gt;&lt;urls&gt;&lt;/urls&gt;&lt;/record&gt;&lt;/Cite&gt;&lt;/EndNote&gt;</w:instrText>
            </w:r>
            <w:r w:rsidRPr="00767A91">
              <w:rPr>
                <w:rFonts w:cstheme="minorHAnsi"/>
                <w:szCs w:val="22"/>
                <w:lang w:val="en-AU"/>
              </w:rPr>
              <w:fldChar w:fldCharType="separate"/>
            </w:r>
            <w:r w:rsidR="00BA03EF" w:rsidRPr="00767A91">
              <w:rPr>
                <w:rFonts w:cstheme="minorHAnsi"/>
                <w:szCs w:val="22"/>
                <w:lang w:val="en-AU"/>
              </w:rPr>
              <w:t>(Burrows, Adams, &amp; Millman, 2008)</w:t>
            </w:r>
            <w:r w:rsidRPr="00767A91">
              <w:rPr>
                <w:rFonts w:cstheme="minorHAnsi"/>
                <w:szCs w:val="22"/>
                <w:lang w:val="en-AU"/>
              </w:rPr>
              <w:fldChar w:fldCharType="end"/>
            </w:r>
          </w:p>
        </w:tc>
        <w:tc>
          <w:tcPr>
            <w:tcW w:w="623" w:type="dxa"/>
            <w:tcBorders>
              <w:top w:val="nil"/>
              <w:bottom w:val="nil"/>
            </w:tcBorders>
            <w:shd w:val="clear" w:color="auto" w:fill="F7EEF7"/>
          </w:tcPr>
          <w:p w14:paraId="66B6CE9B" w14:textId="77777777" w:rsidR="00A45125" w:rsidRPr="00767A91" w:rsidRDefault="00A45125" w:rsidP="001C5901">
            <w:pPr>
              <w:pStyle w:val="tablelistbullet"/>
              <w:keepLines/>
              <w:numPr>
                <w:ilvl w:val="0"/>
                <w:numId w:val="0"/>
              </w:numPr>
              <w:ind w:right="113"/>
              <w:jc w:val="center"/>
              <w:rPr>
                <w:rFonts w:cstheme="minorHAnsi"/>
                <w:color w:val="000000"/>
                <w:sz w:val="22"/>
                <w:szCs w:val="22"/>
                <w:lang w:val="en-AU"/>
              </w:rPr>
            </w:pPr>
            <w:r w:rsidRPr="00767A91">
              <w:rPr>
                <w:rFonts w:cstheme="minorHAnsi"/>
                <w:color w:val="000000"/>
                <w:sz w:val="22"/>
                <w:szCs w:val="22"/>
                <w:lang w:val="en-AU"/>
              </w:rPr>
              <w:t>N</w:t>
            </w:r>
          </w:p>
        </w:tc>
        <w:tc>
          <w:tcPr>
            <w:tcW w:w="623" w:type="dxa"/>
            <w:tcBorders>
              <w:top w:val="nil"/>
              <w:bottom w:val="nil"/>
            </w:tcBorders>
            <w:shd w:val="clear" w:color="auto" w:fill="F7EEF7"/>
          </w:tcPr>
          <w:p w14:paraId="0E20F4A5" w14:textId="77777777" w:rsidR="00A45125" w:rsidRPr="00767A91" w:rsidRDefault="00A45125" w:rsidP="001C5901">
            <w:pPr>
              <w:pStyle w:val="tablelistbullet"/>
              <w:keepLines/>
              <w:numPr>
                <w:ilvl w:val="0"/>
                <w:numId w:val="0"/>
              </w:numPr>
              <w:ind w:right="113"/>
              <w:jc w:val="center"/>
              <w:rPr>
                <w:rFonts w:cs="Arial"/>
                <w:color w:val="000000"/>
                <w:sz w:val="22"/>
                <w:szCs w:val="22"/>
                <w:lang w:val="en-AU"/>
              </w:rPr>
            </w:pPr>
            <w:r w:rsidRPr="00767A91">
              <w:rPr>
                <w:rFonts w:cstheme="minorHAnsi"/>
                <w:color w:val="000000"/>
                <w:sz w:val="22"/>
                <w:szCs w:val="22"/>
                <w:lang w:val="en-AU"/>
              </w:rPr>
              <w:t>U</w:t>
            </w:r>
          </w:p>
        </w:tc>
        <w:tc>
          <w:tcPr>
            <w:tcW w:w="623" w:type="dxa"/>
            <w:tcBorders>
              <w:top w:val="nil"/>
              <w:bottom w:val="nil"/>
            </w:tcBorders>
            <w:shd w:val="clear" w:color="auto" w:fill="F7EEF7"/>
          </w:tcPr>
          <w:p w14:paraId="21560A60" w14:textId="77777777" w:rsidR="00A45125" w:rsidRPr="00767A91" w:rsidRDefault="00A45125" w:rsidP="001C5901">
            <w:pPr>
              <w:pStyle w:val="tablelistbullet"/>
              <w:keepLines/>
              <w:numPr>
                <w:ilvl w:val="0"/>
                <w:numId w:val="0"/>
              </w:numPr>
              <w:ind w:right="113"/>
              <w:jc w:val="center"/>
              <w:rPr>
                <w:rFonts w:cs="Arial"/>
                <w:color w:val="000000"/>
                <w:sz w:val="22"/>
                <w:szCs w:val="22"/>
                <w:lang w:val="en-AU"/>
              </w:rPr>
            </w:pPr>
            <w:r w:rsidRPr="00767A91">
              <w:rPr>
                <w:rFonts w:cstheme="minorHAnsi"/>
                <w:sz w:val="22"/>
                <w:szCs w:val="22"/>
                <w:lang w:val="en-AU"/>
              </w:rPr>
              <w:t>U</w:t>
            </w:r>
          </w:p>
        </w:tc>
        <w:tc>
          <w:tcPr>
            <w:tcW w:w="623" w:type="dxa"/>
            <w:tcBorders>
              <w:top w:val="nil"/>
              <w:bottom w:val="nil"/>
            </w:tcBorders>
            <w:shd w:val="clear" w:color="auto" w:fill="F7EEF7"/>
          </w:tcPr>
          <w:p w14:paraId="7CD8D3B2" w14:textId="77777777" w:rsidR="00A45125" w:rsidRPr="00767A91" w:rsidRDefault="00A45125" w:rsidP="001C5901">
            <w:pPr>
              <w:pStyle w:val="tablelistbullet"/>
              <w:keepLines/>
              <w:numPr>
                <w:ilvl w:val="0"/>
                <w:numId w:val="0"/>
              </w:numPr>
              <w:ind w:right="113"/>
              <w:jc w:val="center"/>
              <w:rPr>
                <w:rFonts w:cs="Arial"/>
                <w:color w:val="000000"/>
                <w:sz w:val="22"/>
                <w:szCs w:val="22"/>
                <w:lang w:val="en-AU"/>
              </w:rPr>
            </w:pPr>
            <w:r w:rsidRPr="00767A91">
              <w:rPr>
                <w:rFonts w:cstheme="minorHAnsi"/>
                <w:color w:val="000000"/>
                <w:sz w:val="22"/>
                <w:szCs w:val="22"/>
                <w:lang w:val="en-AU"/>
              </w:rPr>
              <w:t>U</w:t>
            </w:r>
          </w:p>
        </w:tc>
        <w:tc>
          <w:tcPr>
            <w:tcW w:w="623" w:type="dxa"/>
            <w:tcBorders>
              <w:top w:val="nil"/>
              <w:bottom w:val="nil"/>
            </w:tcBorders>
            <w:shd w:val="clear" w:color="auto" w:fill="F7EEF7"/>
          </w:tcPr>
          <w:p w14:paraId="253E572A" w14:textId="77777777" w:rsidR="00A45125" w:rsidRPr="00767A91" w:rsidRDefault="00A45125" w:rsidP="001C5901">
            <w:pPr>
              <w:pStyle w:val="tablelistbullet"/>
              <w:keepLines/>
              <w:numPr>
                <w:ilvl w:val="0"/>
                <w:numId w:val="0"/>
              </w:numPr>
              <w:ind w:right="113"/>
              <w:jc w:val="center"/>
              <w:rPr>
                <w:rFonts w:cs="Arial"/>
                <w:color w:val="000000"/>
                <w:sz w:val="22"/>
                <w:szCs w:val="22"/>
                <w:lang w:val="en-AU"/>
              </w:rPr>
            </w:pPr>
            <w:r w:rsidRPr="00767A91">
              <w:rPr>
                <w:rFonts w:cstheme="minorHAnsi"/>
                <w:sz w:val="22"/>
                <w:szCs w:val="22"/>
                <w:lang w:val="en-AU"/>
              </w:rPr>
              <w:t>U</w:t>
            </w:r>
          </w:p>
        </w:tc>
        <w:tc>
          <w:tcPr>
            <w:tcW w:w="623" w:type="dxa"/>
            <w:tcBorders>
              <w:top w:val="nil"/>
              <w:bottom w:val="nil"/>
            </w:tcBorders>
            <w:shd w:val="clear" w:color="auto" w:fill="F7EEF7"/>
          </w:tcPr>
          <w:p w14:paraId="63A2B7B4" w14:textId="77777777" w:rsidR="00A45125" w:rsidRPr="00767A91" w:rsidRDefault="00A45125" w:rsidP="001C5901">
            <w:pPr>
              <w:pStyle w:val="tablelistbullet"/>
              <w:keepLines/>
              <w:numPr>
                <w:ilvl w:val="0"/>
                <w:numId w:val="0"/>
              </w:numPr>
              <w:ind w:right="113"/>
              <w:jc w:val="center"/>
              <w:rPr>
                <w:rFonts w:cs="Arial"/>
                <w:color w:val="000000"/>
                <w:sz w:val="22"/>
                <w:szCs w:val="22"/>
                <w:lang w:val="en-AU"/>
              </w:rPr>
            </w:pPr>
            <w:r w:rsidRPr="00767A91">
              <w:rPr>
                <w:rFonts w:cstheme="minorHAnsi"/>
                <w:sz w:val="22"/>
                <w:szCs w:val="22"/>
                <w:lang w:val="en-AU"/>
              </w:rPr>
              <w:t>N</w:t>
            </w:r>
          </w:p>
        </w:tc>
        <w:tc>
          <w:tcPr>
            <w:tcW w:w="623" w:type="dxa"/>
            <w:tcBorders>
              <w:top w:val="nil"/>
              <w:bottom w:val="nil"/>
            </w:tcBorders>
            <w:shd w:val="clear" w:color="auto" w:fill="F7EEF7"/>
          </w:tcPr>
          <w:p w14:paraId="746E5F3C" w14:textId="77777777" w:rsidR="00A45125" w:rsidRPr="00767A91" w:rsidRDefault="00A45125" w:rsidP="001C5901">
            <w:pPr>
              <w:pStyle w:val="tablelistbullet"/>
              <w:keepLines/>
              <w:numPr>
                <w:ilvl w:val="0"/>
                <w:numId w:val="0"/>
              </w:numPr>
              <w:ind w:right="113"/>
              <w:jc w:val="center"/>
              <w:rPr>
                <w:rFonts w:cs="Arial"/>
                <w:color w:val="000000"/>
                <w:sz w:val="22"/>
                <w:szCs w:val="22"/>
                <w:lang w:val="en-AU"/>
              </w:rPr>
            </w:pPr>
            <w:r w:rsidRPr="00767A91">
              <w:rPr>
                <w:rFonts w:cstheme="minorHAnsi"/>
                <w:sz w:val="22"/>
                <w:szCs w:val="22"/>
                <w:lang w:val="en-AU"/>
              </w:rPr>
              <w:t>N</w:t>
            </w:r>
          </w:p>
        </w:tc>
        <w:tc>
          <w:tcPr>
            <w:tcW w:w="623" w:type="dxa"/>
            <w:tcBorders>
              <w:top w:val="nil"/>
              <w:bottom w:val="nil"/>
            </w:tcBorders>
            <w:shd w:val="clear" w:color="auto" w:fill="F7EEF7"/>
          </w:tcPr>
          <w:p w14:paraId="494881C0" w14:textId="77777777" w:rsidR="00A45125" w:rsidRPr="00767A91" w:rsidRDefault="00A45125" w:rsidP="001C5901">
            <w:pPr>
              <w:pStyle w:val="tablelistbullet"/>
              <w:keepLines/>
              <w:numPr>
                <w:ilvl w:val="0"/>
                <w:numId w:val="0"/>
              </w:numPr>
              <w:ind w:right="113"/>
              <w:jc w:val="center"/>
              <w:rPr>
                <w:rFonts w:cs="Arial"/>
                <w:color w:val="000000"/>
                <w:sz w:val="22"/>
                <w:szCs w:val="22"/>
                <w:lang w:val="en-AU"/>
              </w:rPr>
            </w:pPr>
            <w:r w:rsidRPr="00767A91">
              <w:rPr>
                <w:rFonts w:cstheme="minorHAnsi"/>
                <w:sz w:val="22"/>
                <w:szCs w:val="22"/>
                <w:lang w:val="en-AU"/>
              </w:rPr>
              <w:t>Y</w:t>
            </w:r>
          </w:p>
        </w:tc>
        <w:tc>
          <w:tcPr>
            <w:tcW w:w="623" w:type="dxa"/>
            <w:tcBorders>
              <w:top w:val="nil"/>
              <w:bottom w:val="nil"/>
            </w:tcBorders>
            <w:shd w:val="clear" w:color="auto" w:fill="F7EEF7"/>
          </w:tcPr>
          <w:p w14:paraId="7DA66D73" w14:textId="77777777" w:rsidR="00A45125" w:rsidRPr="00767A91" w:rsidRDefault="00A45125" w:rsidP="001C5901">
            <w:pPr>
              <w:pStyle w:val="tablelistbullet"/>
              <w:keepLines/>
              <w:numPr>
                <w:ilvl w:val="0"/>
                <w:numId w:val="0"/>
              </w:numPr>
              <w:ind w:right="113"/>
              <w:jc w:val="center"/>
              <w:rPr>
                <w:rFonts w:cs="Arial"/>
                <w:color w:val="000000"/>
                <w:sz w:val="22"/>
                <w:szCs w:val="22"/>
                <w:lang w:val="en-AU"/>
              </w:rPr>
            </w:pPr>
            <w:r w:rsidRPr="00767A91">
              <w:rPr>
                <w:rFonts w:cstheme="minorHAnsi"/>
                <w:sz w:val="22"/>
                <w:szCs w:val="22"/>
                <w:lang w:val="en-AU"/>
              </w:rPr>
              <w:t>Y</w:t>
            </w:r>
          </w:p>
        </w:tc>
        <w:tc>
          <w:tcPr>
            <w:tcW w:w="745" w:type="dxa"/>
            <w:tcBorders>
              <w:top w:val="nil"/>
              <w:bottom w:val="nil"/>
            </w:tcBorders>
            <w:shd w:val="clear" w:color="auto" w:fill="F7EEF7"/>
          </w:tcPr>
          <w:p w14:paraId="74C1D8A6" w14:textId="77777777" w:rsidR="00A45125" w:rsidRPr="00767A91" w:rsidRDefault="00A45125" w:rsidP="001C5901">
            <w:pPr>
              <w:pStyle w:val="tablelistbullet"/>
              <w:keepLines/>
              <w:numPr>
                <w:ilvl w:val="0"/>
                <w:numId w:val="0"/>
              </w:numPr>
              <w:ind w:right="113"/>
              <w:jc w:val="center"/>
              <w:rPr>
                <w:rFonts w:cs="Arial"/>
                <w:color w:val="000000"/>
                <w:sz w:val="22"/>
                <w:szCs w:val="22"/>
                <w:lang w:val="en-AU"/>
              </w:rPr>
            </w:pPr>
            <w:r w:rsidRPr="00767A91">
              <w:rPr>
                <w:rFonts w:cstheme="minorHAnsi"/>
                <w:sz w:val="22"/>
                <w:szCs w:val="22"/>
                <w:lang w:val="en-AU"/>
              </w:rPr>
              <w:t>Y</w:t>
            </w:r>
          </w:p>
        </w:tc>
      </w:tr>
      <w:tr w:rsidR="00A45125" w:rsidRPr="00767A91" w14:paraId="2AEB861E" w14:textId="77777777" w:rsidTr="001C5901">
        <w:trPr>
          <w:trHeight w:val="421"/>
        </w:trPr>
        <w:tc>
          <w:tcPr>
            <w:tcW w:w="3122" w:type="dxa"/>
            <w:tcBorders>
              <w:top w:val="nil"/>
              <w:bottom w:val="nil"/>
            </w:tcBorders>
            <w:shd w:val="clear" w:color="auto" w:fill="auto"/>
          </w:tcPr>
          <w:p w14:paraId="060159AB" w14:textId="48C8A397" w:rsidR="00A45125" w:rsidRPr="00767A91" w:rsidRDefault="00A45125" w:rsidP="001C5901">
            <w:pPr>
              <w:keepLines/>
              <w:spacing w:after="80"/>
              <w:ind w:left="113" w:right="113"/>
              <w:rPr>
                <w:rFonts w:cs="Arial"/>
                <w:b/>
                <w:bCs/>
                <w:color w:val="000000"/>
                <w:szCs w:val="22"/>
                <w:lang w:val="en-AU"/>
              </w:rPr>
            </w:pPr>
            <w:r w:rsidRPr="00767A91">
              <w:rPr>
                <w:rFonts w:cstheme="minorHAnsi"/>
                <w:szCs w:val="22"/>
                <w:lang w:val="en-AU"/>
              </w:rPr>
              <w:t xml:space="preserve">Burrows et al. 2008c </w:t>
            </w:r>
            <w:r w:rsidRPr="00767A91">
              <w:rPr>
                <w:rFonts w:cstheme="minorHAnsi"/>
                <w:szCs w:val="22"/>
                <w:lang w:val="en-AU"/>
              </w:rPr>
              <w:fldChar w:fldCharType="begin"/>
            </w:r>
            <w:r w:rsidR="00BA03EF" w:rsidRPr="00767A91">
              <w:rPr>
                <w:rFonts w:cstheme="minorHAnsi"/>
                <w:szCs w:val="22"/>
                <w:lang w:val="en-AU"/>
              </w:rPr>
              <w:instrText xml:space="preserve"> ADDIN EN.CITE &lt;EndNote&gt;&lt;Cite&gt;&lt;Author&gt;Burrows&lt;/Author&gt;&lt;Year&gt;2008&lt;/Year&gt;&lt;RecNum&gt;31&lt;/RecNum&gt;&lt;DisplayText&gt;(Burrows, Adams, &amp;amp; Spiers, 2008)&lt;/DisplayText&gt;&lt;record&gt;&lt;rec-number&gt;31&lt;/rec-number&gt;&lt;foreign-keys&gt;&lt;key app="EN" db-id="xafrfsvd2x2talewswxvrf55d5p5d0zz00z9" timestamp="1680649702"&gt;31&lt;/key&gt;&lt;/foreign-keys&gt;&lt;ref-type name="Journal Article"&gt;17&lt;/ref-type&gt;&lt;contributors&gt;&lt;authors&gt;&lt;author&gt;Burrows, Kristen E&lt;/author&gt;&lt;author&gt;Adams, Cindy L&lt;/author&gt;&lt;author&gt;Spiers, Jude&lt;/author&gt;&lt;/authors&gt;&lt;/contributors&gt;&lt;titles&gt;&lt;title&gt;Sentinels of safety: Service dogs ensure safety and enhance freedom and well-being for families with autistic children&lt;/title&gt;&lt;secondary-title&gt;Qualitative Health Research&lt;/secondary-title&gt;&lt;/titles&gt;&lt;periodical&gt;&lt;full-title&gt;Qualitative health research&lt;/full-title&gt;&lt;/periodical&gt;&lt;pages&gt;1642-1649&lt;/pages&gt;&lt;volume&gt;18&lt;/volume&gt;&lt;number&gt;12&lt;/number&gt;&lt;dates&gt;&lt;year&gt;2008&lt;/year&gt;&lt;/dates&gt;&lt;isbn&gt;1049-7323&lt;/isbn&gt;&lt;urls&gt;&lt;/urls&gt;&lt;/record&gt;&lt;/Cite&gt;&lt;/EndNote&gt;</w:instrText>
            </w:r>
            <w:r w:rsidRPr="00767A91">
              <w:rPr>
                <w:rFonts w:cstheme="minorHAnsi"/>
                <w:szCs w:val="22"/>
                <w:lang w:val="en-AU"/>
              </w:rPr>
              <w:fldChar w:fldCharType="separate"/>
            </w:r>
            <w:r w:rsidR="00BA03EF" w:rsidRPr="00767A91">
              <w:rPr>
                <w:rFonts w:cstheme="minorHAnsi"/>
                <w:szCs w:val="22"/>
                <w:lang w:val="en-AU"/>
              </w:rPr>
              <w:t>(Burrows, Adams, &amp; Spiers, 2008)</w:t>
            </w:r>
            <w:r w:rsidRPr="00767A91">
              <w:rPr>
                <w:rFonts w:cstheme="minorHAnsi"/>
                <w:szCs w:val="22"/>
                <w:lang w:val="en-AU"/>
              </w:rPr>
              <w:fldChar w:fldCharType="end"/>
            </w:r>
          </w:p>
        </w:tc>
        <w:tc>
          <w:tcPr>
            <w:tcW w:w="623" w:type="dxa"/>
            <w:tcBorders>
              <w:top w:val="nil"/>
              <w:bottom w:val="nil"/>
            </w:tcBorders>
          </w:tcPr>
          <w:p w14:paraId="7CD9B64E" w14:textId="77777777" w:rsidR="00A45125" w:rsidRPr="00767A91" w:rsidRDefault="00A45125" w:rsidP="001C5901">
            <w:pPr>
              <w:pStyle w:val="tablelistbullet"/>
              <w:keepLines/>
              <w:numPr>
                <w:ilvl w:val="0"/>
                <w:numId w:val="0"/>
              </w:numPr>
              <w:ind w:right="113"/>
              <w:jc w:val="center"/>
              <w:rPr>
                <w:rFonts w:cstheme="minorHAnsi"/>
                <w:color w:val="000000"/>
                <w:sz w:val="22"/>
                <w:szCs w:val="22"/>
                <w:lang w:val="en-AU"/>
              </w:rPr>
            </w:pPr>
            <w:r w:rsidRPr="00767A91">
              <w:rPr>
                <w:rFonts w:cstheme="minorHAnsi"/>
                <w:color w:val="000000"/>
                <w:sz w:val="22"/>
                <w:szCs w:val="22"/>
                <w:lang w:val="en-AU"/>
              </w:rPr>
              <w:t>N</w:t>
            </w:r>
          </w:p>
        </w:tc>
        <w:tc>
          <w:tcPr>
            <w:tcW w:w="623" w:type="dxa"/>
            <w:tcBorders>
              <w:top w:val="nil"/>
              <w:bottom w:val="nil"/>
            </w:tcBorders>
            <w:shd w:val="clear" w:color="auto" w:fill="auto"/>
          </w:tcPr>
          <w:p w14:paraId="4733CF96" w14:textId="77777777" w:rsidR="00A45125" w:rsidRPr="00767A91" w:rsidRDefault="00A45125" w:rsidP="001C5901">
            <w:pPr>
              <w:pStyle w:val="tablelistbullet"/>
              <w:keepLines/>
              <w:numPr>
                <w:ilvl w:val="0"/>
                <w:numId w:val="0"/>
              </w:numPr>
              <w:ind w:right="113"/>
              <w:jc w:val="center"/>
              <w:rPr>
                <w:rFonts w:cs="Arial"/>
                <w:color w:val="000000"/>
                <w:sz w:val="22"/>
                <w:szCs w:val="22"/>
                <w:lang w:val="en-AU"/>
              </w:rPr>
            </w:pPr>
            <w:r w:rsidRPr="00767A91">
              <w:rPr>
                <w:rFonts w:cstheme="minorHAnsi"/>
                <w:color w:val="000000"/>
                <w:sz w:val="22"/>
                <w:szCs w:val="22"/>
                <w:lang w:val="en-AU"/>
              </w:rPr>
              <w:t>U</w:t>
            </w:r>
          </w:p>
        </w:tc>
        <w:tc>
          <w:tcPr>
            <w:tcW w:w="623" w:type="dxa"/>
            <w:tcBorders>
              <w:top w:val="nil"/>
              <w:bottom w:val="nil"/>
            </w:tcBorders>
            <w:shd w:val="clear" w:color="auto" w:fill="auto"/>
          </w:tcPr>
          <w:p w14:paraId="29AF9412" w14:textId="77777777" w:rsidR="00A45125" w:rsidRPr="00767A91" w:rsidRDefault="00A45125" w:rsidP="001C5901">
            <w:pPr>
              <w:pStyle w:val="tablelistbullet"/>
              <w:keepLines/>
              <w:numPr>
                <w:ilvl w:val="0"/>
                <w:numId w:val="0"/>
              </w:numPr>
              <w:ind w:right="113"/>
              <w:jc w:val="center"/>
              <w:rPr>
                <w:rFonts w:cs="Arial"/>
                <w:color w:val="000000"/>
                <w:sz w:val="22"/>
                <w:szCs w:val="22"/>
                <w:lang w:val="en-AU"/>
              </w:rPr>
            </w:pPr>
            <w:r w:rsidRPr="00767A91">
              <w:rPr>
                <w:rFonts w:cstheme="minorHAnsi"/>
                <w:sz w:val="22"/>
                <w:szCs w:val="22"/>
                <w:lang w:val="en-AU"/>
              </w:rPr>
              <w:t>U</w:t>
            </w:r>
          </w:p>
        </w:tc>
        <w:tc>
          <w:tcPr>
            <w:tcW w:w="623" w:type="dxa"/>
            <w:tcBorders>
              <w:top w:val="nil"/>
              <w:bottom w:val="nil"/>
            </w:tcBorders>
            <w:shd w:val="clear" w:color="auto" w:fill="auto"/>
          </w:tcPr>
          <w:p w14:paraId="4FD04391" w14:textId="77777777" w:rsidR="00A45125" w:rsidRPr="00767A91" w:rsidRDefault="00A45125" w:rsidP="001C5901">
            <w:pPr>
              <w:pStyle w:val="tablelistbullet"/>
              <w:keepLines/>
              <w:numPr>
                <w:ilvl w:val="0"/>
                <w:numId w:val="0"/>
              </w:numPr>
              <w:ind w:right="113"/>
              <w:jc w:val="center"/>
              <w:rPr>
                <w:rFonts w:cs="Arial"/>
                <w:color w:val="000000"/>
                <w:sz w:val="22"/>
                <w:szCs w:val="22"/>
                <w:lang w:val="en-AU"/>
              </w:rPr>
            </w:pPr>
            <w:r w:rsidRPr="00767A91">
              <w:rPr>
                <w:rFonts w:cstheme="minorHAnsi"/>
                <w:color w:val="000000"/>
                <w:sz w:val="22"/>
                <w:szCs w:val="22"/>
                <w:lang w:val="en-AU"/>
              </w:rPr>
              <w:t>U</w:t>
            </w:r>
          </w:p>
        </w:tc>
        <w:tc>
          <w:tcPr>
            <w:tcW w:w="623" w:type="dxa"/>
            <w:tcBorders>
              <w:top w:val="nil"/>
              <w:bottom w:val="nil"/>
            </w:tcBorders>
          </w:tcPr>
          <w:p w14:paraId="03BCE107" w14:textId="77777777" w:rsidR="00A45125" w:rsidRPr="00767A91" w:rsidRDefault="00A45125" w:rsidP="001C5901">
            <w:pPr>
              <w:pStyle w:val="tablelistbullet"/>
              <w:keepLines/>
              <w:numPr>
                <w:ilvl w:val="0"/>
                <w:numId w:val="0"/>
              </w:numPr>
              <w:ind w:right="113"/>
              <w:jc w:val="center"/>
              <w:rPr>
                <w:rFonts w:cs="Arial"/>
                <w:color w:val="000000"/>
                <w:sz w:val="22"/>
                <w:szCs w:val="22"/>
                <w:lang w:val="en-AU"/>
              </w:rPr>
            </w:pPr>
            <w:r w:rsidRPr="00767A91">
              <w:rPr>
                <w:rFonts w:cstheme="minorHAnsi"/>
                <w:sz w:val="22"/>
                <w:szCs w:val="22"/>
                <w:lang w:val="en-AU"/>
              </w:rPr>
              <w:t>U</w:t>
            </w:r>
          </w:p>
        </w:tc>
        <w:tc>
          <w:tcPr>
            <w:tcW w:w="623" w:type="dxa"/>
            <w:tcBorders>
              <w:top w:val="nil"/>
              <w:bottom w:val="nil"/>
            </w:tcBorders>
          </w:tcPr>
          <w:p w14:paraId="00118ABC" w14:textId="77777777" w:rsidR="00A45125" w:rsidRPr="00767A91" w:rsidRDefault="00A45125" w:rsidP="001C5901">
            <w:pPr>
              <w:pStyle w:val="tablelistbullet"/>
              <w:keepLines/>
              <w:numPr>
                <w:ilvl w:val="0"/>
                <w:numId w:val="0"/>
              </w:numPr>
              <w:ind w:right="113"/>
              <w:jc w:val="center"/>
              <w:rPr>
                <w:rFonts w:cs="Arial"/>
                <w:color w:val="000000"/>
                <w:sz w:val="22"/>
                <w:szCs w:val="22"/>
                <w:lang w:val="en-AU"/>
              </w:rPr>
            </w:pPr>
            <w:r w:rsidRPr="00767A91">
              <w:rPr>
                <w:rFonts w:cstheme="minorHAnsi"/>
                <w:sz w:val="22"/>
                <w:szCs w:val="22"/>
                <w:lang w:val="en-AU"/>
              </w:rPr>
              <w:t>N</w:t>
            </w:r>
          </w:p>
        </w:tc>
        <w:tc>
          <w:tcPr>
            <w:tcW w:w="623" w:type="dxa"/>
            <w:tcBorders>
              <w:top w:val="nil"/>
              <w:bottom w:val="nil"/>
            </w:tcBorders>
          </w:tcPr>
          <w:p w14:paraId="3C0402D2" w14:textId="77777777" w:rsidR="00A45125" w:rsidRPr="00767A91" w:rsidRDefault="00A45125" w:rsidP="001C5901">
            <w:pPr>
              <w:pStyle w:val="tablelistbullet"/>
              <w:keepLines/>
              <w:numPr>
                <w:ilvl w:val="0"/>
                <w:numId w:val="0"/>
              </w:numPr>
              <w:ind w:right="113"/>
              <w:jc w:val="center"/>
              <w:rPr>
                <w:rFonts w:cs="Arial"/>
                <w:color w:val="000000"/>
                <w:sz w:val="22"/>
                <w:szCs w:val="22"/>
                <w:lang w:val="en-AU"/>
              </w:rPr>
            </w:pPr>
            <w:r w:rsidRPr="00767A91">
              <w:rPr>
                <w:rFonts w:cstheme="minorHAnsi"/>
                <w:sz w:val="22"/>
                <w:szCs w:val="22"/>
                <w:lang w:val="en-AU"/>
              </w:rPr>
              <w:t>N</w:t>
            </w:r>
          </w:p>
        </w:tc>
        <w:tc>
          <w:tcPr>
            <w:tcW w:w="623" w:type="dxa"/>
            <w:tcBorders>
              <w:top w:val="nil"/>
              <w:bottom w:val="nil"/>
            </w:tcBorders>
          </w:tcPr>
          <w:p w14:paraId="00ED18CC" w14:textId="77777777" w:rsidR="00A45125" w:rsidRPr="00767A91" w:rsidRDefault="00A45125" w:rsidP="001C5901">
            <w:pPr>
              <w:pStyle w:val="tablelistbullet"/>
              <w:keepLines/>
              <w:numPr>
                <w:ilvl w:val="0"/>
                <w:numId w:val="0"/>
              </w:numPr>
              <w:ind w:right="113"/>
              <w:jc w:val="center"/>
              <w:rPr>
                <w:rFonts w:cs="Arial"/>
                <w:color w:val="000000"/>
                <w:sz w:val="22"/>
                <w:szCs w:val="22"/>
                <w:lang w:val="en-AU"/>
              </w:rPr>
            </w:pPr>
            <w:r w:rsidRPr="00767A91">
              <w:rPr>
                <w:rFonts w:cstheme="minorHAnsi"/>
                <w:sz w:val="22"/>
                <w:szCs w:val="22"/>
                <w:lang w:val="en-AU"/>
              </w:rPr>
              <w:t>Y</w:t>
            </w:r>
          </w:p>
        </w:tc>
        <w:tc>
          <w:tcPr>
            <w:tcW w:w="623" w:type="dxa"/>
            <w:tcBorders>
              <w:top w:val="nil"/>
              <w:bottom w:val="nil"/>
            </w:tcBorders>
          </w:tcPr>
          <w:p w14:paraId="22DCF771" w14:textId="77777777" w:rsidR="00A45125" w:rsidRPr="00767A91" w:rsidRDefault="00A45125" w:rsidP="001C5901">
            <w:pPr>
              <w:pStyle w:val="tablelistbullet"/>
              <w:keepLines/>
              <w:numPr>
                <w:ilvl w:val="0"/>
                <w:numId w:val="0"/>
              </w:numPr>
              <w:ind w:right="113"/>
              <w:jc w:val="center"/>
              <w:rPr>
                <w:rFonts w:cs="Arial"/>
                <w:color w:val="000000"/>
                <w:sz w:val="22"/>
                <w:szCs w:val="22"/>
                <w:lang w:val="en-AU"/>
              </w:rPr>
            </w:pPr>
            <w:r w:rsidRPr="00767A91">
              <w:rPr>
                <w:rFonts w:cstheme="minorHAnsi"/>
                <w:sz w:val="22"/>
                <w:szCs w:val="22"/>
                <w:lang w:val="en-AU"/>
              </w:rPr>
              <w:t>Y</w:t>
            </w:r>
          </w:p>
        </w:tc>
        <w:tc>
          <w:tcPr>
            <w:tcW w:w="745" w:type="dxa"/>
            <w:tcBorders>
              <w:top w:val="nil"/>
              <w:bottom w:val="nil"/>
            </w:tcBorders>
          </w:tcPr>
          <w:p w14:paraId="120D7FC6" w14:textId="77777777" w:rsidR="00A45125" w:rsidRPr="00767A91" w:rsidRDefault="00A45125" w:rsidP="001C5901">
            <w:pPr>
              <w:pStyle w:val="tablelistbullet"/>
              <w:keepLines/>
              <w:numPr>
                <w:ilvl w:val="0"/>
                <w:numId w:val="0"/>
              </w:numPr>
              <w:ind w:right="113"/>
              <w:jc w:val="center"/>
              <w:rPr>
                <w:rFonts w:cs="Arial"/>
                <w:color w:val="000000"/>
                <w:sz w:val="22"/>
                <w:szCs w:val="22"/>
                <w:lang w:val="en-AU"/>
              </w:rPr>
            </w:pPr>
            <w:r w:rsidRPr="00767A91">
              <w:rPr>
                <w:rFonts w:cstheme="minorHAnsi"/>
                <w:sz w:val="22"/>
                <w:szCs w:val="22"/>
                <w:lang w:val="en-AU"/>
              </w:rPr>
              <w:t>Y</w:t>
            </w:r>
          </w:p>
        </w:tc>
      </w:tr>
      <w:tr w:rsidR="00A45125" w:rsidRPr="00767A91" w14:paraId="79171BB4" w14:textId="77777777" w:rsidTr="001C5901">
        <w:trPr>
          <w:trHeight w:val="420"/>
        </w:trPr>
        <w:tc>
          <w:tcPr>
            <w:tcW w:w="3122" w:type="dxa"/>
            <w:tcBorders>
              <w:top w:val="nil"/>
              <w:bottom w:val="nil"/>
            </w:tcBorders>
            <w:shd w:val="clear" w:color="auto" w:fill="F7EEF7"/>
          </w:tcPr>
          <w:p w14:paraId="2884EB0E" w14:textId="54C92CD9" w:rsidR="00A45125" w:rsidRPr="00767A91" w:rsidRDefault="00A45125" w:rsidP="001C5901">
            <w:pPr>
              <w:keepLines/>
              <w:spacing w:after="80"/>
              <w:ind w:left="113" w:right="113"/>
              <w:rPr>
                <w:rFonts w:cs="Arial"/>
                <w:b/>
                <w:bCs/>
                <w:color w:val="000000"/>
                <w:szCs w:val="22"/>
                <w:lang w:val="en-AU"/>
              </w:rPr>
            </w:pPr>
            <w:r w:rsidRPr="00767A91">
              <w:rPr>
                <w:rFonts w:cstheme="minorHAnsi"/>
                <w:szCs w:val="22"/>
                <w:lang w:val="en-AU"/>
              </w:rPr>
              <w:t xml:space="preserve">Hellings et al. 2022 </w:t>
            </w:r>
            <w:r w:rsidRPr="00767A91">
              <w:rPr>
                <w:rFonts w:cstheme="minorHAnsi"/>
                <w:szCs w:val="22"/>
                <w:lang w:val="en-AU"/>
              </w:rPr>
              <w:fldChar w:fldCharType="begin"/>
            </w:r>
            <w:r w:rsidR="00BA03EF" w:rsidRPr="00767A91">
              <w:rPr>
                <w:rFonts w:cstheme="minorHAnsi"/>
                <w:szCs w:val="22"/>
                <w:lang w:val="en-AU"/>
              </w:rPr>
              <w:instrText xml:space="preserve"> ADDIN EN.CITE &lt;EndNote&gt;&lt;Cite&gt;&lt;Author&gt;Hellings&lt;/Author&gt;&lt;Year&gt;2022&lt;/Year&gt;&lt;RecNum&gt;33&lt;/RecNum&gt;&lt;DisplayText&gt;(Hellings et al., 2022)&lt;/DisplayText&gt;&lt;record&gt;&lt;rec-number&gt;33&lt;/rec-number&gt;&lt;foreign-keys&gt;&lt;key app="EN" db-id="xafrfsvd2x2talewswxvrf55d5p5d0zz00z9" timestamp="1680649764"&gt;33&lt;/key&gt;&lt;/foreign-keys&gt;&lt;ref-type name="Journal Article"&gt;17&lt;/ref-type&gt;&lt;contributors&gt;&lt;authors&gt;&lt;author&gt;Hellings, Dana&lt;/author&gt;&lt;author&gt;Joosten, Annette&lt;/author&gt;&lt;author&gt;Hatfield, Megan&lt;/author&gt;&lt;author&gt;Netto, Julie&lt;/author&gt;&lt;/authors&gt;&lt;/contributors&gt;&lt;titles&gt;&lt;title&gt;Benefits and Challenges of Assistance Dogs for Families of Children on the Autism Spectrum: Mothers’ Perspectives&lt;/title&gt;&lt;secondary-title&gt;Qualitative Health Research&lt;/secondary-title&gt;&lt;/titles&gt;&lt;periodical&gt;&lt;full-title&gt;Qualitative health research&lt;/full-title&gt;&lt;/periodical&gt;&lt;pages&gt;1648-1656&lt;/pages&gt;&lt;volume&gt;32&lt;/volume&gt;&lt;number&gt;11&lt;/number&gt;&lt;dates&gt;&lt;year&gt;2022&lt;/year&gt;&lt;/dates&gt;&lt;isbn&gt;1049-7323&lt;/isbn&gt;&lt;urls&gt;&lt;/urls&gt;&lt;/record&gt;&lt;/Cite&gt;&lt;/EndNote&gt;</w:instrText>
            </w:r>
            <w:r w:rsidRPr="00767A91">
              <w:rPr>
                <w:rFonts w:cstheme="minorHAnsi"/>
                <w:szCs w:val="22"/>
                <w:lang w:val="en-AU"/>
              </w:rPr>
              <w:fldChar w:fldCharType="separate"/>
            </w:r>
            <w:r w:rsidR="00BA03EF" w:rsidRPr="00767A91">
              <w:rPr>
                <w:rFonts w:cstheme="minorHAnsi"/>
                <w:szCs w:val="22"/>
                <w:lang w:val="en-AU"/>
              </w:rPr>
              <w:t>(Hellings et al., 2022)</w:t>
            </w:r>
            <w:r w:rsidRPr="00767A91">
              <w:rPr>
                <w:rFonts w:cstheme="minorHAnsi"/>
                <w:szCs w:val="22"/>
                <w:lang w:val="en-AU"/>
              </w:rPr>
              <w:fldChar w:fldCharType="end"/>
            </w:r>
          </w:p>
        </w:tc>
        <w:tc>
          <w:tcPr>
            <w:tcW w:w="623" w:type="dxa"/>
            <w:tcBorders>
              <w:top w:val="nil"/>
              <w:bottom w:val="nil"/>
            </w:tcBorders>
            <w:shd w:val="clear" w:color="auto" w:fill="F7EEF7"/>
          </w:tcPr>
          <w:p w14:paraId="0E3A321F" w14:textId="77777777" w:rsidR="00A45125" w:rsidRPr="00767A91" w:rsidRDefault="00A45125" w:rsidP="001C5901">
            <w:pPr>
              <w:pStyle w:val="tablelistbullet"/>
              <w:keepLines/>
              <w:numPr>
                <w:ilvl w:val="0"/>
                <w:numId w:val="0"/>
              </w:numPr>
              <w:ind w:right="113"/>
              <w:jc w:val="center"/>
              <w:rPr>
                <w:rFonts w:cstheme="minorHAnsi"/>
                <w:sz w:val="22"/>
                <w:szCs w:val="22"/>
                <w:lang w:val="en-AU"/>
              </w:rPr>
            </w:pPr>
            <w:r w:rsidRPr="00767A91">
              <w:rPr>
                <w:rFonts w:cstheme="minorHAnsi"/>
                <w:sz w:val="22"/>
                <w:szCs w:val="22"/>
                <w:lang w:val="en-AU"/>
              </w:rPr>
              <w:t>N</w:t>
            </w:r>
          </w:p>
        </w:tc>
        <w:tc>
          <w:tcPr>
            <w:tcW w:w="623" w:type="dxa"/>
            <w:tcBorders>
              <w:top w:val="nil"/>
              <w:bottom w:val="nil"/>
            </w:tcBorders>
            <w:shd w:val="clear" w:color="auto" w:fill="F7EEF7"/>
          </w:tcPr>
          <w:p w14:paraId="69A189AB" w14:textId="77777777" w:rsidR="00A45125" w:rsidRPr="00767A91" w:rsidRDefault="00A45125" w:rsidP="001C5901">
            <w:pPr>
              <w:pStyle w:val="tablelistbullet"/>
              <w:keepLines/>
              <w:numPr>
                <w:ilvl w:val="0"/>
                <w:numId w:val="0"/>
              </w:numPr>
              <w:ind w:right="113"/>
              <w:jc w:val="center"/>
              <w:rPr>
                <w:rFonts w:cs="Arial"/>
                <w:color w:val="000000"/>
                <w:sz w:val="22"/>
                <w:szCs w:val="22"/>
                <w:lang w:val="en-AU"/>
              </w:rPr>
            </w:pPr>
            <w:r w:rsidRPr="00767A91">
              <w:rPr>
                <w:rFonts w:cstheme="minorHAnsi"/>
                <w:sz w:val="22"/>
                <w:szCs w:val="22"/>
                <w:lang w:val="en-AU"/>
              </w:rPr>
              <w:t>Y</w:t>
            </w:r>
          </w:p>
        </w:tc>
        <w:tc>
          <w:tcPr>
            <w:tcW w:w="623" w:type="dxa"/>
            <w:tcBorders>
              <w:top w:val="nil"/>
              <w:bottom w:val="nil"/>
            </w:tcBorders>
            <w:shd w:val="clear" w:color="auto" w:fill="F7EEF7"/>
          </w:tcPr>
          <w:p w14:paraId="752B425E" w14:textId="77777777" w:rsidR="00A45125" w:rsidRPr="00767A91" w:rsidRDefault="00A45125" w:rsidP="001C5901">
            <w:pPr>
              <w:pStyle w:val="tablelistbullet"/>
              <w:keepLines/>
              <w:numPr>
                <w:ilvl w:val="0"/>
                <w:numId w:val="0"/>
              </w:numPr>
              <w:ind w:right="113"/>
              <w:jc w:val="center"/>
              <w:rPr>
                <w:rFonts w:cs="Arial"/>
                <w:color w:val="000000"/>
                <w:sz w:val="22"/>
                <w:szCs w:val="22"/>
                <w:lang w:val="en-AU"/>
              </w:rPr>
            </w:pPr>
            <w:r w:rsidRPr="00767A91">
              <w:rPr>
                <w:rFonts w:cstheme="minorHAnsi"/>
                <w:sz w:val="22"/>
                <w:szCs w:val="22"/>
                <w:lang w:val="en-AU"/>
              </w:rPr>
              <w:t>Y</w:t>
            </w:r>
          </w:p>
        </w:tc>
        <w:tc>
          <w:tcPr>
            <w:tcW w:w="623" w:type="dxa"/>
            <w:tcBorders>
              <w:top w:val="nil"/>
              <w:bottom w:val="nil"/>
            </w:tcBorders>
            <w:shd w:val="clear" w:color="auto" w:fill="F7EEF7"/>
          </w:tcPr>
          <w:p w14:paraId="179DFF32" w14:textId="77777777" w:rsidR="00A45125" w:rsidRPr="00767A91" w:rsidRDefault="00A45125" w:rsidP="001C5901">
            <w:pPr>
              <w:pStyle w:val="tablelistbullet"/>
              <w:keepLines/>
              <w:numPr>
                <w:ilvl w:val="0"/>
                <w:numId w:val="0"/>
              </w:numPr>
              <w:ind w:right="113"/>
              <w:jc w:val="center"/>
              <w:rPr>
                <w:rFonts w:cs="Arial"/>
                <w:color w:val="000000"/>
                <w:sz w:val="22"/>
                <w:szCs w:val="22"/>
                <w:lang w:val="en-AU"/>
              </w:rPr>
            </w:pPr>
            <w:r w:rsidRPr="00767A91">
              <w:rPr>
                <w:rFonts w:cstheme="minorHAnsi"/>
                <w:color w:val="000000"/>
                <w:sz w:val="22"/>
                <w:szCs w:val="22"/>
                <w:lang w:val="en-AU"/>
              </w:rPr>
              <w:t>Y</w:t>
            </w:r>
          </w:p>
        </w:tc>
        <w:tc>
          <w:tcPr>
            <w:tcW w:w="623" w:type="dxa"/>
            <w:tcBorders>
              <w:top w:val="nil"/>
              <w:bottom w:val="nil"/>
            </w:tcBorders>
            <w:shd w:val="clear" w:color="auto" w:fill="F7EEF7"/>
          </w:tcPr>
          <w:p w14:paraId="2353DC22" w14:textId="77777777" w:rsidR="00A45125" w:rsidRPr="00767A91" w:rsidRDefault="00A45125" w:rsidP="001C5901">
            <w:pPr>
              <w:pStyle w:val="tablelistbullet"/>
              <w:keepLines/>
              <w:numPr>
                <w:ilvl w:val="0"/>
                <w:numId w:val="0"/>
              </w:numPr>
              <w:ind w:right="113"/>
              <w:jc w:val="center"/>
              <w:rPr>
                <w:rFonts w:cs="Arial"/>
                <w:color w:val="000000"/>
                <w:sz w:val="22"/>
                <w:szCs w:val="22"/>
                <w:lang w:val="en-AU"/>
              </w:rPr>
            </w:pPr>
            <w:r w:rsidRPr="00767A91">
              <w:rPr>
                <w:rFonts w:cstheme="minorHAnsi"/>
                <w:sz w:val="22"/>
                <w:szCs w:val="22"/>
                <w:lang w:val="en-AU"/>
              </w:rPr>
              <w:t>Y</w:t>
            </w:r>
          </w:p>
        </w:tc>
        <w:tc>
          <w:tcPr>
            <w:tcW w:w="623" w:type="dxa"/>
            <w:tcBorders>
              <w:top w:val="nil"/>
              <w:bottom w:val="nil"/>
            </w:tcBorders>
            <w:shd w:val="clear" w:color="auto" w:fill="F7EEF7"/>
          </w:tcPr>
          <w:p w14:paraId="6330DC51" w14:textId="77777777" w:rsidR="00A45125" w:rsidRPr="00767A91" w:rsidRDefault="00A45125" w:rsidP="001C5901">
            <w:pPr>
              <w:pStyle w:val="tablelistbullet"/>
              <w:keepLines/>
              <w:numPr>
                <w:ilvl w:val="0"/>
                <w:numId w:val="0"/>
              </w:numPr>
              <w:ind w:right="113"/>
              <w:jc w:val="center"/>
              <w:rPr>
                <w:rFonts w:cs="Arial"/>
                <w:color w:val="000000"/>
                <w:sz w:val="22"/>
                <w:szCs w:val="22"/>
                <w:lang w:val="en-AU"/>
              </w:rPr>
            </w:pPr>
            <w:r w:rsidRPr="00767A91">
              <w:rPr>
                <w:rFonts w:cstheme="minorHAnsi"/>
                <w:sz w:val="22"/>
                <w:szCs w:val="22"/>
                <w:lang w:val="en-AU"/>
              </w:rPr>
              <w:t>N</w:t>
            </w:r>
          </w:p>
        </w:tc>
        <w:tc>
          <w:tcPr>
            <w:tcW w:w="623" w:type="dxa"/>
            <w:tcBorders>
              <w:top w:val="nil"/>
              <w:bottom w:val="nil"/>
            </w:tcBorders>
            <w:shd w:val="clear" w:color="auto" w:fill="F7EEF7"/>
          </w:tcPr>
          <w:p w14:paraId="6480F2B4" w14:textId="77777777" w:rsidR="00A45125" w:rsidRPr="00767A91" w:rsidRDefault="00A45125" w:rsidP="001C5901">
            <w:pPr>
              <w:pStyle w:val="tablelistbullet"/>
              <w:keepLines/>
              <w:numPr>
                <w:ilvl w:val="0"/>
                <w:numId w:val="0"/>
              </w:numPr>
              <w:ind w:right="113"/>
              <w:jc w:val="center"/>
              <w:rPr>
                <w:rFonts w:cs="Arial"/>
                <w:color w:val="000000"/>
                <w:sz w:val="22"/>
                <w:szCs w:val="22"/>
                <w:lang w:val="en-AU"/>
              </w:rPr>
            </w:pPr>
            <w:r w:rsidRPr="00767A91">
              <w:rPr>
                <w:rFonts w:cstheme="minorHAnsi"/>
                <w:sz w:val="22"/>
                <w:szCs w:val="22"/>
                <w:lang w:val="en-AU"/>
              </w:rPr>
              <w:t>N</w:t>
            </w:r>
          </w:p>
        </w:tc>
        <w:tc>
          <w:tcPr>
            <w:tcW w:w="623" w:type="dxa"/>
            <w:tcBorders>
              <w:top w:val="nil"/>
              <w:bottom w:val="nil"/>
            </w:tcBorders>
            <w:shd w:val="clear" w:color="auto" w:fill="F7EEF7"/>
          </w:tcPr>
          <w:p w14:paraId="41EBD715" w14:textId="77777777" w:rsidR="00A45125" w:rsidRPr="00767A91" w:rsidRDefault="00A45125" w:rsidP="001C5901">
            <w:pPr>
              <w:pStyle w:val="tablelistbullet"/>
              <w:keepLines/>
              <w:numPr>
                <w:ilvl w:val="0"/>
                <w:numId w:val="0"/>
              </w:numPr>
              <w:ind w:right="113"/>
              <w:jc w:val="center"/>
              <w:rPr>
                <w:rFonts w:cs="Arial"/>
                <w:color w:val="000000"/>
                <w:sz w:val="22"/>
                <w:szCs w:val="22"/>
                <w:lang w:val="en-AU"/>
              </w:rPr>
            </w:pPr>
            <w:r w:rsidRPr="00767A91">
              <w:rPr>
                <w:rFonts w:cstheme="minorHAnsi"/>
                <w:sz w:val="22"/>
                <w:szCs w:val="22"/>
                <w:lang w:val="en-AU"/>
              </w:rPr>
              <w:t>Y</w:t>
            </w:r>
          </w:p>
        </w:tc>
        <w:tc>
          <w:tcPr>
            <w:tcW w:w="623" w:type="dxa"/>
            <w:tcBorders>
              <w:top w:val="nil"/>
              <w:bottom w:val="nil"/>
            </w:tcBorders>
            <w:shd w:val="clear" w:color="auto" w:fill="F7EEF7"/>
          </w:tcPr>
          <w:p w14:paraId="0FA7057E" w14:textId="77777777" w:rsidR="00A45125" w:rsidRPr="00767A91" w:rsidRDefault="00A45125" w:rsidP="001C5901">
            <w:pPr>
              <w:pStyle w:val="tablelistbullet"/>
              <w:keepLines/>
              <w:numPr>
                <w:ilvl w:val="0"/>
                <w:numId w:val="0"/>
              </w:numPr>
              <w:ind w:right="113"/>
              <w:jc w:val="center"/>
              <w:rPr>
                <w:rFonts w:cs="Arial"/>
                <w:color w:val="000000"/>
                <w:sz w:val="22"/>
                <w:szCs w:val="22"/>
                <w:lang w:val="en-AU"/>
              </w:rPr>
            </w:pPr>
            <w:r w:rsidRPr="00767A91">
              <w:rPr>
                <w:rFonts w:cstheme="minorHAnsi"/>
                <w:sz w:val="22"/>
                <w:szCs w:val="22"/>
                <w:lang w:val="en-AU"/>
              </w:rPr>
              <w:t>Y</w:t>
            </w:r>
          </w:p>
        </w:tc>
        <w:tc>
          <w:tcPr>
            <w:tcW w:w="745" w:type="dxa"/>
            <w:tcBorders>
              <w:top w:val="nil"/>
              <w:bottom w:val="nil"/>
            </w:tcBorders>
            <w:shd w:val="clear" w:color="auto" w:fill="F7EEF7"/>
          </w:tcPr>
          <w:p w14:paraId="158A637B" w14:textId="77777777" w:rsidR="00A45125" w:rsidRPr="00767A91" w:rsidRDefault="00A45125" w:rsidP="001C5901">
            <w:pPr>
              <w:pStyle w:val="tablelistbullet"/>
              <w:keepLines/>
              <w:numPr>
                <w:ilvl w:val="0"/>
                <w:numId w:val="0"/>
              </w:numPr>
              <w:ind w:right="113"/>
              <w:jc w:val="center"/>
              <w:rPr>
                <w:rFonts w:cs="Arial"/>
                <w:color w:val="000000"/>
                <w:sz w:val="22"/>
                <w:szCs w:val="22"/>
                <w:lang w:val="en-AU"/>
              </w:rPr>
            </w:pPr>
            <w:r w:rsidRPr="00767A91">
              <w:rPr>
                <w:rFonts w:cstheme="minorHAnsi"/>
                <w:sz w:val="22"/>
                <w:szCs w:val="22"/>
                <w:lang w:val="en-AU"/>
              </w:rPr>
              <w:t>Y</w:t>
            </w:r>
          </w:p>
        </w:tc>
      </w:tr>
      <w:tr w:rsidR="00A45125" w:rsidRPr="00767A91" w14:paraId="43B5D04B" w14:textId="77777777" w:rsidTr="001C5901">
        <w:trPr>
          <w:trHeight w:val="458"/>
        </w:trPr>
        <w:tc>
          <w:tcPr>
            <w:tcW w:w="3122" w:type="dxa"/>
            <w:tcBorders>
              <w:top w:val="nil"/>
              <w:bottom w:val="single" w:sz="8" w:space="0" w:color="6B2976"/>
            </w:tcBorders>
            <w:shd w:val="clear" w:color="auto" w:fill="auto"/>
          </w:tcPr>
          <w:p w14:paraId="068EC72C" w14:textId="489BD0C3" w:rsidR="00A45125" w:rsidRPr="00767A91" w:rsidRDefault="00A45125" w:rsidP="001C5901">
            <w:pPr>
              <w:keepLines/>
              <w:spacing w:after="80"/>
              <w:ind w:left="113" w:right="113"/>
              <w:rPr>
                <w:rFonts w:cs="Arial"/>
                <w:b/>
                <w:bCs/>
                <w:color w:val="000000"/>
                <w:szCs w:val="22"/>
                <w:lang w:val="en-AU"/>
              </w:rPr>
            </w:pPr>
            <w:r w:rsidRPr="00767A91">
              <w:rPr>
                <w:rFonts w:cstheme="minorHAnsi"/>
                <w:szCs w:val="22"/>
                <w:lang w:val="en-AU"/>
              </w:rPr>
              <w:t xml:space="preserve">Solomon 2010 </w:t>
            </w:r>
            <w:r w:rsidRPr="00767A91">
              <w:rPr>
                <w:rFonts w:cstheme="minorHAnsi"/>
                <w:szCs w:val="22"/>
                <w:lang w:val="en-AU"/>
              </w:rPr>
              <w:fldChar w:fldCharType="begin"/>
            </w:r>
            <w:r w:rsidR="00BA03EF" w:rsidRPr="00767A91">
              <w:rPr>
                <w:rFonts w:cstheme="minorHAnsi"/>
                <w:szCs w:val="22"/>
                <w:lang w:val="en-AU"/>
              </w:rPr>
              <w:instrText xml:space="preserve"> ADDIN EN.CITE &lt;EndNote&gt;&lt;Cite&gt;&lt;Author&gt;Solomon&lt;/Author&gt;&lt;Year&gt;2010&lt;/Year&gt;&lt;RecNum&gt;34&lt;/RecNum&gt;&lt;DisplayText&gt;(Solomon, 2010)&lt;/DisplayText&gt;&lt;record&gt;&lt;rec-number&gt;34&lt;/rec-number&gt;&lt;foreign-keys&gt;&lt;key app="EN" db-id="xafrfsvd2x2talewswxvrf55d5p5d0zz00z9" timestamp="1680649788"&gt;34&lt;/key&gt;&lt;/foreign-keys&gt;&lt;ref-type name="Journal Article"&gt;17&lt;/ref-type&gt;&lt;contributors&gt;&lt;authors&gt;&lt;author&gt;Solomon, Olga&lt;/author&gt;&lt;/authors&gt;&lt;/contributors&gt;&lt;titles&gt;&lt;title&gt;What a dog can do: Children with autism and therapy dogs in social interaction&lt;/title&gt;&lt;secondary-title&gt;Ethos&lt;/secondary-title&gt;&lt;/titles&gt;&lt;periodical&gt;&lt;full-title&gt;Ethos&lt;/full-title&gt;&lt;/periodical&gt;&lt;pages&gt;143-166&lt;/pages&gt;&lt;volume&gt;38&lt;/volume&gt;&lt;number&gt;1&lt;/number&gt;&lt;dates&gt;&lt;year&gt;2010&lt;/year&gt;&lt;/dates&gt;&lt;isbn&gt;0091-2131&lt;/isbn&gt;&lt;urls&gt;&lt;/urls&gt;&lt;/record&gt;&lt;/Cite&gt;&lt;/EndNote&gt;</w:instrText>
            </w:r>
            <w:r w:rsidRPr="00767A91">
              <w:rPr>
                <w:rFonts w:cstheme="minorHAnsi"/>
                <w:szCs w:val="22"/>
                <w:lang w:val="en-AU"/>
              </w:rPr>
              <w:fldChar w:fldCharType="separate"/>
            </w:r>
            <w:r w:rsidR="00BA03EF" w:rsidRPr="00767A91">
              <w:rPr>
                <w:rFonts w:cstheme="minorHAnsi"/>
                <w:szCs w:val="22"/>
                <w:lang w:val="en-AU"/>
              </w:rPr>
              <w:t>(Solomon, 2010)</w:t>
            </w:r>
            <w:r w:rsidRPr="00767A91">
              <w:rPr>
                <w:rFonts w:cstheme="minorHAnsi"/>
                <w:szCs w:val="22"/>
                <w:lang w:val="en-AU"/>
              </w:rPr>
              <w:fldChar w:fldCharType="end"/>
            </w:r>
          </w:p>
        </w:tc>
        <w:tc>
          <w:tcPr>
            <w:tcW w:w="623" w:type="dxa"/>
            <w:tcBorders>
              <w:top w:val="nil"/>
              <w:bottom w:val="single" w:sz="8" w:space="0" w:color="6B2976"/>
            </w:tcBorders>
          </w:tcPr>
          <w:p w14:paraId="2E7BA359" w14:textId="77777777" w:rsidR="00A45125" w:rsidRPr="00767A91" w:rsidRDefault="00A45125" w:rsidP="001C5901">
            <w:pPr>
              <w:pStyle w:val="tablelistbullet"/>
              <w:keepLines/>
              <w:numPr>
                <w:ilvl w:val="0"/>
                <w:numId w:val="0"/>
              </w:numPr>
              <w:ind w:right="113"/>
              <w:jc w:val="center"/>
              <w:rPr>
                <w:rFonts w:cstheme="minorHAnsi"/>
                <w:sz w:val="22"/>
                <w:szCs w:val="22"/>
                <w:lang w:val="en-AU"/>
              </w:rPr>
            </w:pPr>
            <w:r w:rsidRPr="00767A91">
              <w:rPr>
                <w:rFonts w:cstheme="minorHAnsi"/>
                <w:sz w:val="22"/>
                <w:szCs w:val="22"/>
                <w:lang w:val="en-AU"/>
              </w:rPr>
              <w:t>U</w:t>
            </w:r>
          </w:p>
        </w:tc>
        <w:tc>
          <w:tcPr>
            <w:tcW w:w="623" w:type="dxa"/>
            <w:tcBorders>
              <w:top w:val="nil"/>
              <w:bottom w:val="single" w:sz="8" w:space="0" w:color="6B2976"/>
            </w:tcBorders>
            <w:shd w:val="clear" w:color="auto" w:fill="auto"/>
          </w:tcPr>
          <w:p w14:paraId="5836684B" w14:textId="77777777" w:rsidR="00A45125" w:rsidRPr="00767A91" w:rsidRDefault="00A45125" w:rsidP="001C5901">
            <w:pPr>
              <w:pStyle w:val="tablelistbullet"/>
              <w:keepLines/>
              <w:numPr>
                <w:ilvl w:val="0"/>
                <w:numId w:val="0"/>
              </w:numPr>
              <w:ind w:right="113"/>
              <w:jc w:val="center"/>
              <w:rPr>
                <w:rFonts w:cs="Arial"/>
                <w:color w:val="000000"/>
                <w:sz w:val="22"/>
                <w:szCs w:val="22"/>
                <w:lang w:val="en-AU"/>
              </w:rPr>
            </w:pPr>
            <w:r w:rsidRPr="00767A91">
              <w:rPr>
                <w:rFonts w:cstheme="minorHAnsi"/>
                <w:sz w:val="22"/>
                <w:szCs w:val="22"/>
                <w:lang w:val="en-AU"/>
              </w:rPr>
              <w:t>Y</w:t>
            </w:r>
          </w:p>
        </w:tc>
        <w:tc>
          <w:tcPr>
            <w:tcW w:w="623" w:type="dxa"/>
            <w:tcBorders>
              <w:top w:val="nil"/>
              <w:bottom w:val="single" w:sz="8" w:space="0" w:color="6B2976"/>
            </w:tcBorders>
            <w:shd w:val="clear" w:color="auto" w:fill="auto"/>
          </w:tcPr>
          <w:p w14:paraId="3A4BF2B8" w14:textId="77777777" w:rsidR="00A45125" w:rsidRPr="00767A91" w:rsidRDefault="00A45125" w:rsidP="001C5901">
            <w:pPr>
              <w:pStyle w:val="tablelistbullet"/>
              <w:keepLines/>
              <w:numPr>
                <w:ilvl w:val="0"/>
                <w:numId w:val="0"/>
              </w:numPr>
              <w:ind w:right="113"/>
              <w:jc w:val="center"/>
              <w:rPr>
                <w:rFonts w:cs="Arial"/>
                <w:color w:val="000000"/>
                <w:sz w:val="22"/>
                <w:szCs w:val="22"/>
                <w:lang w:val="en-AU"/>
              </w:rPr>
            </w:pPr>
            <w:r w:rsidRPr="00767A91">
              <w:rPr>
                <w:rFonts w:cstheme="minorHAnsi"/>
                <w:sz w:val="22"/>
                <w:szCs w:val="22"/>
                <w:lang w:val="en-AU"/>
              </w:rPr>
              <w:t>Y</w:t>
            </w:r>
          </w:p>
        </w:tc>
        <w:tc>
          <w:tcPr>
            <w:tcW w:w="623" w:type="dxa"/>
            <w:tcBorders>
              <w:top w:val="nil"/>
              <w:bottom w:val="single" w:sz="8" w:space="0" w:color="6B2976"/>
            </w:tcBorders>
            <w:shd w:val="clear" w:color="auto" w:fill="auto"/>
          </w:tcPr>
          <w:p w14:paraId="0EAB3EC9" w14:textId="77777777" w:rsidR="00A45125" w:rsidRPr="00767A91" w:rsidRDefault="00A45125" w:rsidP="001C5901">
            <w:pPr>
              <w:pStyle w:val="tablelistbullet"/>
              <w:keepLines/>
              <w:numPr>
                <w:ilvl w:val="0"/>
                <w:numId w:val="0"/>
              </w:numPr>
              <w:ind w:right="113"/>
              <w:jc w:val="center"/>
              <w:rPr>
                <w:rFonts w:cs="Arial"/>
                <w:color w:val="000000"/>
                <w:sz w:val="22"/>
                <w:szCs w:val="22"/>
                <w:lang w:val="en-AU"/>
              </w:rPr>
            </w:pPr>
            <w:r w:rsidRPr="00767A91">
              <w:rPr>
                <w:rFonts w:cstheme="minorHAnsi"/>
                <w:color w:val="000000"/>
                <w:sz w:val="22"/>
                <w:szCs w:val="22"/>
                <w:lang w:val="en-AU"/>
              </w:rPr>
              <w:t>N</w:t>
            </w:r>
          </w:p>
        </w:tc>
        <w:tc>
          <w:tcPr>
            <w:tcW w:w="623" w:type="dxa"/>
            <w:tcBorders>
              <w:top w:val="nil"/>
              <w:bottom w:val="single" w:sz="8" w:space="0" w:color="6B2976"/>
            </w:tcBorders>
          </w:tcPr>
          <w:p w14:paraId="5A945280" w14:textId="77777777" w:rsidR="00A45125" w:rsidRPr="00767A91" w:rsidRDefault="00A45125" w:rsidP="001C5901">
            <w:pPr>
              <w:pStyle w:val="tablelistbullet"/>
              <w:keepLines/>
              <w:numPr>
                <w:ilvl w:val="0"/>
                <w:numId w:val="0"/>
              </w:numPr>
              <w:ind w:right="113"/>
              <w:jc w:val="center"/>
              <w:rPr>
                <w:rFonts w:cs="Arial"/>
                <w:color w:val="000000"/>
                <w:sz w:val="22"/>
                <w:szCs w:val="22"/>
                <w:lang w:val="en-AU"/>
              </w:rPr>
            </w:pPr>
            <w:r w:rsidRPr="00767A91">
              <w:rPr>
                <w:rFonts w:cstheme="minorHAnsi"/>
                <w:sz w:val="22"/>
                <w:szCs w:val="22"/>
                <w:lang w:val="en-AU"/>
              </w:rPr>
              <w:t>Y</w:t>
            </w:r>
          </w:p>
        </w:tc>
        <w:tc>
          <w:tcPr>
            <w:tcW w:w="623" w:type="dxa"/>
            <w:tcBorders>
              <w:top w:val="nil"/>
              <w:bottom w:val="single" w:sz="8" w:space="0" w:color="6B2976"/>
            </w:tcBorders>
          </w:tcPr>
          <w:p w14:paraId="072DDC29" w14:textId="77777777" w:rsidR="00A45125" w:rsidRPr="00767A91" w:rsidRDefault="00A45125" w:rsidP="001C5901">
            <w:pPr>
              <w:pStyle w:val="tablelistbullet"/>
              <w:keepLines/>
              <w:numPr>
                <w:ilvl w:val="0"/>
                <w:numId w:val="0"/>
              </w:numPr>
              <w:ind w:right="113"/>
              <w:jc w:val="center"/>
              <w:rPr>
                <w:rFonts w:cs="Arial"/>
                <w:color w:val="000000"/>
                <w:sz w:val="22"/>
                <w:szCs w:val="22"/>
                <w:lang w:val="en-AU"/>
              </w:rPr>
            </w:pPr>
            <w:r w:rsidRPr="00767A91">
              <w:rPr>
                <w:rFonts w:cstheme="minorHAnsi"/>
                <w:sz w:val="22"/>
                <w:szCs w:val="22"/>
                <w:lang w:val="en-AU"/>
              </w:rPr>
              <w:t>N</w:t>
            </w:r>
          </w:p>
        </w:tc>
        <w:tc>
          <w:tcPr>
            <w:tcW w:w="623" w:type="dxa"/>
            <w:tcBorders>
              <w:top w:val="nil"/>
              <w:bottom w:val="single" w:sz="8" w:space="0" w:color="6B2976"/>
            </w:tcBorders>
          </w:tcPr>
          <w:p w14:paraId="0563B457" w14:textId="77777777" w:rsidR="00A45125" w:rsidRPr="00767A91" w:rsidRDefault="00A45125" w:rsidP="001C5901">
            <w:pPr>
              <w:pStyle w:val="tablelistbullet"/>
              <w:keepLines/>
              <w:numPr>
                <w:ilvl w:val="0"/>
                <w:numId w:val="0"/>
              </w:numPr>
              <w:ind w:right="113"/>
              <w:jc w:val="center"/>
              <w:rPr>
                <w:rFonts w:cs="Arial"/>
                <w:color w:val="000000"/>
                <w:sz w:val="22"/>
                <w:szCs w:val="22"/>
                <w:lang w:val="en-AU"/>
              </w:rPr>
            </w:pPr>
            <w:r w:rsidRPr="00767A91">
              <w:rPr>
                <w:rFonts w:cstheme="minorHAnsi"/>
                <w:sz w:val="22"/>
                <w:szCs w:val="22"/>
                <w:lang w:val="en-AU"/>
              </w:rPr>
              <w:t>N</w:t>
            </w:r>
          </w:p>
        </w:tc>
        <w:tc>
          <w:tcPr>
            <w:tcW w:w="623" w:type="dxa"/>
            <w:tcBorders>
              <w:top w:val="nil"/>
              <w:bottom w:val="single" w:sz="8" w:space="0" w:color="6B2976"/>
            </w:tcBorders>
          </w:tcPr>
          <w:p w14:paraId="5D0A1DDC" w14:textId="77777777" w:rsidR="00A45125" w:rsidRPr="00767A91" w:rsidRDefault="00A45125" w:rsidP="001C5901">
            <w:pPr>
              <w:pStyle w:val="tablelistbullet"/>
              <w:keepLines/>
              <w:numPr>
                <w:ilvl w:val="0"/>
                <w:numId w:val="0"/>
              </w:numPr>
              <w:ind w:right="113"/>
              <w:jc w:val="center"/>
              <w:rPr>
                <w:rFonts w:cs="Arial"/>
                <w:color w:val="000000"/>
                <w:sz w:val="22"/>
                <w:szCs w:val="22"/>
                <w:lang w:val="en-AU"/>
              </w:rPr>
            </w:pPr>
            <w:r w:rsidRPr="00767A91">
              <w:rPr>
                <w:rFonts w:cstheme="minorHAnsi"/>
                <w:sz w:val="22"/>
                <w:szCs w:val="22"/>
                <w:lang w:val="en-AU"/>
              </w:rPr>
              <w:t>Y</w:t>
            </w:r>
          </w:p>
        </w:tc>
        <w:tc>
          <w:tcPr>
            <w:tcW w:w="623" w:type="dxa"/>
            <w:tcBorders>
              <w:top w:val="nil"/>
              <w:bottom w:val="single" w:sz="8" w:space="0" w:color="6B2976"/>
            </w:tcBorders>
          </w:tcPr>
          <w:p w14:paraId="682859DC" w14:textId="77777777" w:rsidR="00A45125" w:rsidRPr="00767A91" w:rsidRDefault="00A45125" w:rsidP="001C5901">
            <w:pPr>
              <w:pStyle w:val="tablelistbullet"/>
              <w:keepLines/>
              <w:numPr>
                <w:ilvl w:val="0"/>
                <w:numId w:val="0"/>
              </w:numPr>
              <w:ind w:right="113"/>
              <w:jc w:val="center"/>
              <w:rPr>
                <w:rFonts w:cs="Arial"/>
                <w:color w:val="000000"/>
                <w:sz w:val="22"/>
                <w:szCs w:val="22"/>
                <w:lang w:val="en-AU"/>
              </w:rPr>
            </w:pPr>
            <w:r w:rsidRPr="00767A91">
              <w:rPr>
                <w:rFonts w:cstheme="minorHAnsi"/>
                <w:sz w:val="22"/>
                <w:szCs w:val="22"/>
                <w:lang w:val="en-AU"/>
              </w:rPr>
              <w:t>Y</w:t>
            </w:r>
          </w:p>
        </w:tc>
        <w:tc>
          <w:tcPr>
            <w:tcW w:w="745" w:type="dxa"/>
            <w:tcBorders>
              <w:top w:val="nil"/>
              <w:bottom w:val="single" w:sz="8" w:space="0" w:color="6B2976"/>
            </w:tcBorders>
          </w:tcPr>
          <w:p w14:paraId="6F0C3E10" w14:textId="77777777" w:rsidR="00A45125" w:rsidRPr="00767A91" w:rsidRDefault="00A45125" w:rsidP="001C5901">
            <w:pPr>
              <w:pStyle w:val="tablelistbullet"/>
              <w:keepLines/>
              <w:numPr>
                <w:ilvl w:val="0"/>
                <w:numId w:val="0"/>
              </w:numPr>
              <w:ind w:right="113"/>
              <w:jc w:val="center"/>
              <w:rPr>
                <w:rFonts w:cs="Arial"/>
                <w:color w:val="000000"/>
                <w:sz w:val="22"/>
                <w:szCs w:val="22"/>
                <w:lang w:val="en-AU"/>
              </w:rPr>
            </w:pPr>
            <w:r w:rsidRPr="00767A91">
              <w:rPr>
                <w:rFonts w:cstheme="minorHAnsi"/>
                <w:sz w:val="22"/>
                <w:szCs w:val="22"/>
                <w:lang w:val="en-AU"/>
              </w:rPr>
              <w:t>Y</w:t>
            </w:r>
          </w:p>
        </w:tc>
      </w:tr>
    </w:tbl>
    <w:p w14:paraId="3104970D" w14:textId="77777777" w:rsidR="00A45125" w:rsidRPr="00767A91" w:rsidRDefault="00A45125" w:rsidP="00A45125">
      <w:pPr>
        <w:pStyle w:val="Heading5"/>
        <w:rPr>
          <w:lang w:val="en-AU"/>
        </w:rPr>
        <w:sectPr w:rsidR="00A45125" w:rsidRPr="00767A91" w:rsidSect="00AB0671">
          <w:pgSz w:w="16838" w:h="11906" w:orient="landscape" w:code="9"/>
          <w:pgMar w:top="1440" w:right="1440" w:bottom="1440" w:left="1440" w:header="737" w:footer="0" w:gutter="0"/>
          <w:cols w:space="708"/>
          <w:docGrid w:linePitch="360"/>
        </w:sectPr>
      </w:pPr>
    </w:p>
    <w:p w14:paraId="65E0458F" w14:textId="21DE412A" w:rsidR="00C1041F" w:rsidRPr="00767A91" w:rsidRDefault="00C1041F" w:rsidP="00C1041F">
      <w:pPr>
        <w:pStyle w:val="Heading3"/>
        <w:numPr>
          <w:ilvl w:val="0"/>
          <w:numId w:val="0"/>
        </w:numPr>
        <w:rPr>
          <w:lang w:val="en-AU"/>
        </w:rPr>
      </w:pPr>
      <w:bookmarkStart w:id="99" w:name="_Toc151539458"/>
      <w:r w:rsidRPr="00767A91">
        <w:rPr>
          <w:lang w:val="en-AU"/>
        </w:rPr>
        <w:lastRenderedPageBreak/>
        <w:t>B4. Findings of the review</w:t>
      </w:r>
      <w:bookmarkEnd w:id="99"/>
    </w:p>
    <w:p w14:paraId="67D97F26" w14:textId="651C6B6D" w:rsidR="00C1041F" w:rsidRPr="00767A91" w:rsidRDefault="00C1041F" w:rsidP="00C1041F">
      <w:pPr>
        <w:rPr>
          <w:lang w:val="en-AU"/>
        </w:rPr>
      </w:pPr>
      <w:r w:rsidRPr="00767A91">
        <w:rPr>
          <w:lang w:val="en-AU"/>
        </w:rPr>
        <w:t xml:space="preserve">The current systematic review is based on data extracted from eight studies, which resulted in three synthesised findings. Synthesised finding 1 was supported by 7 categories from 37 findings </w:t>
      </w:r>
      <w:r w:rsidRPr="00767A91">
        <w:rPr>
          <w:b/>
          <w:bCs/>
          <w:lang w:val="en-AU"/>
        </w:rPr>
        <w:t>(Table B2)</w:t>
      </w:r>
      <w:r w:rsidRPr="00767A91">
        <w:rPr>
          <w:lang w:val="en-AU"/>
        </w:rPr>
        <w:t xml:space="preserve">. Synthesised finding 2 was supported by three categories from 15 findings </w:t>
      </w:r>
      <w:r w:rsidRPr="00767A91">
        <w:rPr>
          <w:b/>
          <w:bCs/>
          <w:lang w:val="en-AU"/>
        </w:rPr>
        <w:t>(Table B3)</w:t>
      </w:r>
      <w:r w:rsidRPr="00767A91">
        <w:rPr>
          <w:lang w:val="en-AU"/>
        </w:rPr>
        <w:t xml:space="preserve">. Synthesised finding 3 was supported by two categories from 7 findings </w:t>
      </w:r>
      <w:r w:rsidRPr="00767A91">
        <w:rPr>
          <w:b/>
          <w:bCs/>
          <w:lang w:val="en-AU"/>
        </w:rPr>
        <w:t>(Table B4)</w:t>
      </w:r>
      <w:r w:rsidRPr="00767A91">
        <w:rPr>
          <w:lang w:val="en-AU"/>
        </w:rPr>
        <w:t xml:space="preserve">. All findings were informed by illustrations (i.e., quotes) from the included studies </w:t>
      </w:r>
      <w:r w:rsidRPr="00767A91">
        <w:rPr>
          <w:b/>
          <w:bCs/>
          <w:lang w:val="en-AU"/>
        </w:rPr>
        <w:t>(Table B5).</w:t>
      </w:r>
    </w:p>
    <w:p w14:paraId="2B9903CC" w14:textId="77777777" w:rsidR="00E56BD9" w:rsidRDefault="00C1041F" w:rsidP="00C1041F">
      <w:pPr>
        <w:rPr>
          <w:lang w:val="en-AU"/>
        </w:rPr>
      </w:pPr>
      <w:r w:rsidRPr="00767A91">
        <w:rPr>
          <w:lang w:val="en-AU"/>
        </w:rPr>
        <w:t xml:space="preserve">Each finding had an assigned level of credibility based upon the Joanna Briggs Institute levels of Credibility. The three levels or degrees of credibility are: Unequivocal (U), Credible (C), and Not Supported (NS). There were 25 NS findings across the papers included in the systematic review </w:t>
      </w:r>
      <w:r w:rsidRPr="00767A91">
        <w:rPr>
          <w:b/>
          <w:bCs/>
          <w:lang w:val="en-AU"/>
        </w:rPr>
        <w:t>(Table B5)</w:t>
      </w:r>
      <w:r w:rsidRPr="00767A91">
        <w:rPr>
          <w:lang w:val="en-AU"/>
        </w:rPr>
        <w:t xml:space="preserve">, these findings were not included in the meta-aggregation. </w:t>
      </w:r>
    </w:p>
    <w:p w14:paraId="1DEFCCD8" w14:textId="4386F605" w:rsidR="00C1041F" w:rsidRPr="00767A91" w:rsidRDefault="00C1041F" w:rsidP="00C1041F">
      <w:pPr>
        <w:rPr>
          <w:lang w:val="en-AU"/>
        </w:rPr>
      </w:pPr>
      <w:r w:rsidRPr="00767A91">
        <w:rPr>
          <w:lang w:val="en-AU"/>
        </w:rPr>
        <w:t>The total number of findings from this review was 59, with 16 being credible and 43 being unequivocal. Specifically, synthesised finding 1 had 11 credible findings and 26 unequivocal findings, synthesised finding 2 had 5 credible findings and 10 unequivocal findings, and synthesised finding 3 had 1 credible finding and 6 unequivocal findings.</w:t>
      </w:r>
    </w:p>
    <w:p w14:paraId="13922D7F" w14:textId="57E3B1AE" w:rsidR="00C1041F" w:rsidRDefault="00C1041F" w:rsidP="00C1041F">
      <w:pPr>
        <w:rPr>
          <w:lang w:val="en-AU"/>
        </w:rPr>
      </w:pPr>
      <w:r w:rsidRPr="00767A91">
        <w:rPr>
          <w:lang w:val="en-AU"/>
        </w:rPr>
        <w:t xml:space="preserve">The extracted findings were consistently supported by participant quotes that adequately informed and supported the finding </w:t>
      </w:r>
      <w:r w:rsidRPr="00767A91">
        <w:rPr>
          <w:b/>
          <w:bCs/>
          <w:lang w:val="en-AU"/>
        </w:rPr>
        <w:t>(Table B5)</w:t>
      </w:r>
      <w:r w:rsidRPr="00767A91">
        <w:rPr>
          <w:lang w:val="en-AU"/>
        </w:rPr>
        <w:t xml:space="preserve">. Following assignment of a level of credibility, each of the findings was then categorised into statements that represented the findings based on similarity of meaning. A total of 13 categories were created based upon similarity of meaning in the findings. The categories were then subjected to meta-synthesis to produce synthesised findings for the purpose of providing an evidence base on which to make recommendations for practice and policy. The synthesise findings, their categories, and findings are reported below. </w:t>
      </w:r>
    </w:p>
    <w:p w14:paraId="1C67BD42" w14:textId="70CF06D5" w:rsidR="00D53D7F" w:rsidRPr="00767A91" w:rsidRDefault="007D2CE8" w:rsidP="007D2CE8">
      <w:pPr>
        <w:spacing w:after="0" w:line="240" w:lineRule="auto"/>
        <w:rPr>
          <w:lang w:val="en-AU"/>
        </w:rPr>
      </w:pPr>
      <w:r>
        <w:rPr>
          <w:lang w:val="en-AU"/>
        </w:rPr>
        <w:br w:type="page"/>
      </w:r>
    </w:p>
    <w:p w14:paraId="69E82F5C" w14:textId="1F4A3D0A" w:rsidR="00C1041F" w:rsidRPr="00767A91" w:rsidRDefault="00F366DC" w:rsidP="00C1041F">
      <w:pPr>
        <w:pStyle w:val="Heading4"/>
        <w:rPr>
          <w:lang w:val="en-AU"/>
        </w:rPr>
      </w:pPr>
      <w:bookmarkStart w:id="100" w:name="_Toc151539459"/>
      <w:r w:rsidRPr="00767A91">
        <w:rPr>
          <w:lang w:val="en-AU"/>
        </w:rPr>
        <w:lastRenderedPageBreak/>
        <w:t>B4.1</w:t>
      </w:r>
      <w:r w:rsidR="002A69F1" w:rsidRPr="00767A91">
        <w:rPr>
          <w:lang w:val="en-AU"/>
        </w:rPr>
        <w:t>.</w:t>
      </w:r>
      <w:r w:rsidRPr="00767A91">
        <w:rPr>
          <w:lang w:val="en-AU"/>
        </w:rPr>
        <w:t xml:space="preserve"> </w:t>
      </w:r>
      <w:r w:rsidR="00C1041F" w:rsidRPr="00767A91">
        <w:rPr>
          <w:lang w:val="en-AU"/>
        </w:rPr>
        <w:t xml:space="preserve">Meta-synthesis 1: </w:t>
      </w:r>
      <w:r w:rsidR="0058472D">
        <w:rPr>
          <w:lang w:val="en-AU"/>
        </w:rPr>
        <w:t>Perceived</w:t>
      </w:r>
      <w:r w:rsidR="00C1041F" w:rsidRPr="00767A91">
        <w:rPr>
          <w:lang w:val="en-AU"/>
        </w:rPr>
        <w:t xml:space="preserve"> benefits to the child with ASD and their family</w:t>
      </w:r>
      <w:bookmarkEnd w:id="100"/>
    </w:p>
    <w:p w14:paraId="0B6DCE8B" w14:textId="215F51D7" w:rsidR="00C1041F" w:rsidRPr="00767A91" w:rsidRDefault="00C1041F" w:rsidP="00C1041F">
      <w:pPr>
        <w:rPr>
          <w:lang w:val="en-AU"/>
        </w:rPr>
      </w:pPr>
      <w:r w:rsidRPr="7295B865">
        <w:rPr>
          <w:lang w:val="en-AU"/>
        </w:rPr>
        <w:t>Synthesi</w:t>
      </w:r>
      <w:r w:rsidR="006C02D0">
        <w:rPr>
          <w:lang w:val="en-AU"/>
        </w:rPr>
        <w:t>s</w:t>
      </w:r>
      <w:r w:rsidRPr="7295B865">
        <w:rPr>
          <w:lang w:val="en-AU"/>
        </w:rPr>
        <w:t xml:space="preserve">ed finding 1 was the result of the identification of seven categories from 37 findings </w:t>
      </w:r>
      <w:r w:rsidRPr="7295B865">
        <w:rPr>
          <w:b/>
          <w:bCs/>
          <w:lang w:val="en-AU"/>
        </w:rPr>
        <w:t xml:space="preserve">(Table </w:t>
      </w:r>
      <w:r w:rsidR="00F366DC" w:rsidRPr="7295B865">
        <w:rPr>
          <w:b/>
          <w:bCs/>
          <w:lang w:val="en-AU"/>
        </w:rPr>
        <w:t>B2</w:t>
      </w:r>
      <w:r w:rsidRPr="7295B865">
        <w:rPr>
          <w:b/>
          <w:bCs/>
          <w:lang w:val="en-AU"/>
        </w:rPr>
        <w:t>)</w:t>
      </w:r>
      <w:r w:rsidRPr="7295B865">
        <w:rPr>
          <w:lang w:val="en-AU"/>
        </w:rPr>
        <w:t xml:space="preserve">. The findings were supported by illustrations taken directly from the papers that reflected the voices of parents of children with </w:t>
      </w:r>
      <w:r w:rsidR="0058472D" w:rsidRPr="7295B865">
        <w:rPr>
          <w:lang w:val="en-AU"/>
        </w:rPr>
        <w:t>autism</w:t>
      </w:r>
      <w:r w:rsidRPr="7295B865">
        <w:rPr>
          <w:lang w:val="en-AU"/>
        </w:rPr>
        <w:t xml:space="preserve">. </w:t>
      </w:r>
    </w:p>
    <w:p w14:paraId="0E99501D" w14:textId="2A3B5C53" w:rsidR="00C1041F" w:rsidRPr="0048623A" w:rsidRDefault="00C1041F" w:rsidP="0048623A">
      <w:pPr>
        <w:pStyle w:val="Heading4"/>
        <w:rPr>
          <w:b w:val="0"/>
          <w:bCs/>
          <w:lang w:val="en-AU"/>
        </w:rPr>
      </w:pPr>
      <w:bookmarkStart w:id="101" w:name="_Toc151539460"/>
      <w:r w:rsidRPr="00D855B7">
        <w:rPr>
          <w:lang w:val="en-AU"/>
        </w:rPr>
        <w:t>Synthesi</w:t>
      </w:r>
      <w:r w:rsidR="006C02D0" w:rsidRPr="00D855B7">
        <w:rPr>
          <w:lang w:val="en-AU"/>
        </w:rPr>
        <w:t>s</w:t>
      </w:r>
      <w:r w:rsidRPr="00D855B7">
        <w:rPr>
          <w:lang w:val="en-AU"/>
        </w:rPr>
        <w:t>ed finding 1:</w:t>
      </w:r>
      <w:r w:rsidRPr="0048623A">
        <w:rPr>
          <w:b w:val="0"/>
          <w:bCs/>
          <w:lang w:val="en-AU"/>
        </w:rPr>
        <w:t xml:space="preserve"> </w:t>
      </w:r>
      <w:r w:rsidRPr="001247A8">
        <w:rPr>
          <w:lang w:val="en-AU"/>
        </w:rPr>
        <w:t xml:space="preserve">Parents perceive there to be a broad range of potential benefits of assistance dogs to children with </w:t>
      </w:r>
      <w:r w:rsidR="0058472D" w:rsidRPr="001247A8">
        <w:rPr>
          <w:lang w:val="en-AU"/>
        </w:rPr>
        <w:t>autism</w:t>
      </w:r>
      <w:r w:rsidRPr="001247A8">
        <w:rPr>
          <w:lang w:val="en-AU"/>
        </w:rPr>
        <w:t>, and their families.</w:t>
      </w:r>
      <w:bookmarkEnd w:id="101"/>
    </w:p>
    <w:p w14:paraId="2AA3230E" w14:textId="6D95FFC9" w:rsidR="00C1041F" w:rsidRDefault="00C1041F" w:rsidP="0048623A">
      <w:pPr>
        <w:spacing w:after="120"/>
        <w:rPr>
          <w:lang w:val="en-AU"/>
        </w:rPr>
      </w:pPr>
      <w:r w:rsidRPr="7295B865">
        <w:rPr>
          <w:lang w:val="en-AU"/>
        </w:rPr>
        <w:t>Parents perceive</w:t>
      </w:r>
      <w:r w:rsidR="2701DE71" w:rsidRPr="7295B865">
        <w:rPr>
          <w:lang w:val="en-AU"/>
        </w:rPr>
        <w:t>d</w:t>
      </w:r>
      <w:r w:rsidRPr="7295B865">
        <w:rPr>
          <w:lang w:val="en-AU"/>
        </w:rPr>
        <w:t xml:space="preserve"> a broad range of benefits for their child with </w:t>
      </w:r>
      <w:r w:rsidR="0058472D" w:rsidRPr="7295B865">
        <w:rPr>
          <w:lang w:val="en-AU"/>
        </w:rPr>
        <w:t xml:space="preserve">autism </w:t>
      </w:r>
      <w:r w:rsidRPr="7295B865">
        <w:rPr>
          <w:lang w:val="en-AU"/>
        </w:rPr>
        <w:t xml:space="preserve">related to having an assistance dog, such as increased confidence, sociability, and support with emotion regulation and safety issues (e.g., running onto roads). Parents described flow on benefits to the family as a result of the altered child </w:t>
      </w:r>
      <w:r w:rsidR="6191A697" w:rsidRPr="7295B865">
        <w:rPr>
          <w:lang w:val="en-AU"/>
        </w:rPr>
        <w:t>behaviour</w:t>
      </w:r>
      <w:r w:rsidRPr="7295B865">
        <w:rPr>
          <w:lang w:val="en-AU"/>
        </w:rPr>
        <w:t xml:space="preserve"> includ</w:t>
      </w:r>
      <w:r w:rsidR="006C2B5B">
        <w:rPr>
          <w:lang w:val="en-AU"/>
        </w:rPr>
        <w:t xml:space="preserve">ing </w:t>
      </w:r>
      <w:r w:rsidRPr="7295B865">
        <w:rPr>
          <w:lang w:val="en-AU"/>
        </w:rPr>
        <w:t>reduced stress. Synthesi</w:t>
      </w:r>
      <w:r w:rsidR="006C2B5B">
        <w:rPr>
          <w:lang w:val="en-AU"/>
        </w:rPr>
        <w:t>s</w:t>
      </w:r>
      <w:r w:rsidRPr="7295B865">
        <w:rPr>
          <w:lang w:val="en-AU"/>
        </w:rPr>
        <w:t xml:space="preserve">ed finding 1 indicated that parents perceived increased child safety to be a critical benefit of having an assistance dog. Many parents described tethering their child to the dog when out in public which prevented the child from running away or ‘bolting onto a busy road’. Additionally, some parents described scenarios where the dog barked to alert parents of potential dangers such as the child leaving the house unattended. Closely related to this, parents described many benefits to the family including being able to leave the house more freely. Parents described reduced stress and a sense of freedom as they did not have to worry about their child’s safety outside of the home and there was a reduction in negative feelings such as embarrassment in public settings due to the dog being a visible indicator of the child’s disability. Many of the other perceived benefits of assistance dogs described by parents are similar to what one would expect from a pet dog. The dog provided companionship to the child, with some parents describing the dog as the child’s only friend. Parents also described their child as having increased confidence and independence, particularly in social settings, with their child feeling more comfortable talking to other people about their dog. The dogs assisted children with emotion regulation, providing a calming presence and a sensory tool. Lastly, parents described how the dog positively impacted their child’s </w:t>
      </w:r>
      <w:r w:rsidR="2E5DAF4A" w:rsidRPr="7295B865">
        <w:rPr>
          <w:lang w:val="en-AU"/>
        </w:rPr>
        <w:t>behaviour</w:t>
      </w:r>
      <w:r w:rsidRPr="7295B865">
        <w:rPr>
          <w:lang w:val="en-AU"/>
        </w:rPr>
        <w:t xml:space="preserve"> including how the child took on the responsibility of caring for the dog. </w:t>
      </w:r>
    </w:p>
    <w:p w14:paraId="0559889B" w14:textId="77777777" w:rsidR="007D2CE8" w:rsidRPr="00767A91" w:rsidRDefault="007D2CE8" w:rsidP="00C1041F">
      <w:pPr>
        <w:rPr>
          <w:lang w:val="en-AU"/>
        </w:rPr>
      </w:pPr>
    </w:p>
    <w:p w14:paraId="4F84A49B" w14:textId="7E295A7F" w:rsidR="00C1041F" w:rsidRPr="00767A91" w:rsidRDefault="00F366DC" w:rsidP="00C1041F">
      <w:pPr>
        <w:pStyle w:val="Heading4"/>
        <w:rPr>
          <w:lang w:val="en-AU"/>
        </w:rPr>
      </w:pPr>
      <w:bookmarkStart w:id="102" w:name="_Toc151539461"/>
      <w:r w:rsidRPr="00767A91">
        <w:rPr>
          <w:lang w:val="en-AU"/>
        </w:rPr>
        <w:lastRenderedPageBreak/>
        <w:t>B4.2</w:t>
      </w:r>
      <w:r w:rsidR="002A69F1" w:rsidRPr="00767A91">
        <w:rPr>
          <w:lang w:val="en-AU"/>
        </w:rPr>
        <w:t>.</w:t>
      </w:r>
      <w:r w:rsidRPr="00767A91">
        <w:rPr>
          <w:lang w:val="en-AU"/>
        </w:rPr>
        <w:t xml:space="preserve"> </w:t>
      </w:r>
      <w:r w:rsidR="00C1041F" w:rsidRPr="00767A91">
        <w:rPr>
          <w:lang w:val="en-AU"/>
        </w:rPr>
        <w:t>Meta-synthesis 2: Practical considerations of owning an assistance dog</w:t>
      </w:r>
      <w:bookmarkEnd w:id="102"/>
    </w:p>
    <w:p w14:paraId="2EABA3F4" w14:textId="1A589038" w:rsidR="00C1041F" w:rsidRPr="00767A91" w:rsidRDefault="00C1041F" w:rsidP="00C1041F">
      <w:pPr>
        <w:rPr>
          <w:lang w:val="en-AU"/>
        </w:rPr>
      </w:pPr>
      <w:r w:rsidRPr="7295B865">
        <w:rPr>
          <w:lang w:val="en-AU"/>
        </w:rPr>
        <w:t>Synthesi</w:t>
      </w:r>
      <w:r w:rsidR="006C2B5B">
        <w:rPr>
          <w:lang w:val="en-AU"/>
        </w:rPr>
        <w:t>s</w:t>
      </w:r>
      <w:r w:rsidRPr="7295B865">
        <w:rPr>
          <w:lang w:val="en-AU"/>
        </w:rPr>
        <w:t xml:space="preserve">ed finding 2 was the result of the identification of three categories from 15 findings </w:t>
      </w:r>
      <w:r w:rsidRPr="7295B865">
        <w:rPr>
          <w:b/>
          <w:bCs/>
          <w:lang w:val="en-AU"/>
        </w:rPr>
        <w:t xml:space="preserve">(Table </w:t>
      </w:r>
      <w:r w:rsidR="002A69F1" w:rsidRPr="7295B865">
        <w:rPr>
          <w:b/>
          <w:bCs/>
          <w:lang w:val="en-AU"/>
        </w:rPr>
        <w:t>B3</w:t>
      </w:r>
      <w:r w:rsidRPr="7295B865">
        <w:rPr>
          <w:b/>
          <w:bCs/>
          <w:lang w:val="en-AU"/>
        </w:rPr>
        <w:t>)</w:t>
      </w:r>
      <w:r w:rsidRPr="7295B865">
        <w:rPr>
          <w:lang w:val="en-AU"/>
        </w:rPr>
        <w:t xml:space="preserve">. The findings were supported by illustrations taken directly from the papers that reflected the voices of parents of children with </w:t>
      </w:r>
      <w:r w:rsidR="00145EF9" w:rsidRPr="7295B865">
        <w:rPr>
          <w:lang w:val="en-AU"/>
        </w:rPr>
        <w:t>autism</w:t>
      </w:r>
      <w:r w:rsidRPr="7295B865">
        <w:rPr>
          <w:lang w:val="en-AU"/>
        </w:rPr>
        <w:t xml:space="preserve">. </w:t>
      </w:r>
    </w:p>
    <w:p w14:paraId="09BD92B9" w14:textId="194EA477" w:rsidR="00C1041F" w:rsidRPr="00CD56D6" w:rsidRDefault="00C1041F" w:rsidP="00A5397E">
      <w:pPr>
        <w:pStyle w:val="Heading4"/>
        <w:rPr>
          <w:lang w:val="en-AU"/>
        </w:rPr>
      </w:pPr>
      <w:bookmarkStart w:id="103" w:name="_Toc151539462"/>
      <w:r w:rsidRPr="00CD56D6">
        <w:rPr>
          <w:lang w:val="en-AU"/>
        </w:rPr>
        <w:t>Synthesi</w:t>
      </w:r>
      <w:r w:rsidR="006C2B5B" w:rsidRPr="00CD56D6">
        <w:rPr>
          <w:lang w:val="en-AU"/>
        </w:rPr>
        <w:t>s</w:t>
      </w:r>
      <w:r w:rsidRPr="00CD56D6">
        <w:rPr>
          <w:lang w:val="en-AU"/>
        </w:rPr>
        <w:t xml:space="preserve">ed finding 2: </w:t>
      </w:r>
      <w:r w:rsidRPr="008230A4">
        <w:rPr>
          <w:lang w:val="en-AU"/>
        </w:rPr>
        <w:t xml:space="preserve">Parents described a range of challenges and practical considerations they were unprepared for. </w:t>
      </w:r>
      <w:r w:rsidRPr="00E819C6">
        <w:rPr>
          <w:b w:val="0"/>
          <w:bCs/>
          <w:lang w:val="en-AU"/>
        </w:rPr>
        <w:t>There is a need for families to be provided with education about the practicalities of owning an assistance dog and an appropriate level of training to ensure the dogs are being adequately cared for.</w:t>
      </w:r>
      <w:bookmarkEnd w:id="103"/>
      <w:r w:rsidRPr="00E819C6">
        <w:rPr>
          <w:b w:val="0"/>
          <w:bCs/>
          <w:lang w:val="en-AU"/>
        </w:rPr>
        <w:t xml:space="preserve"> </w:t>
      </w:r>
    </w:p>
    <w:p w14:paraId="56F120CF" w14:textId="43A15015" w:rsidR="00C2273A" w:rsidRPr="007D2CE8" w:rsidRDefault="00C1041F" w:rsidP="00A5397E">
      <w:pPr>
        <w:spacing w:after="120"/>
        <w:rPr>
          <w:lang w:val="en-AU"/>
        </w:rPr>
      </w:pPr>
      <w:r w:rsidRPr="7295B865">
        <w:rPr>
          <w:rFonts w:cstheme="minorBidi"/>
          <w:color w:val="000000" w:themeColor="text1"/>
          <w:lang w:val="en-AU"/>
        </w:rPr>
        <w:t xml:space="preserve">There are several challenges resulting from having an assistance dog for children with </w:t>
      </w:r>
      <w:r w:rsidR="0034137C" w:rsidRPr="7295B865">
        <w:rPr>
          <w:lang w:val="en-AU"/>
        </w:rPr>
        <w:t>autism</w:t>
      </w:r>
      <w:r w:rsidRPr="7295B865">
        <w:rPr>
          <w:rFonts w:cstheme="minorBidi"/>
          <w:color w:val="000000" w:themeColor="text1"/>
          <w:lang w:val="en-AU"/>
        </w:rPr>
        <w:t xml:space="preserve">. </w:t>
      </w:r>
      <w:r w:rsidR="0034137C" w:rsidRPr="7295B865">
        <w:rPr>
          <w:rFonts w:cstheme="minorBidi"/>
          <w:color w:val="000000" w:themeColor="text1"/>
          <w:lang w:val="en-AU"/>
        </w:rPr>
        <w:t>The key challenge described by parents in the studies was the time, energy and dedication required to look after the dog's wellbeing and heath.</w:t>
      </w:r>
      <w:r w:rsidRPr="7295B865">
        <w:rPr>
          <w:rFonts w:cstheme="minorBidi"/>
          <w:color w:val="000000" w:themeColor="text1"/>
          <w:lang w:val="en-AU"/>
        </w:rPr>
        <w:t xml:space="preserve"> Other issues include the financial costs associated with the dog's care, including food and veterinary services. Families also described struggling with how to best </w:t>
      </w:r>
      <w:r w:rsidR="006C2B5B">
        <w:rPr>
          <w:rFonts w:cstheme="minorBidi"/>
          <w:color w:val="000000" w:themeColor="text1"/>
          <w:lang w:val="en-AU"/>
        </w:rPr>
        <w:t>integrate</w:t>
      </w:r>
      <w:r w:rsidRPr="7295B865">
        <w:rPr>
          <w:rFonts w:cstheme="minorBidi"/>
          <w:color w:val="000000" w:themeColor="text1"/>
          <w:lang w:val="en-AU"/>
        </w:rPr>
        <w:t xml:space="preserve"> the dog into the family routine particularly when there are other children in the house. Finally, there is an adjustment period where parents sometimes found it difficult to build a relationship between the dog and the child with </w:t>
      </w:r>
      <w:r w:rsidR="00C303C0" w:rsidRPr="7295B865">
        <w:rPr>
          <w:rFonts w:cstheme="minorBidi"/>
          <w:color w:val="000000" w:themeColor="text1"/>
          <w:lang w:val="en-AU"/>
        </w:rPr>
        <w:t>autism</w:t>
      </w:r>
      <w:r w:rsidRPr="7295B865">
        <w:rPr>
          <w:rFonts w:cstheme="minorBidi"/>
          <w:color w:val="000000" w:themeColor="text1"/>
          <w:lang w:val="en-AU"/>
        </w:rPr>
        <w:t xml:space="preserve">. Parents described how the dogs over time learned how to interpret the child’s behaviour to avoid the child if they were going to be aggressive or provide companionship and comfort when it was safe to do so. </w:t>
      </w:r>
    </w:p>
    <w:p w14:paraId="0185A8FE" w14:textId="7929E2DD" w:rsidR="00C1041F" w:rsidRPr="00767A91" w:rsidRDefault="002A69F1" w:rsidP="00C1041F">
      <w:pPr>
        <w:pStyle w:val="Heading4"/>
        <w:rPr>
          <w:lang w:val="en-AU"/>
        </w:rPr>
      </w:pPr>
      <w:bookmarkStart w:id="104" w:name="_Toc151539463"/>
      <w:r w:rsidRPr="00767A91">
        <w:rPr>
          <w:lang w:val="en-AU"/>
        </w:rPr>
        <w:t xml:space="preserve">B4.3. </w:t>
      </w:r>
      <w:r w:rsidR="00C1041F" w:rsidRPr="00767A91">
        <w:rPr>
          <w:lang w:val="en-AU"/>
        </w:rPr>
        <w:t>Meta-synthesis 3: Educating the community</w:t>
      </w:r>
      <w:bookmarkEnd w:id="104"/>
    </w:p>
    <w:p w14:paraId="7FB0C30E" w14:textId="48C5A7E4" w:rsidR="00C1041F" w:rsidRPr="00767A91" w:rsidRDefault="00C1041F" w:rsidP="00C1041F">
      <w:pPr>
        <w:rPr>
          <w:lang w:val="en-AU"/>
        </w:rPr>
      </w:pPr>
      <w:r w:rsidRPr="7295B865">
        <w:rPr>
          <w:lang w:val="en-AU"/>
        </w:rPr>
        <w:t>Synthesi</w:t>
      </w:r>
      <w:r w:rsidR="006C2B5B">
        <w:rPr>
          <w:lang w:val="en-AU"/>
        </w:rPr>
        <w:t>s</w:t>
      </w:r>
      <w:r w:rsidRPr="7295B865">
        <w:rPr>
          <w:lang w:val="en-AU"/>
        </w:rPr>
        <w:t xml:space="preserve">ed finding 3 was the result of the identification of two categories from seven findings </w:t>
      </w:r>
      <w:r w:rsidRPr="7295B865">
        <w:rPr>
          <w:b/>
          <w:bCs/>
          <w:lang w:val="en-AU"/>
        </w:rPr>
        <w:t xml:space="preserve">(Table </w:t>
      </w:r>
      <w:r w:rsidR="002A69F1" w:rsidRPr="7295B865">
        <w:rPr>
          <w:b/>
          <w:bCs/>
          <w:lang w:val="en-AU"/>
        </w:rPr>
        <w:t>B4</w:t>
      </w:r>
      <w:r w:rsidRPr="7295B865">
        <w:rPr>
          <w:b/>
          <w:bCs/>
          <w:lang w:val="en-AU"/>
        </w:rPr>
        <w:t>)</w:t>
      </w:r>
      <w:r w:rsidRPr="7295B865">
        <w:rPr>
          <w:lang w:val="en-AU"/>
        </w:rPr>
        <w:t xml:space="preserve">. The findings were supported by illustrations taken directly from the papers that reflected the voices of parents of children with </w:t>
      </w:r>
      <w:r w:rsidR="00C303C0" w:rsidRPr="7295B865">
        <w:rPr>
          <w:lang w:val="en-AU"/>
        </w:rPr>
        <w:t>autism</w:t>
      </w:r>
      <w:r w:rsidRPr="7295B865">
        <w:rPr>
          <w:lang w:val="en-AU"/>
        </w:rPr>
        <w:t xml:space="preserve">. </w:t>
      </w:r>
    </w:p>
    <w:p w14:paraId="3B37E56D" w14:textId="1C17BE46" w:rsidR="00C1041F" w:rsidRPr="00B55C42" w:rsidRDefault="00C1041F" w:rsidP="00B55C42">
      <w:pPr>
        <w:pStyle w:val="Heading4"/>
        <w:rPr>
          <w:lang w:val="en-AU"/>
        </w:rPr>
      </w:pPr>
      <w:bookmarkStart w:id="105" w:name="_Toc151539464"/>
      <w:r w:rsidRPr="00B55C42">
        <w:rPr>
          <w:lang w:val="en-AU"/>
        </w:rPr>
        <w:t>Synthesi</w:t>
      </w:r>
      <w:r w:rsidR="006C2B5B" w:rsidRPr="00B55C42">
        <w:rPr>
          <w:lang w:val="en-AU"/>
        </w:rPr>
        <w:t>s</w:t>
      </w:r>
      <w:r w:rsidRPr="00B55C42">
        <w:rPr>
          <w:lang w:val="en-AU"/>
        </w:rPr>
        <w:t xml:space="preserve">ed finding 3: </w:t>
      </w:r>
      <w:r w:rsidRPr="005228B0">
        <w:rPr>
          <w:lang w:val="en-AU"/>
        </w:rPr>
        <w:t xml:space="preserve">Taking the dog out in public can be a means to educate the broader community about </w:t>
      </w:r>
      <w:r w:rsidR="00C303C0" w:rsidRPr="005228B0">
        <w:rPr>
          <w:lang w:val="en-AU"/>
        </w:rPr>
        <w:t>autism</w:t>
      </w:r>
      <w:r w:rsidRPr="005228B0">
        <w:rPr>
          <w:lang w:val="en-AU"/>
        </w:rPr>
        <w:t xml:space="preserve"> and assistance dogs. However, the reactions from the community are varied.</w:t>
      </w:r>
      <w:bookmarkEnd w:id="105"/>
      <w:r w:rsidRPr="005228B0">
        <w:rPr>
          <w:lang w:val="en-AU"/>
        </w:rPr>
        <w:t xml:space="preserve"> </w:t>
      </w:r>
    </w:p>
    <w:p w14:paraId="6A6956D8" w14:textId="783E6AC8" w:rsidR="00C1041F" w:rsidRPr="00767A91" w:rsidRDefault="00C1041F" w:rsidP="00C1041F">
      <w:pPr>
        <w:rPr>
          <w:lang w:val="en-AU"/>
        </w:rPr>
      </w:pPr>
      <w:r w:rsidRPr="00767A91">
        <w:rPr>
          <w:rFonts w:cstheme="minorHAnsi"/>
          <w:color w:val="000000"/>
          <w:szCs w:val="22"/>
          <w:lang w:val="en-AU"/>
        </w:rPr>
        <w:t xml:space="preserve">It is important to recognise both advantages and disadvantages of educating the community about the role of assistance dogs. Awareness of assistance dogs and </w:t>
      </w:r>
      <w:r w:rsidR="00C303C0">
        <w:rPr>
          <w:lang w:val="en-AU"/>
        </w:rPr>
        <w:t>autism</w:t>
      </w:r>
      <w:r w:rsidR="00C303C0" w:rsidRPr="00767A91">
        <w:rPr>
          <w:rFonts w:cstheme="minorHAnsi"/>
          <w:color w:val="000000"/>
          <w:szCs w:val="22"/>
          <w:lang w:val="en-AU"/>
        </w:rPr>
        <w:t xml:space="preserve"> </w:t>
      </w:r>
      <w:r w:rsidRPr="00767A91">
        <w:rPr>
          <w:rFonts w:cstheme="minorHAnsi"/>
          <w:color w:val="000000"/>
          <w:szCs w:val="22"/>
          <w:lang w:val="en-AU"/>
        </w:rPr>
        <w:t xml:space="preserve">can be raised and mediated through the dog. However, this comes with time and energy costs that could potentially interrupt the parent's routine/schedule. </w:t>
      </w:r>
      <w:r w:rsidRPr="00767A91">
        <w:rPr>
          <w:rFonts w:cstheme="minorHAnsi"/>
          <w:color w:val="000000"/>
          <w:szCs w:val="22"/>
          <w:lang w:val="en-AU"/>
        </w:rPr>
        <w:lastRenderedPageBreak/>
        <w:t xml:space="preserve">Parents also described some significant issues with public accessibility as the dog can be rejected from schools and restaurants even in locations where current laws permit full access to assistance dogs. Access denial might be seen by the family as a rejection of the whole family unit and the rights of children with </w:t>
      </w:r>
      <w:r w:rsidR="002156D3">
        <w:rPr>
          <w:lang w:val="en-AU"/>
        </w:rPr>
        <w:t>autism</w:t>
      </w:r>
      <w:r w:rsidRPr="00767A91">
        <w:rPr>
          <w:rFonts w:cstheme="minorHAnsi"/>
          <w:color w:val="000000"/>
          <w:szCs w:val="22"/>
          <w:lang w:val="en-AU"/>
        </w:rPr>
        <w:t xml:space="preserve">. </w:t>
      </w:r>
    </w:p>
    <w:p w14:paraId="3BAC2E05" w14:textId="2027A477" w:rsidR="00D462E9" w:rsidRPr="00767A91" w:rsidRDefault="00D462E9" w:rsidP="00491606">
      <w:pPr>
        <w:pStyle w:val="Heading5"/>
        <w:rPr>
          <w:lang w:val="en-AU"/>
        </w:rPr>
      </w:pPr>
      <w:bookmarkStart w:id="106" w:name="_Toc151539465"/>
      <w:r w:rsidRPr="00767A91">
        <w:rPr>
          <w:lang w:val="en-AU"/>
        </w:rPr>
        <w:t>Table B2: Results of the first meta-aggre</w:t>
      </w:r>
      <w:r w:rsidR="00F90848" w:rsidRPr="00767A91">
        <w:rPr>
          <w:lang w:val="en-AU"/>
        </w:rPr>
        <w:t>gation of qualitative research findings</w:t>
      </w:r>
      <w:bookmarkEnd w:id="106"/>
    </w:p>
    <w:p w14:paraId="692B1774" w14:textId="127F7944" w:rsidR="000D5383" w:rsidRPr="00767A91" w:rsidRDefault="00363885" w:rsidP="00C65AF6">
      <w:pPr>
        <w:spacing w:after="0"/>
        <w:rPr>
          <w:lang w:val="en-AU"/>
        </w:rPr>
      </w:pPr>
      <w:r w:rsidRPr="7295B865">
        <w:rPr>
          <w:rFonts w:cstheme="minorBidi"/>
          <w:b/>
          <w:bCs/>
          <w:color w:val="000000" w:themeColor="text1"/>
          <w:lang w:val="en-AU"/>
        </w:rPr>
        <w:t>Synthesi</w:t>
      </w:r>
      <w:r w:rsidR="00221A85">
        <w:rPr>
          <w:rFonts w:cstheme="minorBidi"/>
          <w:b/>
          <w:bCs/>
          <w:color w:val="000000" w:themeColor="text1"/>
          <w:lang w:val="en-AU"/>
        </w:rPr>
        <w:t>s</w:t>
      </w:r>
      <w:r w:rsidRPr="7295B865">
        <w:rPr>
          <w:rFonts w:cstheme="minorBidi"/>
          <w:b/>
          <w:bCs/>
          <w:color w:val="000000" w:themeColor="text1"/>
          <w:lang w:val="en-AU"/>
        </w:rPr>
        <w:t>ed finding 1:</w:t>
      </w:r>
      <w:r w:rsidRPr="000B7A8D">
        <w:rPr>
          <w:rFonts w:cstheme="minorBidi"/>
          <w:b/>
          <w:bCs/>
          <w:color w:val="000000" w:themeColor="text1"/>
          <w:lang w:val="en-AU"/>
        </w:rPr>
        <w:t xml:space="preserve"> </w:t>
      </w:r>
      <w:r w:rsidR="002156D3" w:rsidRPr="000B7A8D">
        <w:rPr>
          <w:rFonts w:cstheme="minorBidi"/>
          <w:b/>
          <w:bCs/>
          <w:color w:val="000000" w:themeColor="text1"/>
          <w:lang w:val="en-AU"/>
        </w:rPr>
        <w:t>Perceived</w:t>
      </w:r>
      <w:r w:rsidRPr="000B7A8D">
        <w:rPr>
          <w:rFonts w:cstheme="minorBidi"/>
          <w:b/>
          <w:bCs/>
          <w:color w:val="000000" w:themeColor="text1"/>
          <w:lang w:val="en-AU"/>
        </w:rPr>
        <w:t xml:space="preserve"> benefits to the child with </w:t>
      </w:r>
      <w:r w:rsidR="002156D3" w:rsidRPr="000B7A8D">
        <w:rPr>
          <w:b/>
          <w:bCs/>
          <w:lang w:val="en-AU"/>
        </w:rPr>
        <w:t>autism</w:t>
      </w:r>
      <w:r w:rsidR="002156D3" w:rsidRPr="000B7A8D">
        <w:rPr>
          <w:rFonts w:cstheme="minorBidi"/>
          <w:b/>
          <w:bCs/>
          <w:color w:val="000000" w:themeColor="text1"/>
          <w:lang w:val="en-AU"/>
        </w:rPr>
        <w:t xml:space="preserve"> </w:t>
      </w:r>
      <w:r w:rsidRPr="000B7A8D">
        <w:rPr>
          <w:rFonts w:cstheme="minorBidi"/>
          <w:b/>
          <w:bCs/>
          <w:color w:val="000000" w:themeColor="text1"/>
          <w:lang w:val="en-AU"/>
        </w:rPr>
        <w:t xml:space="preserve">and the family. </w:t>
      </w:r>
      <w:r w:rsidRPr="00462B9D">
        <w:rPr>
          <w:rStyle w:val="Heading4Char"/>
          <w:b w:val="0"/>
          <w:bCs/>
        </w:rPr>
        <w:t>Parents perceive there to be a broad range of potential benefits of assistance dogs to children with ASD, and their families.</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20" w:firstRow="1" w:lastRow="0" w:firstColumn="0" w:lastColumn="0" w:noHBand="0" w:noVBand="1"/>
        <w:tblDescription w:val="This table has 8 rows and 2 columns."/>
      </w:tblPr>
      <w:tblGrid>
        <w:gridCol w:w="5155"/>
        <w:gridCol w:w="3851"/>
      </w:tblGrid>
      <w:tr w:rsidR="00363885" w:rsidRPr="00767A91" w14:paraId="20921E9D" w14:textId="6A2EA213" w:rsidTr="588E8464">
        <w:trPr>
          <w:tblHeader/>
        </w:trPr>
        <w:tc>
          <w:tcPr>
            <w:tcW w:w="5660" w:type="dxa"/>
            <w:tcBorders>
              <w:top w:val="single" w:sz="8" w:space="0" w:color="692976"/>
              <w:left w:val="single" w:sz="8" w:space="0" w:color="A3A3A3"/>
              <w:bottom w:val="nil"/>
              <w:right w:val="single" w:sz="8" w:space="0" w:color="A3A3A3"/>
            </w:tcBorders>
            <w:shd w:val="clear" w:color="auto" w:fill="6B2976"/>
            <w:tcMar>
              <w:top w:w="40" w:type="dxa"/>
              <w:left w:w="60" w:type="dxa"/>
              <w:bottom w:w="40" w:type="dxa"/>
              <w:right w:w="60" w:type="dxa"/>
            </w:tcMar>
            <w:hideMark/>
          </w:tcPr>
          <w:p w14:paraId="576E51D4" w14:textId="0D1426E5" w:rsidR="00363885" w:rsidRPr="00767A91" w:rsidRDefault="00363885" w:rsidP="588E8464">
            <w:pPr>
              <w:pStyle w:val="NormalWeb"/>
              <w:spacing w:before="120" w:after="120" w:line="288" w:lineRule="auto"/>
              <w:rPr>
                <w:rFonts w:ascii="Arial" w:hAnsi="Arial"/>
                <w:color w:val="FFFFFF"/>
                <w:sz w:val="22"/>
                <w:lang w:eastAsia="zh-CN"/>
              </w:rPr>
            </w:pPr>
            <w:r w:rsidRPr="588E8464">
              <w:rPr>
                <w:rFonts w:ascii="Arial" w:hAnsi="Arial"/>
                <w:b/>
                <w:bCs/>
                <w:color w:val="FFFFFF" w:themeColor="background1"/>
                <w:sz w:val="22"/>
              </w:rPr>
              <w:t>Findings</w:t>
            </w:r>
          </w:p>
        </w:tc>
        <w:tc>
          <w:tcPr>
            <w:tcW w:w="4253" w:type="dxa"/>
            <w:tcBorders>
              <w:top w:val="single" w:sz="8" w:space="0" w:color="692976"/>
              <w:left w:val="single" w:sz="8" w:space="0" w:color="A3A3A3"/>
              <w:bottom w:val="nil"/>
              <w:right w:val="single" w:sz="8" w:space="0" w:color="A3A3A3"/>
            </w:tcBorders>
            <w:shd w:val="clear" w:color="auto" w:fill="6B2976"/>
            <w:tcMar>
              <w:top w:w="40" w:type="dxa"/>
              <w:left w:w="60" w:type="dxa"/>
              <w:bottom w:w="40" w:type="dxa"/>
              <w:right w:w="60" w:type="dxa"/>
            </w:tcMar>
            <w:hideMark/>
          </w:tcPr>
          <w:p w14:paraId="3E460DF4" w14:textId="66C07C04" w:rsidR="00363885" w:rsidRPr="00767A91" w:rsidRDefault="00363885" w:rsidP="001C5901">
            <w:pPr>
              <w:pStyle w:val="NormalWeb"/>
              <w:spacing w:before="120" w:after="120" w:line="288" w:lineRule="auto"/>
              <w:rPr>
                <w:rFonts w:ascii="Arial" w:hAnsi="Arial"/>
                <w:b/>
                <w:bCs/>
                <w:color w:val="FFFFFF"/>
                <w:sz w:val="22"/>
              </w:rPr>
            </w:pPr>
            <w:r w:rsidRPr="00767A91">
              <w:rPr>
                <w:rFonts w:ascii="Arial" w:hAnsi="Arial"/>
                <w:b/>
                <w:bCs/>
                <w:color w:val="FFFFFF"/>
                <w:sz w:val="22"/>
              </w:rPr>
              <w:t>Category</w:t>
            </w:r>
          </w:p>
        </w:tc>
      </w:tr>
      <w:tr w:rsidR="00363885" w:rsidRPr="00767A91" w14:paraId="50C0A7D2" w14:textId="372E65A7" w:rsidTr="588E8464">
        <w:tc>
          <w:tcPr>
            <w:tcW w:w="5660" w:type="dxa"/>
            <w:tcBorders>
              <w:top w:val="nil"/>
              <w:left w:val="nil"/>
              <w:bottom w:val="nil"/>
              <w:right w:val="nil"/>
            </w:tcBorders>
            <w:shd w:val="clear" w:color="auto" w:fill="F7EEF7"/>
            <w:tcMar>
              <w:top w:w="40" w:type="dxa"/>
              <w:left w:w="60" w:type="dxa"/>
              <w:bottom w:w="40" w:type="dxa"/>
              <w:right w:w="60" w:type="dxa"/>
            </w:tcMar>
            <w:hideMark/>
          </w:tcPr>
          <w:p w14:paraId="611677F3" w14:textId="77777777" w:rsidR="00363885" w:rsidRPr="00767A91" w:rsidRDefault="004D0B29" w:rsidP="00F96B8B">
            <w:pPr>
              <w:pStyle w:val="NormalWeb"/>
              <w:numPr>
                <w:ilvl w:val="0"/>
                <w:numId w:val="17"/>
              </w:numPr>
              <w:spacing w:before="120" w:after="0" w:line="288" w:lineRule="auto"/>
              <w:rPr>
                <w:rFonts w:ascii="Arial" w:hAnsi="Arial"/>
                <w:sz w:val="22"/>
              </w:rPr>
            </w:pPr>
            <w:r w:rsidRPr="00767A91">
              <w:rPr>
                <w:rFonts w:ascii="Arial" w:hAnsi="Arial"/>
                <w:sz w:val="22"/>
              </w:rPr>
              <w:t>Benefits &gt; physical factors &gt; safety &amp; security (U)</w:t>
            </w:r>
          </w:p>
          <w:p w14:paraId="3A33288F" w14:textId="77777777" w:rsidR="004D0B29" w:rsidRPr="00767A91" w:rsidRDefault="000D3F48" w:rsidP="00F96B8B">
            <w:pPr>
              <w:pStyle w:val="NormalWeb"/>
              <w:numPr>
                <w:ilvl w:val="0"/>
                <w:numId w:val="17"/>
              </w:numPr>
              <w:spacing w:before="120" w:after="0" w:line="288" w:lineRule="auto"/>
              <w:rPr>
                <w:rFonts w:ascii="Arial" w:hAnsi="Arial"/>
                <w:sz w:val="22"/>
              </w:rPr>
            </w:pPr>
            <w:r w:rsidRPr="00767A91">
              <w:rPr>
                <w:rFonts w:ascii="Arial" w:hAnsi="Arial"/>
                <w:sz w:val="22"/>
              </w:rPr>
              <w:t>Benefits &gt; safety (U)</w:t>
            </w:r>
          </w:p>
          <w:p w14:paraId="27C15A63" w14:textId="77777777" w:rsidR="000F3E65" w:rsidRPr="00767A91" w:rsidRDefault="000F3E65" w:rsidP="00F96B8B">
            <w:pPr>
              <w:pStyle w:val="NormalWeb"/>
              <w:numPr>
                <w:ilvl w:val="0"/>
                <w:numId w:val="17"/>
              </w:numPr>
              <w:spacing w:before="120" w:after="0" w:line="288" w:lineRule="auto"/>
              <w:rPr>
                <w:rFonts w:ascii="Arial" w:hAnsi="Arial"/>
                <w:sz w:val="22"/>
              </w:rPr>
            </w:pPr>
            <w:r w:rsidRPr="00767A91">
              <w:rPr>
                <w:rFonts w:ascii="Arial" w:hAnsi="Arial"/>
                <w:sz w:val="22"/>
              </w:rPr>
              <w:t>Sentinel of Safety (U)</w:t>
            </w:r>
          </w:p>
          <w:p w14:paraId="24476CA7" w14:textId="77777777" w:rsidR="00DD3BEE" w:rsidRPr="00767A91" w:rsidRDefault="003762D7" w:rsidP="00F96B8B">
            <w:pPr>
              <w:pStyle w:val="NormalWeb"/>
              <w:numPr>
                <w:ilvl w:val="0"/>
                <w:numId w:val="17"/>
              </w:numPr>
              <w:spacing w:before="120" w:after="0" w:line="288" w:lineRule="auto"/>
              <w:rPr>
                <w:rFonts w:ascii="Arial" w:hAnsi="Arial"/>
                <w:sz w:val="22"/>
              </w:rPr>
            </w:pPr>
            <w:r w:rsidRPr="00767A91">
              <w:rPr>
                <w:rFonts w:ascii="Arial" w:hAnsi="Arial"/>
                <w:sz w:val="22"/>
              </w:rPr>
              <w:t>Concerns for child's safety &gt; Lack of fear of danger (U)</w:t>
            </w:r>
          </w:p>
          <w:p w14:paraId="20AD1FC4" w14:textId="69F65616" w:rsidR="003762D7" w:rsidRPr="00767A91" w:rsidRDefault="00F96B8B" w:rsidP="00F96B8B">
            <w:pPr>
              <w:pStyle w:val="NormalWeb"/>
              <w:numPr>
                <w:ilvl w:val="0"/>
                <w:numId w:val="17"/>
              </w:numPr>
              <w:spacing w:before="120" w:after="0" w:line="288" w:lineRule="auto"/>
              <w:rPr>
                <w:rFonts w:ascii="Arial" w:hAnsi="Arial"/>
                <w:sz w:val="22"/>
              </w:rPr>
            </w:pPr>
            <w:r w:rsidRPr="00767A91">
              <w:rPr>
                <w:rFonts w:ascii="Arial" w:hAnsi="Arial"/>
                <w:sz w:val="22"/>
              </w:rPr>
              <w:t>Concerns for child's safety &gt; non-compliance (C)</w:t>
            </w:r>
          </w:p>
        </w:tc>
        <w:tc>
          <w:tcPr>
            <w:tcW w:w="4253" w:type="dxa"/>
            <w:tcBorders>
              <w:top w:val="nil"/>
              <w:left w:val="nil"/>
              <w:bottom w:val="nil"/>
              <w:right w:val="nil"/>
            </w:tcBorders>
            <w:shd w:val="clear" w:color="auto" w:fill="F7EEF7"/>
            <w:tcMar>
              <w:top w:w="40" w:type="dxa"/>
              <w:left w:w="60" w:type="dxa"/>
              <w:bottom w:w="40" w:type="dxa"/>
              <w:right w:w="60" w:type="dxa"/>
            </w:tcMar>
            <w:hideMark/>
          </w:tcPr>
          <w:p w14:paraId="2CA8548E" w14:textId="23FC313B" w:rsidR="00363885" w:rsidRPr="00767A91" w:rsidRDefault="00363885" w:rsidP="0098422E">
            <w:pPr>
              <w:pStyle w:val="NormalWeb"/>
              <w:spacing w:before="120" w:after="0" w:line="288" w:lineRule="auto"/>
              <w:rPr>
                <w:rFonts w:ascii="Arial" w:hAnsi="Arial"/>
                <w:sz w:val="22"/>
              </w:rPr>
            </w:pPr>
            <w:r w:rsidRPr="00767A91">
              <w:rPr>
                <w:rFonts w:ascii="Arial" w:hAnsi="Arial"/>
                <w:sz w:val="22"/>
              </w:rPr>
              <w:t xml:space="preserve">Increased safety of the child with </w:t>
            </w:r>
            <w:r w:rsidR="002156D3" w:rsidRPr="002156D3">
              <w:rPr>
                <w:rFonts w:ascii="Arial" w:hAnsi="Arial"/>
                <w:sz w:val="22"/>
              </w:rPr>
              <w:t>autism</w:t>
            </w:r>
          </w:p>
        </w:tc>
      </w:tr>
      <w:tr w:rsidR="004F68C6" w:rsidRPr="00767A91" w14:paraId="705E1C6A" w14:textId="77777777" w:rsidTr="588E8464">
        <w:tc>
          <w:tcPr>
            <w:tcW w:w="5660" w:type="dxa"/>
            <w:tcBorders>
              <w:top w:val="nil"/>
              <w:left w:val="nil"/>
              <w:bottom w:val="nil"/>
              <w:right w:val="nil"/>
            </w:tcBorders>
            <w:shd w:val="clear" w:color="auto" w:fill="auto"/>
            <w:tcMar>
              <w:top w:w="40" w:type="dxa"/>
              <w:left w:w="60" w:type="dxa"/>
              <w:bottom w:w="40" w:type="dxa"/>
              <w:right w:w="60" w:type="dxa"/>
            </w:tcMar>
          </w:tcPr>
          <w:p w14:paraId="0FEA8CB9" w14:textId="77777777" w:rsidR="004F68C6" w:rsidRPr="00767A91" w:rsidRDefault="0098185E" w:rsidP="008D68A2">
            <w:pPr>
              <w:pStyle w:val="NormalWeb"/>
              <w:numPr>
                <w:ilvl w:val="0"/>
                <w:numId w:val="18"/>
              </w:numPr>
              <w:spacing w:before="120" w:after="0" w:line="288" w:lineRule="auto"/>
              <w:rPr>
                <w:rFonts w:ascii="Arial" w:hAnsi="Arial"/>
                <w:sz w:val="22"/>
              </w:rPr>
            </w:pPr>
            <w:r w:rsidRPr="00767A91">
              <w:rPr>
                <w:rFonts w:ascii="Arial" w:hAnsi="Arial"/>
                <w:sz w:val="22"/>
              </w:rPr>
              <w:t>Increase confidence (U)</w:t>
            </w:r>
          </w:p>
          <w:p w14:paraId="30F83F4B" w14:textId="77777777" w:rsidR="003C0AF6" w:rsidRPr="00767A91" w:rsidRDefault="003C0AF6" w:rsidP="008D68A2">
            <w:pPr>
              <w:pStyle w:val="NormalWeb"/>
              <w:numPr>
                <w:ilvl w:val="0"/>
                <w:numId w:val="18"/>
              </w:numPr>
              <w:spacing w:before="120" w:after="0" w:line="288" w:lineRule="auto"/>
              <w:rPr>
                <w:rFonts w:ascii="Arial" w:hAnsi="Arial"/>
                <w:sz w:val="22"/>
              </w:rPr>
            </w:pPr>
            <w:r w:rsidRPr="00767A91">
              <w:rPr>
                <w:rFonts w:ascii="Arial" w:hAnsi="Arial"/>
                <w:sz w:val="22"/>
              </w:rPr>
              <w:t>Benefits &gt; confidence (U)</w:t>
            </w:r>
          </w:p>
          <w:p w14:paraId="2B6971EF" w14:textId="3EA0FAC3" w:rsidR="00B86B56" w:rsidRPr="00767A91" w:rsidRDefault="00B86B56" w:rsidP="008D68A2">
            <w:pPr>
              <w:pStyle w:val="NormalWeb"/>
              <w:numPr>
                <w:ilvl w:val="0"/>
                <w:numId w:val="18"/>
              </w:numPr>
              <w:spacing w:before="120" w:after="0" w:line="288" w:lineRule="auto"/>
              <w:rPr>
                <w:rFonts w:ascii="Arial" w:hAnsi="Arial"/>
                <w:sz w:val="22"/>
              </w:rPr>
            </w:pPr>
            <w:r w:rsidRPr="00767A91">
              <w:rPr>
                <w:rFonts w:ascii="Arial" w:hAnsi="Arial"/>
                <w:sz w:val="22"/>
              </w:rPr>
              <w:t>Increase independence (U)</w:t>
            </w:r>
          </w:p>
        </w:tc>
        <w:tc>
          <w:tcPr>
            <w:tcW w:w="4253" w:type="dxa"/>
            <w:tcBorders>
              <w:top w:val="nil"/>
              <w:left w:val="nil"/>
              <w:bottom w:val="nil"/>
              <w:right w:val="nil"/>
            </w:tcBorders>
            <w:shd w:val="clear" w:color="auto" w:fill="auto"/>
            <w:tcMar>
              <w:top w:w="40" w:type="dxa"/>
              <w:left w:w="60" w:type="dxa"/>
              <w:bottom w:w="40" w:type="dxa"/>
              <w:right w:w="60" w:type="dxa"/>
            </w:tcMar>
          </w:tcPr>
          <w:p w14:paraId="0744AAEE" w14:textId="1E18CC88" w:rsidR="004F68C6" w:rsidRPr="00767A91" w:rsidRDefault="004F68C6" w:rsidP="004F68C6">
            <w:pPr>
              <w:pStyle w:val="NormalWeb"/>
              <w:spacing w:before="120" w:after="0" w:line="288" w:lineRule="auto"/>
              <w:rPr>
                <w:rFonts w:ascii="Arial" w:hAnsi="Arial"/>
                <w:sz w:val="22"/>
              </w:rPr>
            </w:pPr>
            <w:r w:rsidRPr="00767A91">
              <w:rPr>
                <w:rFonts w:ascii="Arial" w:hAnsi="Arial"/>
                <w:sz w:val="22"/>
              </w:rPr>
              <w:t xml:space="preserve">Increased confidence of the child with </w:t>
            </w:r>
            <w:r w:rsidR="002156D3">
              <w:rPr>
                <w:rFonts w:ascii="Arial" w:hAnsi="Arial"/>
                <w:sz w:val="22"/>
              </w:rPr>
              <w:t>autism</w:t>
            </w:r>
            <w:r w:rsidRPr="00767A91">
              <w:rPr>
                <w:rFonts w:ascii="Arial" w:hAnsi="Arial"/>
                <w:sz w:val="22"/>
              </w:rPr>
              <w:t xml:space="preserve"> </w:t>
            </w:r>
          </w:p>
        </w:tc>
      </w:tr>
      <w:tr w:rsidR="004F68C6" w:rsidRPr="00767A91" w14:paraId="63E36279" w14:textId="77777777" w:rsidTr="588E8464">
        <w:tc>
          <w:tcPr>
            <w:tcW w:w="5660" w:type="dxa"/>
            <w:tcBorders>
              <w:top w:val="nil"/>
              <w:left w:val="nil"/>
              <w:bottom w:val="nil"/>
              <w:right w:val="nil"/>
            </w:tcBorders>
            <w:shd w:val="clear" w:color="auto" w:fill="F7EEF7"/>
            <w:tcMar>
              <w:top w:w="40" w:type="dxa"/>
              <w:left w:w="60" w:type="dxa"/>
              <w:bottom w:w="40" w:type="dxa"/>
              <w:right w:w="60" w:type="dxa"/>
            </w:tcMar>
          </w:tcPr>
          <w:p w14:paraId="1142C1F2" w14:textId="77777777" w:rsidR="004F68C6" w:rsidRPr="00767A91" w:rsidRDefault="00BC718C" w:rsidP="008D68A2">
            <w:pPr>
              <w:pStyle w:val="NormalWeb"/>
              <w:numPr>
                <w:ilvl w:val="0"/>
                <w:numId w:val="18"/>
              </w:numPr>
              <w:spacing w:before="120" w:after="0" w:line="288" w:lineRule="auto"/>
              <w:rPr>
                <w:rFonts w:ascii="Arial" w:hAnsi="Arial"/>
                <w:sz w:val="22"/>
              </w:rPr>
            </w:pPr>
            <w:r w:rsidRPr="00767A91">
              <w:rPr>
                <w:rFonts w:ascii="Arial" w:hAnsi="Arial"/>
                <w:sz w:val="22"/>
              </w:rPr>
              <w:t>Benefits &gt; physical factors &gt; no bolt (U)</w:t>
            </w:r>
          </w:p>
          <w:p w14:paraId="3AFDDC6D" w14:textId="77777777" w:rsidR="00BC718C" w:rsidRPr="00767A91" w:rsidRDefault="00EC1AF3" w:rsidP="008D68A2">
            <w:pPr>
              <w:pStyle w:val="NormalWeb"/>
              <w:numPr>
                <w:ilvl w:val="0"/>
                <w:numId w:val="18"/>
              </w:numPr>
              <w:spacing w:before="120" w:after="0" w:line="288" w:lineRule="auto"/>
              <w:rPr>
                <w:rFonts w:ascii="Arial" w:hAnsi="Arial"/>
                <w:sz w:val="22"/>
              </w:rPr>
            </w:pPr>
            <w:r w:rsidRPr="00767A91">
              <w:rPr>
                <w:rFonts w:ascii="Arial" w:hAnsi="Arial"/>
                <w:sz w:val="22"/>
              </w:rPr>
              <w:t>Benefits &gt; improved sleep (U)</w:t>
            </w:r>
          </w:p>
          <w:p w14:paraId="003D9D4F" w14:textId="77777777" w:rsidR="000B72AE" w:rsidRPr="00767A91" w:rsidRDefault="000B72AE" w:rsidP="008D68A2">
            <w:pPr>
              <w:pStyle w:val="NormalWeb"/>
              <w:numPr>
                <w:ilvl w:val="0"/>
                <w:numId w:val="18"/>
              </w:numPr>
              <w:spacing w:before="120" w:after="0" w:line="288" w:lineRule="auto"/>
              <w:rPr>
                <w:rFonts w:ascii="Arial" w:hAnsi="Arial"/>
                <w:sz w:val="22"/>
              </w:rPr>
            </w:pPr>
            <w:r w:rsidRPr="00767A91">
              <w:rPr>
                <w:rFonts w:ascii="Arial" w:hAnsi="Arial"/>
                <w:sz w:val="22"/>
              </w:rPr>
              <w:t>Benefits &gt; attention and learning (C)</w:t>
            </w:r>
          </w:p>
          <w:p w14:paraId="12803639" w14:textId="77777777" w:rsidR="00F44687" w:rsidRPr="00767A91" w:rsidRDefault="00F44687" w:rsidP="008D68A2">
            <w:pPr>
              <w:pStyle w:val="NormalWeb"/>
              <w:numPr>
                <w:ilvl w:val="0"/>
                <w:numId w:val="18"/>
              </w:numPr>
              <w:spacing w:before="120" w:after="0" w:line="288" w:lineRule="auto"/>
              <w:rPr>
                <w:rFonts w:ascii="Arial" w:hAnsi="Arial"/>
                <w:sz w:val="22"/>
              </w:rPr>
            </w:pPr>
            <w:r w:rsidRPr="00767A91">
              <w:rPr>
                <w:rFonts w:ascii="Arial" w:hAnsi="Arial"/>
                <w:sz w:val="22"/>
              </w:rPr>
              <w:t>Benefits &gt; adjunct to clinical therapy (U)</w:t>
            </w:r>
          </w:p>
          <w:p w14:paraId="15E494B0" w14:textId="77777777" w:rsidR="00F44687" w:rsidRPr="00767A91" w:rsidRDefault="00324C8E" w:rsidP="008D68A2">
            <w:pPr>
              <w:pStyle w:val="NormalWeb"/>
              <w:numPr>
                <w:ilvl w:val="0"/>
                <w:numId w:val="18"/>
              </w:numPr>
              <w:spacing w:before="120" w:after="0" w:line="288" w:lineRule="auto"/>
              <w:rPr>
                <w:rFonts w:ascii="Arial" w:hAnsi="Arial"/>
                <w:sz w:val="22"/>
              </w:rPr>
            </w:pPr>
            <w:r w:rsidRPr="00767A91">
              <w:rPr>
                <w:rFonts w:ascii="Arial" w:hAnsi="Arial"/>
                <w:sz w:val="22"/>
              </w:rPr>
              <w:t>Benefits &gt; care for another (U)</w:t>
            </w:r>
          </w:p>
          <w:p w14:paraId="2D49D9B6" w14:textId="16DE9ED5" w:rsidR="00324C8E" w:rsidRPr="00767A91" w:rsidRDefault="00A11325" w:rsidP="008D68A2">
            <w:pPr>
              <w:pStyle w:val="NormalWeb"/>
              <w:numPr>
                <w:ilvl w:val="0"/>
                <w:numId w:val="18"/>
              </w:numPr>
              <w:spacing w:before="120" w:after="0" w:line="288" w:lineRule="auto"/>
              <w:rPr>
                <w:rFonts w:ascii="Arial" w:hAnsi="Arial"/>
                <w:sz w:val="22"/>
              </w:rPr>
            </w:pPr>
            <w:r w:rsidRPr="00767A91">
              <w:rPr>
                <w:rFonts w:ascii="Arial" w:hAnsi="Arial"/>
                <w:sz w:val="22"/>
              </w:rPr>
              <w:t>Benefits &gt; responsibility (U)</w:t>
            </w:r>
          </w:p>
        </w:tc>
        <w:tc>
          <w:tcPr>
            <w:tcW w:w="4253" w:type="dxa"/>
            <w:tcBorders>
              <w:top w:val="nil"/>
              <w:left w:val="nil"/>
              <w:bottom w:val="nil"/>
              <w:right w:val="nil"/>
            </w:tcBorders>
            <w:shd w:val="clear" w:color="auto" w:fill="F7EEF7"/>
            <w:tcMar>
              <w:top w:w="40" w:type="dxa"/>
              <w:left w:w="60" w:type="dxa"/>
              <w:bottom w:w="40" w:type="dxa"/>
              <w:right w:w="60" w:type="dxa"/>
            </w:tcMar>
          </w:tcPr>
          <w:p w14:paraId="0531D5CA" w14:textId="6F308985" w:rsidR="004F68C6" w:rsidRPr="00767A91" w:rsidRDefault="004F68C6" w:rsidP="004F68C6">
            <w:pPr>
              <w:pStyle w:val="NormalWeb"/>
              <w:spacing w:before="120" w:after="0" w:line="288" w:lineRule="auto"/>
              <w:rPr>
                <w:rFonts w:ascii="Arial" w:hAnsi="Arial"/>
                <w:sz w:val="22"/>
              </w:rPr>
            </w:pPr>
            <w:r w:rsidRPr="00767A91">
              <w:rPr>
                <w:rFonts w:ascii="Arial" w:hAnsi="Arial"/>
                <w:sz w:val="22"/>
              </w:rPr>
              <w:t xml:space="preserve">Behavioural changes in the child with </w:t>
            </w:r>
            <w:r w:rsidR="002156D3">
              <w:rPr>
                <w:rFonts w:ascii="Arial" w:hAnsi="Arial"/>
                <w:sz w:val="22"/>
              </w:rPr>
              <w:t>autism</w:t>
            </w:r>
            <w:r w:rsidRPr="00767A91">
              <w:rPr>
                <w:rFonts w:ascii="Arial" w:hAnsi="Arial"/>
                <w:sz w:val="22"/>
              </w:rPr>
              <w:t xml:space="preserve"> including improved sleep and taking responsibility for the care of the dog</w:t>
            </w:r>
          </w:p>
        </w:tc>
      </w:tr>
      <w:tr w:rsidR="00052FC1" w:rsidRPr="00767A91" w14:paraId="022F2427" w14:textId="77777777" w:rsidTr="588E8464">
        <w:tc>
          <w:tcPr>
            <w:tcW w:w="5660" w:type="dxa"/>
            <w:tcBorders>
              <w:top w:val="nil"/>
              <w:left w:val="nil"/>
              <w:bottom w:val="nil"/>
              <w:right w:val="nil"/>
            </w:tcBorders>
            <w:shd w:val="clear" w:color="auto" w:fill="auto"/>
            <w:tcMar>
              <w:top w:w="40" w:type="dxa"/>
              <w:left w:w="60" w:type="dxa"/>
              <w:bottom w:w="40" w:type="dxa"/>
              <w:right w:w="60" w:type="dxa"/>
            </w:tcMar>
            <w:vAlign w:val="bottom"/>
          </w:tcPr>
          <w:p w14:paraId="23441CD7" w14:textId="77777777" w:rsidR="00052FC1" w:rsidRPr="00767A91" w:rsidRDefault="00052FC1" w:rsidP="008D68A2">
            <w:pPr>
              <w:pStyle w:val="NormalWeb"/>
              <w:numPr>
                <w:ilvl w:val="0"/>
                <w:numId w:val="18"/>
              </w:numPr>
              <w:spacing w:before="120" w:after="0" w:line="288" w:lineRule="auto"/>
              <w:rPr>
                <w:rFonts w:ascii="Arial" w:hAnsi="Arial"/>
                <w:sz w:val="22"/>
              </w:rPr>
            </w:pPr>
            <w:r w:rsidRPr="00767A91">
              <w:rPr>
                <w:rFonts w:ascii="Arial" w:hAnsi="Arial"/>
                <w:sz w:val="22"/>
              </w:rPr>
              <w:t>Benefits &gt; social and communication (U)</w:t>
            </w:r>
          </w:p>
          <w:p w14:paraId="2FB7221D" w14:textId="07133149" w:rsidR="00052FC1" w:rsidRPr="00767A91" w:rsidRDefault="00052FC1" w:rsidP="008D68A2">
            <w:pPr>
              <w:pStyle w:val="NormalWeb"/>
              <w:numPr>
                <w:ilvl w:val="0"/>
                <w:numId w:val="18"/>
              </w:numPr>
              <w:spacing w:before="120" w:after="0" w:line="288" w:lineRule="auto"/>
              <w:rPr>
                <w:rFonts w:ascii="Arial" w:hAnsi="Arial"/>
                <w:sz w:val="22"/>
              </w:rPr>
            </w:pPr>
            <w:r w:rsidRPr="00767A91">
              <w:rPr>
                <w:rFonts w:ascii="Arial" w:hAnsi="Arial"/>
                <w:sz w:val="22"/>
              </w:rPr>
              <w:t>Improve communication and sociability (C)</w:t>
            </w:r>
          </w:p>
        </w:tc>
        <w:tc>
          <w:tcPr>
            <w:tcW w:w="4253" w:type="dxa"/>
            <w:tcBorders>
              <w:top w:val="nil"/>
              <w:left w:val="nil"/>
              <w:bottom w:val="nil"/>
              <w:right w:val="nil"/>
            </w:tcBorders>
            <w:shd w:val="clear" w:color="auto" w:fill="auto"/>
            <w:tcMar>
              <w:top w:w="40" w:type="dxa"/>
              <w:left w:w="60" w:type="dxa"/>
              <w:bottom w:w="40" w:type="dxa"/>
              <w:right w:w="60" w:type="dxa"/>
            </w:tcMar>
          </w:tcPr>
          <w:p w14:paraId="1FA46E7B" w14:textId="1E5D31B8" w:rsidR="00052FC1" w:rsidRPr="00767A91" w:rsidRDefault="00052FC1" w:rsidP="00052FC1">
            <w:pPr>
              <w:pStyle w:val="NormalWeb"/>
              <w:spacing w:before="120" w:after="0" w:line="288" w:lineRule="auto"/>
              <w:rPr>
                <w:rFonts w:ascii="Arial" w:hAnsi="Arial"/>
                <w:sz w:val="22"/>
              </w:rPr>
            </w:pPr>
            <w:r w:rsidRPr="00767A91">
              <w:rPr>
                <w:rFonts w:ascii="Arial" w:hAnsi="Arial"/>
                <w:sz w:val="22"/>
              </w:rPr>
              <w:t xml:space="preserve">Increased sociability of the child with </w:t>
            </w:r>
            <w:r w:rsidR="002156D3">
              <w:rPr>
                <w:rFonts w:ascii="Arial" w:hAnsi="Arial"/>
                <w:sz w:val="22"/>
              </w:rPr>
              <w:t>autism</w:t>
            </w:r>
            <w:r w:rsidRPr="00767A91">
              <w:rPr>
                <w:rFonts w:ascii="Arial" w:hAnsi="Arial"/>
                <w:sz w:val="22"/>
              </w:rPr>
              <w:t>, the dog provides a conversation starter</w:t>
            </w:r>
          </w:p>
        </w:tc>
      </w:tr>
      <w:tr w:rsidR="008D1A99" w:rsidRPr="00767A91" w14:paraId="0A5C75E2" w14:textId="77777777" w:rsidTr="588E8464">
        <w:tc>
          <w:tcPr>
            <w:tcW w:w="5660" w:type="dxa"/>
            <w:tcBorders>
              <w:top w:val="nil"/>
              <w:left w:val="nil"/>
              <w:bottom w:val="nil"/>
              <w:right w:val="nil"/>
            </w:tcBorders>
            <w:shd w:val="clear" w:color="auto" w:fill="F7EEF7"/>
            <w:tcMar>
              <w:top w:w="40" w:type="dxa"/>
              <w:left w:w="60" w:type="dxa"/>
              <w:bottom w:w="40" w:type="dxa"/>
              <w:right w:w="60" w:type="dxa"/>
            </w:tcMar>
            <w:vAlign w:val="bottom"/>
          </w:tcPr>
          <w:p w14:paraId="3DD9F9B2" w14:textId="77777777" w:rsidR="008D1A99" w:rsidRPr="00767A91" w:rsidRDefault="008D1A99" w:rsidP="008D68A2">
            <w:pPr>
              <w:pStyle w:val="NormalWeb"/>
              <w:numPr>
                <w:ilvl w:val="0"/>
                <w:numId w:val="18"/>
              </w:numPr>
              <w:spacing w:before="120" w:after="0" w:line="288" w:lineRule="auto"/>
              <w:rPr>
                <w:rFonts w:ascii="Arial" w:hAnsi="Arial"/>
                <w:sz w:val="22"/>
              </w:rPr>
            </w:pPr>
            <w:r w:rsidRPr="00767A91">
              <w:rPr>
                <w:rFonts w:ascii="Arial" w:hAnsi="Arial"/>
                <w:sz w:val="22"/>
              </w:rPr>
              <w:lastRenderedPageBreak/>
              <w:t>A calming/sensory tool (U)</w:t>
            </w:r>
          </w:p>
          <w:p w14:paraId="4CF44325" w14:textId="77777777" w:rsidR="008D1A99" w:rsidRPr="00767A91" w:rsidRDefault="008D1A99" w:rsidP="008D68A2">
            <w:pPr>
              <w:pStyle w:val="NormalWeb"/>
              <w:numPr>
                <w:ilvl w:val="0"/>
                <w:numId w:val="18"/>
              </w:numPr>
              <w:spacing w:before="120" w:after="0" w:line="288" w:lineRule="auto"/>
              <w:rPr>
                <w:rFonts w:ascii="Arial" w:hAnsi="Arial"/>
                <w:sz w:val="22"/>
              </w:rPr>
            </w:pPr>
            <w:r w:rsidRPr="00767A91">
              <w:rPr>
                <w:rFonts w:ascii="Arial" w:hAnsi="Arial"/>
                <w:sz w:val="22"/>
              </w:rPr>
              <w:t>Benefits &gt; emotional and behavioural (U)</w:t>
            </w:r>
          </w:p>
          <w:p w14:paraId="05870463" w14:textId="51C0CB1E" w:rsidR="008D1A99" w:rsidRPr="00767A91" w:rsidRDefault="008D1A99" w:rsidP="008D68A2">
            <w:pPr>
              <w:pStyle w:val="NormalWeb"/>
              <w:numPr>
                <w:ilvl w:val="0"/>
                <w:numId w:val="18"/>
              </w:numPr>
              <w:spacing w:before="120" w:after="0" w:line="288" w:lineRule="auto"/>
              <w:rPr>
                <w:rFonts w:ascii="Arial" w:hAnsi="Arial"/>
                <w:sz w:val="22"/>
              </w:rPr>
            </w:pPr>
            <w:r w:rsidRPr="00767A91">
              <w:rPr>
                <w:rFonts w:ascii="Arial" w:hAnsi="Arial"/>
                <w:sz w:val="22"/>
              </w:rPr>
              <w:t>Emotional regulation (U)</w:t>
            </w:r>
          </w:p>
        </w:tc>
        <w:tc>
          <w:tcPr>
            <w:tcW w:w="4253" w:type="dxa"/>
            <w:tcBorders>
              <w:top w:val="nil"/>
              <w:left w:val="nil"/>
              <w:bottom w:val="nil"/>
              <w:right w:val="nil"/>
            </w:tcBorders>
            <w:shd w:val="clear" w:color="auto" w:fill="F7EEF7"/>
            <w:tcMar>
              <w:top w:w="40" w:type="dxa"/>
              <w:left w:w="60" w:type="dxa"/>
              <w:bottom w:w="40" w:type="dxa"/>
              <w:right w:w="60" w:type="dxa"/>
            </w:tcMar>
          </w:tcPr>
          <w:p w14:paraId="27BFF666" w14:textId="4E446188" w:rsidR="008D1A99" w:rsidRPr="00767A91" w:rsidRDefault="008D1A99" w:rsidP="008D1A99">
            <w:pPr>
              <w:pStyle w:val="NormalWeb"/>
              <w:spacing w:before="120" w:after="0" w:line="288" w:lineRule="auto"/>
              <w:rPr>
                <w:rFonts w:ascii="Arial" w:hAnsi="Arial"/>
                <w:sz w:val="22"/>
              </w:rPr>
            </w:pPr>
            <w:r w:rsidRPr="00767A91">
              <w:rPr>
                <w:rFonts w:ascii="Arial" w:hAnsi="Arial"/>
                <w:sz w:val="22"/>
              </w:rPr>
              <w:t xml:space="preserve">The dogs support children with </w:t>
            </w:r>
            <w:r w:rsidR="002156D3">
              <w:rPr>
                <w:rFonts w:ascii="Arial" w:hAnsi="Arial"/>
                <w:sz w:val="22"/>
              </w:rPr>
              <w:t>autism</w:t>
            </w:r>
            <w:r w:rsidRPr="00767A91">
              <w:rPr>
                <w:rFonts w:ascii="Arial" w:hAnsi="Arial"/>
                <w:sz w:val="22"/>
              </w:rPr>
              <w:t xml:space="preserve"> in regulating their emotions </w:t>
            </w:r>
          </w:p>
        </w:tc>
      </w:tr>
      <w:tr w:rsidR="008D68A2" w:rsidRPr="00767A91" w14:paraId="18AA5C59" w14:textId="77777777" w:rsidTr="588E8464">
        <w:tc>
          <w:tcPr>
            <w:tcW w:w="5660" w:type="dxa"/>
            <w:tcBorders>
              <w:top w:val="nil"/>
              <w:left w:val="nil"/>
              <w:bottom w:val="nil"/>
              <w:right w:val="nil"/>
            </w:tcBorders>
            <w:shd w:val="clear" w:color="auto" w:fill="auto"/>
            <w:tcMar>
              <w:top w:w="40" w:type="dxa"/>
              <w:left w:w="60" w:type="dxa"/>
              <w:bottom w:w="40" w:type="dxa"/>
              <w:right w:w="60" w:type="dxa"/>
            </w:tcMar>
            <w:vAlign w:val="bottom"/>
          </w:tcPr>
          <w:p w14:paraId="7EDE90E1" w14:textId="77777777" w:rsidR="008D68A2" w:rsidRPr="00767A91" w:rsidRDefault="008D68A2" w:rsidP="008D68A2">
            <w:pPr>
              <w:pStyle w:val="NormalWeb"/>
              <w:numPr>
                <w:ilvl w:val="0"/>
                <w:numId w:val="18"/>
              </w:numPr>
              <w:spacing w:before="120" w:after="0" w:line="288" w:lineRule="auto"/>
              <w:rPr>
                <w:rFonts w:ascii="Arial" w:hAnsi="Arial"/>
                <w:sz w:val="22"/>
              </w:rPr>
            </w:pPr>
            <w:r w:rsidRPr="00767A91">
              <w:rPr>
                <w:rFonts w:ascii="Arial" w:hAnsi="Arial"/>
                <w:sz w:val="22"/>
              </w:rPr>
              <w:t>Provide companionship (U)</w:t>
            </w:r>
          </w:p>
          <w:p w14:paraId="3B68F1B0" w14:textId="77777777" w:rsidR="008D68A2" w:rsidRPr="00767A91" w:rsidRDefault="008D68A2" w:rsidP="008D68A2">
            <w:pPr>
              <w:pStyle w:val="NormalWeb"/>
              <w:numPr>
                <w:ilvl w:val="0"/>
                <w:numId w:val="18"/>
              </w:numPr>
              <w:spacing w:before="120" w:after="0" w:line="288" w:lineRule="auto"/>
              <w:rPr>
                <w:rFonts w:ascii="Arial" w:hAnsi="Arial"/>
                <w:sz w:val="22"/>
              </w:rPr>
            </w:pPr>
            <w:r w:rsidRPr="00767A91">
              <w:rPr>
                <w:rFonts w:ascii="Arial" w:hAnsi="Arial"/>
                <w:sz w:val="22"/>
              </w:rPr>
              <w:t>Benefits &gt; companionship (C)</w:t>
            </w:r>
          </w:p>
          <w:p w14:paraId="440CC0C8" w14:textId="77777777" w:rsidR="008D68A2" w:rsidRPr="00767A91" w:rsidRDefault="008D68A2" w:rsidP="008D68A2">
            <w:pPr>
              <w:pStyle w:val="NormalWeb"/>
              <w:numPr>
                <w:ilvl w:val="0"/>
                <w:numId w:val="18"/>
              </w:numPr>
              <w:spacing w:before="120" w:after="0" w:line="288" w:lineRule="auto"/>
              <w:rPr>
                <w:rFonts w:ascii="Arial" w:hAnsi="Arial"/>
                <w:sz w:val="22"/>
              </w:rPr>
            </w:pPr>
            <w:r w:rsidRPr="00767A91">
              <w:rPr>
                <w:rFonts w:ascii="Arial" w:hAnsi="Arial"/>
                <w:sz w:val="22"/>
              </w:rPr>
              <w:t>Social interactions &gt; companionship (C)</w:t>
            </w:r>
          </w:p>
          <w:p w14:paraId="384C9C50" w14:textId="77777777" w:rsidR="008D68A2" w:rsidRPr="00767A91" w:rsidRDefault="008D68A2" w:rsidP="008D68A2">
            <w:pPr>
              <w:pStyle w:val="NormalWeb"/>
              <w:numPr>
                <w:ilvl w:val="0"/>
                <w:numId w:val="18"/>
              </w:numPr>
              <w:spacing w:before="120" w:after="0" w:line="288" w:lineRule="auto"/>
              <w:rPr>
                <w:rFonts w:ascii="Arial" w:hAnsi="Arial"/>
                <w:sz w:val="22"/>
              </w:rPr>
            </w:pPr>
            <w:r w:rsidRPr="00767A91">
              <w:rPr>
                <w:rFonts w:ascii="Arial" w:hAnsi="Arial"/>
                <w:sz w:val="22"/>
              </w:rPr>
              <w:t>Benefits &gt; constant presence (C)</w:t>
            </w:r>
          </w:p>
          <w:p w14:paraId="6E1572DD" w14:textId="77777777" w:rsidR="008D68A2" w:rsidRPr="00767A91" w:rsidRDefault="008D68A2" w:rsidP="008D68A2">
            <w:pPr>
              <w:pStyle w:val="NormalWeb"/>
              <w:numPr>
                <w:ilvl w:val="0"/>
                <w:numId w:val="18"/>
              </w:numPr>
              <w:spacing w:before="120" w:after="0" w:line="288" w:lineRule="auto"/>
              <w:rPr>
                <w:rFonts w:ascii="Arial" w:hAnsi="Arial"/>
                <w:sz w:val="22"/>
              </w:rPr>
            </w:pPr>
            <w:r w:rsidRPr="00767A91">
              <w:rPr>
                <w:rFonts w:ascii="Arial" w:hAnsi="Arial"/>
                <w:sz w:val="22"/>
              </w:rPr>
              <w:t>Benefits &gt; relationship factors &gt; friend (U)</w:t>
            </w:r>
          </w:p>
          <w:p w14:paraId="0E012003" w14:textId="47E48544" w:rsidR="008D68A2" w:rsidRPr="00767A91" w:rsidRDefault="008D68A2" w:rsidP="008D68A2">
            <w:pPr>
              <w:pStyle w:val="NormalWeb"/>
              <w:numPr>
                <w:ilvl w:val="0"/>
                <w:numId w:val="18"/>
              </w:numPr>
              <w:spacing w:before="120" w:after="0" w:line="288" w:lineRule="auto"/>
              <w:rPr>
                <w:rFonts w:ascii="Arial" w:hAnsi="Arial"/>
                <w:sz w:val="22"/>
              </w:rPr>
            </w:pPr>
            <w:r w:rsidRPr="00767A91">
              <w:rPr>
                <w:rFonts w:ascii="Arial" w:hAnsi="Arial"/>
                <w:sz w:val="22"/>
              </w:rPr>
              <w:t>Friendship and personal growth (U)</w:t>
            </w:r>
          </w:p>
        </w:tc>
        <w:tc>
          <w:tcPr>
            <w:tcW w:w="4253" w:type="dxa"/>
            <w:tcBorders>
              <w:top w:val="nil"/>
              <w:left w:val="nil"/>
              <w:bottom w:val="nil"/>
              <w:right w:val="nil"/>
            </w:tcBorders>
            <w:shd w:val="clear" w:color="auto" w:fill="auto"/>
            <w:tcMar>
              <w:top w:w="40" w:type="dxa"/>
              <w:left w:w="60" w:type="dxa"/>
              <w:bottom w:w="40" w:type="dxa"/>
              <w:right w:w="60" w:type="dxa"/>
            </w:tcMar>
          </w:tcPr>
          <w:p w14:paraId="5C35D7F3" w14:textId="00654D2F" w:rsidR="008D68A2" w:rsidRPr="00767A91" w:rsidRDefault="008D68A2" w:rsidP="008D1A99">
            <w:pPr>
              <w:pStyle w:val="NormalWeb"/>
              <w:spacing w:before="120" w:after="0" w:line="288" w:lineRule="auto"/>
              <w:rPr>
                <w:rFonts w:ascii="Arial" w:hAnsi="Arial"/>
                <w:sz w:val="22"/>
              </w:rPr>
            </w:pPr>
            <w:r w:rsidRPr="00767A91">
              <w:rPr>
                <w:rFonts w:ascii="Arial" w:hAnsi="Arial"/>
                <w:sz w:val="22"/>
              </w:rPr>
              <w:t xml:space="preserve">Assistance dog is a companion for children with </w:t>
            </w:r>
            <w:r w:rsidR="002156D3">
              <w:rPr>
                <w:rFonts w:ascii="Arial" w:hAnsi="Arial"/>
                <w:sz w:val="22"/>
              </w:rPr>
              <w:t>autism</w:t>
            </w:r>
          </w:p>
        </w:tc>
      </w:tr>
      <w:tr w:rsidR="000D5383" w:rsidRPr="00767A91" w14:paraId="7FB7A754" w14:textId="77777777" w:rsidTr="588E8464">
        <w:trPr>
          <w:trHeight w:val="5770"/>
        </w:trPr>
        <w:tc>
          <w:tcPr>
            <w:tcW w:w="5660" w:type="dxa"/>
            <w:tcBorders>
              <w:top w:val="nil"/>
              <w:left w:val="nil"/>
              <w:right w:val="nil"/>
            </w:tcBorders>
            <w:shd w:val="clear" w:color="auto" w:fill="F7EEF7"/>
            <w:tcMar>
              <w:top w:w="40" w:type="dxa"/>
              <w:left w:w="60" w:type="dxa"/>
              <w:bottom w:w="40" w:type="dxa"/>
              <w:right w:w="60" w:type="dxa"/>
            </w:tcMar>
            <w:vAlign w:val="bottom"/>
          </w:tcPr>
          <w:p w14:paraId="42EFAC2E" w14:textId="77777777" w:rsidR="000D5383" w:rsidRPr="00767A91" w:rsidRDefault="000D5383" w:rsidP="008D68A2">
            <w:pPr>
              <w:pStyle w:val="NormalWeb"/>
              <w:numPr>
                <w:ilvl w:val="0"/>
                <w:numId w:val="18"/>
              </w:numPr>
              <w:spacing w:before="120" w:after="0" w:line="288" w:lineRule="auto"/>
              <w:rPr>
                <w:rFonts w:ascii="Arial" w:hAnsi="Arial"/>
                <w:sz w:val="22"/>
              </w:rPr>
            </w:pPr>
            <w:r w:rsidRPr="00767A91">
              <w:rPr>
                <w:rFonts w:ascii="Arial" w:hAnsi="Arial"/>
                <w:sz w:val="22"/>
              </w:rPr>
              <w:t>Impacts on the family &gt; increased family cohesiveness (C)</w:t>
            </w:r>
          </w:p>
          <w:p w14:paraId="7FAD30A8" w14:textId="77777777" w:rsidR="000D5383" w:rsidRPr="00767A91" w:rsidRDefault="000D5383" w:rsidP="008D68A2">
            <w:pPr>
              <w:pStyle w:val="NormalWeb"/>
              <w:numPr>
                <w:ilvl w:val="0"/>
                <w:numId w:val="18"/>
              </w:numPr>
              <w:spacing w:before="120" w:after="0" w:line="288" w:lineRule="auto"/>
              <w:rPr>
                <w:rFonts w:ascii="Arial" w:hAnsi="Arial"/>
                <w:sz w:val="22"/>
              </w:rPr>
            </w:pPr>
            <w:r w:rsidRPr="00767A91">
              <w:rPr>
                <w:rFonts w:ascii="Arial" w:hAnsi="Arial"/>
                <w:sz w:val="22"/>
              </w:rPr>
              <w:t>Lives of every member of the family had been changed (U)</w:t>
            </w:r>
          </w:p>
          <w:p w14:paraId="323095F7" w14:textId="77777777" w:rsidR="000D5383" w:rsidRPr="00767A91" w:rsidRDefault="000D5383" w:rsidP="008D68A2">
            <w:pPr>
              <w:pStyle w:val="NormalWeb"/>
              <w:numPr>
                <w:ilvl w:val="0"/>
                <w:numId w:val="18"/>
              </w:numPr>
              <w:spacing w:before="120" w:after="0" w:line="288" w:lineRule="auto"/>
              <w:rPr>
                <w:rFonts w:ascii="Arial" w:hAnsi="Arial"/>
                <w:sz w:val="22"/>
              </w:rPr>
            </w:pPr>
            <w:r w:rsidRPr="00767A91">
              <w:rPr>
                <w:rFonts w:ascii="Arial" w:hAnsi="Arial"/>
                <w:sz w:val="22"/>
              </w:rPr>
              <w:t>Benefits to the child and the family/caregiver (U)</w:t>
            </w:r>
          </w:p>
          <w:p w14:paraId="0CF6052B" w14:textId="77777777" w:rsidR="000D5383" w:rsidRPr="00767A91" w:rsidRDefault="000D5383" w:rsidP="008D68A2">
            <w:pPr>
              <w:pStyle w:val="NormalWeb"/>
              <w:numPr>
                <w:ilvl w:val="0"/>
                <w:numId w:val="18"/>
              </w:numPr>
              <w:spacing w:before="120" w:after="0" w:line="288" w:lineRule="auto"/>
              <w:rPr>
                <w:rFonts w:ascii="Arial" w:hAnsi="Arial"/>
                <w:sz w:val="22"/>
              </w:rPr>
            </w:pPr>
            <w:r w:rsidRPr="00767A91">
              <w:rPr>
                <w:rFonts w:ascii="Arial" w:hAnsi="Arial"/>
                <w:sz w:val="22"/>
              </w:rPr>
              <w:t>Constraints &gt; no constraints (U)</w:t>
            </w:r>
          </w:p>
          <w:p w14:paraId="5530ED54" w14:textId="77777777" w:rsidR="000D5383" w:rsidRPr="00767A91" w:rsidRDefault="000D5383" w:rsidP="008D68A2">
            <w:pPr>
              <w:pStyle w:val="NormalWeb"/>
              <w:numPr>
                <w:ilvl w:val="0"/>
                <w:numId w:val="18"/>
              </w:numPr>
              <w:spacing w:before="120" w:after="0" w:line="288" w:lineRule="auto"/>
              <w:rPr>
                <w:rFonts w:ascii="Arial" w:hAnsi="Arial"/>
                <w:sz w:val="22"/>
              </w:rPr>
            </w:pPr>
            <w:r w:rsidRPr="00767A91">
              <w:rPr>
                <w:rFonts w:ascii="Arial" w:hAnsi="Arial"/>
                <w:sz w:val="22"/>
              </w:rPr>
              <w:t>Freedom through restraint (U)</w:t>
            </w:r>
          </w:p>
          <w:p w14:paraId="510D9DE2" w14:textId="77777777" w:rsidR="000D5383" w:rsidRPr="00767A91" w:rsidRDefault="000D5383" w:rsidP="008D68A2">
            <w:pPr>
              <w:pStyle w:val="NormalWeb"/>
              <w:numPr>
                <w:ilvl w:val="0"/>
                <w:numId w:val="18"/>
              </w:numPr>
              <w:spacing w:before="120" w:after="0" w:line="288" w:lineRule="auto"/>
              <w:rPr>
                <w:rFonts w:ascii="Arial" w:hAnsi="Arial"/>
                <w:sz w:val="22"/>
              </w:rPr>
            </w:pPr>
            <w:r w:rsidRPr="00767A91">
              <w:rPr>
                <w:rFonts w:ascii="Arial" w:hAnsi="Arial"/>
                <w:sz w:val="22"/>
              </w:rPr>
              <w:t>Impacts on the family &gt; increased freedom (U)</w:t>
            </w:r>
          </w:p>
          <w:p w14:paraId="126ED64C" w14:textId="77777777" w:rsidR="000D5383" w:rsidRPr="00767A91" w:rsidRDefault="000D5383" w:rsidP="008D68A2">
            <w:pPr>
              <w:pStyle w:val="NormalWeb"/>
              <w:numPr>
                <w:ilvl w:val="0"/>
                <w:numId w:val="18"/>
              </w:numPr>
              <w:spacing w:before="120" w:after="0" w:line="288" w:lineRule="auto"/>
              <w:rPr>
                <w:rFonts w:ascii="Arial" w:hAnsi="Arial"/>
                <w:sz w:val="22"/>
              </w:rPr>
            </w:pPr>
            <w:r w:rsidRPr="00767A91">
              <w:rPr>
                <w:rFonts w:ascii="Arial" w:hAnsi="Arial"/>
                <w:sz w:val="22"/>
              </w:rPr>
              <w:t>Expanding our world (U)</w:t>
            </w:r>
          </w:p>
          <w:p w14:paraId="411FEA5D" w14:textId="77777777" w:rsidR="000D5383" w:rsidRPr="00767A91" w:rsidRDefault="000D5383" w:rsidP="008D68A2">
            <w:pPr>
              <w:pStyle w:val="NormalWeb"/>
              <w:numPr>
                <w:ilvl w:val="0"/>
                <w:numId w:val="18"/>
              </w:numPr>
              <w:spacing w:before="120" w:after="0" w:line="288" w:lineRule="auto"/>
              <w:rPr>
                <w:rFonts w:ascii="Arial" w:hAnsi="Arial"/>
                <w:sz w:val="22"/>
              </w:rPr>
            </w:pPr>
            <w:r w:rsidRPr="00767A91">
              <w:rPr>
                <w:rFonts w:ascii="Arial" w:hAnsi="Arial"/>
                <w:sz w:val="22"/>
              </w:rPr>
              <w:t>Public perceptions and reactions &gt; Feeling less embarrassed by their child’s behaviours and self-conscious about how they are perceived as a parent (U)</w:t>
            </w:r>
          </w:p>
          <w:p w14:paraId="006ED9F1" w14:textId="77777777" w:rsidR="000D5383" w:rsidRPr="00767A91" w:rsidRDefault="000D5383" w:rsidP="008D68A2">
            <w:pPr>
              <w:pStyle w:val="NormalWeb"/>
              <w:numPr>
                <w:ilvl w:val="0"/>
                <w:numId w:val="18"/>
              </w:numPr>
              <w:spacing w:before="120" w:after="0" w:line="288" w:lineRule="auto"/>
              <w:rPr>
                <w:rFonts w:ascii="Arial" w:hAnsi="Arial"/>
                <w:sz w:val="22"/>
              </w:rPr>
            </w:pPr>
            <w:r w:rsidRPr="00767A91">
              <w:rPr>
                <w:rFonts w:ascii="Arial" w:hAnsi="Arial"/>
                <w:sz w:val="22"/>
              </w:rPr>
              <w:t>Social interactions &gt; social bonding (C)</w:t>
            </w:r>
          </w:p>
          <w:p w14:paraId="37AB9219" w14:textId="77777777" w:rsidR="000D5383" w:rsidRPr="00767A91" w:rsidRDefault="000D5383" w:rsidP="008D68A2">
            <w:pPr>
              <w:pStyle w:val="NormalWeb"/>
              <w:numPr>
                <w:ilvl w:val="0"/>
                <w:numId w:val="18"/>
              </w:numPr>
              <w:spacing w:before="120" w:after="0" w:line="288" w:lineRule="auto"/>
              <w:rPr>
                <w:rFonts w:ascii="Arial" w:hAnsi="Arial"/>
                <w:sz w:val="22"/>
              </w:rPr>
            </w:pPr>
            <w:r w:rsidRPr="00767A91">
              <w:rPr>
                <w:rFonts w:ascii="Arial" w:hAnsi="Arial"/>
                <w:sz w:val="22"/>
              </w:rPr>
              <w:t>Impacts on the family &gt; decreased stress (C)</w:t>
            </w:r>
          </w:p>
          <w:p w14:paraId="5A9E403D" w14:textId="77777777" w:rsidR="000D5383" w:rsidRPr="00767A91" w:rsidRDefault="000D5383" w:rsidP="008D68A2">
            <w:pPr>
              <w:pStyle w:val="NormalWeb"/>
              <w:numPr>
                <w:ilvl w:val="0"/>
                <w:numId w:val="18"/>
              </w:numPr>
              <w:spacing w:before="120" w:after="0" w:line="288" w:lineRule="auto"/>
              <w:rPr>
                <w:rFonts w:ascii="Arial" w:hAnsi="Arial"/>
                <w:sz w:val="22"/>
              </w:rPr>
            </w:pPr>
            <w:r w:rsidRPr="00767A91">
              <w:rPr>
                <w:rFonts w:ascii="Arial" w:hAnsi="Arial"/>
                <w:sz w:val="22"/>
              </w:rPr>
              <w:t>Calmness and harmony (C)</w:t>
            </w:r>
          </w:p>
          <w:p w14:paraId="4C7262CB" w14:textId="041342D6" w:rsidR="000D5383" w:rsidRPr="00767A91" w:rsidRDefault="000D5383" w:rsidP="008D68A2">
            <w:pPr>
              <w:pStyle w:val="NormalWeb"/>
              <w:numPr>
                <w:ilvl w:val="0"/>
                <w:numId w:val="18"/>
              </w:numPr>
              <w:spacing w:before="120" w:after="0" w:line="288" w:lineRule="auto"/>
              <w:rPr>
                <w:rFonts w:ascii="Arial" w:hAnsi="Arial"/>
                <w:sz w:val="22"/>
              </w:rPr>
            </w:pPr>
            <w:r w:rsidRPr="00767A91">
              <w:rPr>
                <w:rFonts w:ascii="Arial" w:hAnsi="Arial"/>
                <w:sz w:val="22"/>
              </w:rPr>
              <w:t>Individual Respite, Relaxation, and Family Recreation (C)</w:t>
            </w:r>
          </w:p>
        </w:tc>
        <w:tc>
          <w:tcPr>
            <w:tcW w:w="4253" w:type="dxa"/>
            <w:tcBorders>
              <w:top w:val="nil"/>
              <w:left w:val="nil"/>
              <w:bottom w:val="nil"/>
              <w:right w:val="nil"/>
            </w:tcBorders>
            <w:shd w:val="clear" w:color="auto" w:fill="F7EEF7"/>
            <w:tcMar>
              <w:top w:w="40" w:type="dxa"/>
              <w:left w:w="60" w:type="dxa"/>
              <w:bottom w:w="40" w:type="dxa"/>
              <w:right w:w="60" w:type="dxa"/>
            </w:tcMar>
          </w:tcPr>
          <w:p w14:paraId="5B44F6A9" w14:textId="2FC7AA0A" w:rsidR="000D5383" w:rsidRPr="00767A91" w:rsidRDefault="000D5383" w:rsidP="588E8464">
            <w:pPr>
              <w:pStyle w:val="NormalWeb"/>
              <w:spacing w:before="120" w:after="0" w:line="288" w:lineRule="auto"/>
              <w:rPr>
                <w:rFonts w:ascii="Arial" w:hAnsi="Arial"/>
                <w:sz w:val="22"/>
              </w:rPr>
            </w:pPr>
            <w:r w:rsidRPr="588E8464">
              <w:rPr>
                <w:rFonts w:ascii="Arial" w:hAnsi="Arial"/>
                <w:sz w:val="22"/>
              </w:rPr>
              <w:t xml:space="preserve">Family benefits related to reduced parental stress about being in public with the child with </w:t>
            </w:r>
            <w:r w:rsidR="002156D3" w:rsidRPr="588E8464">
              <w:rPr>
                <w:rFonts w:ascii="Arial" w:hAnsi="Arial"/>
                <w:sz w:val="22"/>
              </w:rPr>
              <w:t>autism</w:t>
            </w:r>
          </w:p>
        </w:tc>
      </w:tr>
    </w:tbl>
    <w:p w14:paraId="13B8E0B9" w14:textId="77777777" w:rsidR="00A45125" w:rsidRPr="00767A91" w:rsidRDefault="00A45125" w:rsidP="00D3430C">
      <w:pPr>
        <w:rPr>
          <w:lang w:val="en-AU"/>
        </w:rPr>
      </w:pPr>
    </w:p>
    <w:p w14:paraId="687566FC" w14:textId="77777777" w:rsidR="006676D8" w:rsidRPr="00767A91" w:rsidRDefault="006676D8">
      <w:pPr>
        <w:spacing w:after="0" w:line="240" w:lineRule="auto"/>
        <w:rPr>
          <w:b/>
          <w:lang w:val="en-AU"/>
        </w:rPr>
      </w:pPr>
      <w:r w:rsidRPr="00767A91">
        <w:rPr>
          <w:lang w:val="en-AU"/>
        </w:rPr>
        <w:br w:type="page"/>
      </w:r>
    </w:p>
    <w:p w14:paraId="00F7E5ED" w14:textId="26676AB5" w:rsidR="002775C2" w:rsidRPr="00767A91" w:rsidRDefault="002775C2" w:rsidP="00491606">
      <w:pPr>
        <w:pStyle w:val="Heading5"/>
        <w:rPr>
          <w:lang w:val="en-AU"/>
        </w:rPr>
      </w:pPr>
      <w:bookmarkStart w:id="107" w:name="_Toc151539466"/>
      <w:r w:rsidRPr="00767A91">
        <w:rPr>
          <w:lang w:val="en-AU"/>
        </w:rPr>
        <w:lastRenderedPageBreak/>
        <w:t>Table B3: Results of the second meta-aggregation of qualitative research findings</w:t>
      </w:r>
      <w:bookmarkEnd w:id="107"/>
    </w:p>
    <w:p w14:paraId="43375B96" w14:textId="320DC249" w:rsidR="002775C2" w:rsidRPr="00767A91" w:rsidRDefault="002775C2" w:rsidP="00C65AF6">
      <w:pPr>
        <w:spacing w:after="0"/>
        <w:rPr>
          <w:lang w:val="en-AU"/>
        </w:rPr>
      </w:pPr>
      <w:r w:rsidRPr="7295B865">
        <w:rPr>
          <w:rFonts w:cstheme="minorBidi"/>
          <w:b/>
          <w:bCs/>
          <w:color w:val="000000" w:themeColor="text1"/>
          <w:lang w:val="en-AU"/>
        </w:rPr>
        <w:t>Synthesi</w:t>
      </w:r>
      <w:r w:rsidR="00221A85">
        <w:rPr>
          <w:rFonts w:cstheme="minorBidi"/>
          <w:b/>
          <w:bCs/>
          <w:color w:val="000000" w:themeColor="text1"/>
          <w:lang w:val="en-AU"/>
        </w:rPr>
        <w:t>s</w:t>
      </w:r>
      <w:r w:rsidRPr="7295B865">
        <w:rPr>
          <w:rFonts w:cstheme="minorBidi"/>
          <w:b/>
          <w:bCs/>
          <w:color w:val="000000" w:themeColor="text1"/>
          <w:lang w:val="en-AU"/>
        </w:rPr>
        <w:t>ed finding 2:</w:t>
      </w:r>
      <w:r w:rsidRPr="7295B865">
        <w:rPr>
          <w:rFonts w:cstheme="minorBidi"/>
          <w:color w:val="000000" w:themeColor="text1"/>
          <w:lang w:val="en-AU"/>
        </w:rPr>
        <w:t xml:space="preserve"> </w:t>
      </w:r>
      <w:r w:rsidR="009346FA" w:rsidRPr="00462B9D">
        <w:rPr>
          <w:rFonts w:cstheme="minorBidi"/>
          <w:b/>
          <w:bCs/>
          <w:color w:val="000000" w:themeColor="text1"/>
          <w:lang w:val="en-AU"/>
        </w:rPr>
        <w:t>Practical considerations of owning an assistance dog.</w:t>
      </w:r>
      <w:r w:rsidR="009346FA" w:rsidRPr="7295B865">
        <w:rPr>
          <w:rFonts w:cstheme="minorBidi"/>
          <w:color w:val="000000" w:themeColor="text1"/>
          <w:lang w:val="en-AU"/>
        </w:rPr>
        <w:t xml:space="preserve"> </w:t>
      </w:r>
      <w:r w:rsidR="009346FA" w:rsidRPr="00462B9D">
        <w:rPr>
          <w:lang w:val="en-AU"/>
        </w:rPr>
        <w:t>Parents described a range of challenges and practical considerations they were unprepared for. There is a need for families to be provided with education about the practicalities of owning an assistance dog and an appropriate level of training to ensure the dogs are being adequately cared for.</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20" w:firstRow="1" w:lastRow="0" w:firstColumn="0" w:lastColumn="0" w:noHBand="0" w:noVBand="1"/>
        <w:tblDescription w:val="This table has 4 rows and 2 columns."/>
      </w:tblPr>
      <w:tblGrid>
        <w:gridCol w:w="5179"/>
        <w:gridCol w:w="3827"/>
      </w:tblGrid>
      <w:tr w:rsidR="002775C2" w:rsidRPr="00767A91" w14:paraId="6DE1A656" w14:textId="77777777" w:rsidTr="7295B865">
        <w:trPr>
          <w:tblHeader/>
        </w:trPr>
        <w:tc>
          <w:tcPr>
            <w:tcW w:w="5179" w:type="dxa"/>
            <w:tcBorders>
              <w:top w:val="single" w:sz="8" w:space="0" w:color="692976"/>
              <w:left w:val="single" w:sz="8" w:space="0" w:color="A3A3A3"/>
              <w:bottom w:val="nil"/>
              <w:right w:val="single" w:sz="8" w:space="0" w:color="A3A3A3"/>
            </w:tcBorders>
            <w:shd w:val="clear" w:color="auto" w:fill="6B2976"/>
            <w:tcMar>
              <w:top w:w="40" w:type="dxa"/>
              <w:left w:w="60" w:type="dxa"/>
              <w:bottom w:w="40" w:type="dxa"/>
              <w:right w:w="60" w:type="dxa"/>
            </w:tcMar>
            <w:hideMark/>
          </w:tcPr>
          <w:p w14:paraId="3DC16F2C" w14:textId="77777777" w:rsidR="002775C2" w:rsidRPr="00767A91" w:rsidRDefault="002775C2" w:rsidP="001C5901">
            <w:pPr>
              <w:pStyle w:val="NormalWeb"/>
              <w:spacing w:before="120" w:after="120" w:line="288" w:lineRule="auto"/>
              <w:rPr>
                <w:rFonts w:ascii="Arial" w:hAnsi="Arial"/>
                <w:color w:val="FFFFFF"/>
                <w:sz w:val="22"/>
                <w:lang w:eastAsia="zh-CN"/>
              </w:rPr>
            </w:pPr>
            <w:r w:rsidRPr="00767A91">
              <w:rPr>
                <w:rFonts w:ascii="Arial" w:hAnsi="Arial"/>
                <w:b/>
                <w:bCs/>
                <w:color w:val="FFFFFF"/>
                <w:sz w:val="22"/>
              </w:rPr>
              <w:t>Findings</w:t>
            </w:r>
          </w:p>
        </w:tc>
        <w:tc>
          <w:tcPr>
            <w:tcW w:w="3827" w:type="dxa"/>
            <w:tcBorders>
              <w:top w:val="single" w:sz="8" w:space="0" w:color="692976"/>
              <w:left w:val="single" w:sz="8" w:space="0" w:color="A3A3A3"/>
              <w:bottom w:val="nil"/>
              <w:right w:val="single" w:sz="8" w:space="0" w:color="A3A3A3"/>
            </w:tcBorders>
            <w:shd w:val="clear" w:color="auto" w:fill="6B2976"/>
            <w:tcMar>
              <w:top w:w="40" w:type="dxa"/>
              <w:left w:w="60" w:type="dxa"/>
              <w:bottom w:w="40" w:type="dxa"/>
              <w:right w:w="60" w:type="dxa"/>
            </w:tcMar>
            <w:hideMark/>
          </w:tcPr>
          <w:p w14:paraId="40D2B11E" w14:textId="77777777" w:rsidR="002775C2" w:rsidRPr="00767A91" w:rsidRDefault="002775C2" w:rsidP="001C5901">
            <w:pPr>
              <w:pStyle w:val="NormalWeb"/>
              <w:spacing w:before="120" w:after="120" w:line="288" w:lineRule="auto"/>
              <w:rPr>
                <w:rFonts w:ascii="Arial" w:hAnsi="Arial"/>
                <w:b/>
                <w:bCs/>
                <w:color w:val="FFFFFF"/>
                <w:sz w:val="22"/>
              </w:rPr>
            </w:pPr>
            <w:r w:rsidRPr="00767A91">
              <w:rPr>
                <w:rFonts w:ascii="Arial" w:hAnsi="Arial"/>
                <w:b/>
                <w:bCs/>
                <w:color w:val="FFFFFF"/>
                <w:sz w:val="22"/>
              </w:rPr>
              <w:t>Category</w:t>
            </w:r>
          </w:p>
        </w:tc>
      </w:tr>
      <w:tr w:rsidR="00C77E43" w:rsidRPr="00767A91" w14:paraId="13006642" w14:textId="77777777" w:rsidTr="7295B865">
        <w:trPr>
          <w:trHeight w:val="4227"/>
        </w:trPr>
        <w:tc>
          <w:tcPr>
            <w:tcW w:w="5179" w:type="dxa"/>
            <w:tcBorders>
              <w:top w:val="nil"/>
              <w:left w:val="nil"/>
              <w:right w:val="nil"/>
            </w:tcBorders>
            <w:shd w:val="clear" w:color="auto" w:fill="F7EEF7"/>
            <w:tcMar>
              <w:top w:w="40" w:type="dxa"/>
              <w:left w:w="60" w:type="dxa"/>
              <w:bottom w:w="40" w:type="dxa"/>
              <w:right w:w="60" w:type="dxa"/>
            </w:tcMar>
            <w:vAlign w:val="bottom"/>
            <w:hideMark/>
          </w:tcPr>
          <w:p w14:paraId="5F78A064" w14:textId="77777777" w:rsidR="00C77E43" w:rsidRPr="00767A91" w:rsidRDefault="00C77E43" w:rsidP="00C77E43">
            <w:pPr>
              <w:pStyle w:val="NormalWeb"/>
              <w:numPr>
                <w:ilvl w:val="0"/>
                <w:numId w:val="17"/>
              </w:numPr>
              <w:spacing w:before="120" w:after="0" w:line="288" w:lineRule="auto"/>
              <w:rPr>
                <w:rFonts w:ascii="Arial" w:hAnsi="Arial"/>
                <w:sz w:val="22"/>
              </w:rPr>
            </w:pPr>
            <w:r w:rsidRPr="00767A91">
              <w:rPr>
                <w:rFonts w:ascii="Arial" w:hAnsi="Arial"/>
                <w:sz w:val="22"/>
              </w:rPr>
              <w:t>Dog ownership required adjustment and was not always as expected (C)</w:t>
            </w:r>
          </w:p>
          <w:p w14:paraId="31AE00CF" w14:textId="77777777" w:rsidR="00C77E43" w:rsidRPr="00767A91" w:rsidRDefault="00C77E43" w:rsidP="00C77E43">
            <w:pPr>
              <w:pStyle w:val="NormalWeb"/>
              <w:numPr>
                <w:ilvl w:val="0"/>
                <w:numId w:val="17"/>
              </w:numPr>
              <w:spacing w:before="120" w:after="0" w:line="288" w:lineRule="auto"/>
              <w:rPr>
                <w:rFonts w:ascii="Arial" w:hAnsi="Arial"/>
                <w:sz w:val="22"/>
              </w:rPr>
            </w:pPr>
            <w:r w:rsidRPr="00767A91">
              <w:rPr>
                <w:rFonts w:ascii="Arial" w:hAnsi="Arial"/>
                <w:sz w:val="22"/>
              </w:rPr>
              <w:t>Maintaining a Service Dog (U)</w:t>
            </w:r>
          </w:p>
          <w:p w14:paraId="7B61CEED" w14:textId="77777777" w:rsidR="00C77E43" w:rsidRPr="00767A91" w:rsidRDefault="00C77E43" w:rsidP="00C77E43">
            <w:pPr>
              <w:pStyle w:val="NormalWeb"/>
              <w:numPr>
                <w:ilvl w:val="0"/>
                <w:numId w:val="17"/>
              </w:numPr>
              <w:spacing w:before="120" w:after="0" w:line="288" w:lineRule="auto"/>
              <w:rPr>
                <w:rFonts w:ascii="Arial" w:hAnsi="Arial"/>
                <w:sz w:val="22"/>
              </w:rPr>
            </w:pPr>
            <w:r w:rsidRPr="00767A91">
              <w:rPr>
                <w:rFonts w:ascii="Arial" w:hAnsi="Arial"/>
                <w:sz w:val="22"/>
              </w:rPr>
              <w:t>Challenges &gt; time &amp; energy (U)</w:t>
            </w:r>
          </w:p>
          <w:p w14:paraId="724C501B" w14:textId="77777777" w:rsidR="00C77E43" w:rsidRPr="00767A91" w:rsidRDefault="00C77E43" w:rsidP="00C77E43">
            <w:pPr>
              <w:pStyle w:val="NormalWeb"/>
              <w:numPr>
                <w:ilvl w:val="0"/>
                <w:numId w:val="17"/>
              </w:numPr>
              <w:spacing w:before="120" w:after="0" w:line="288" w:lineRule="auto"/>
              <w:rPr>
                <w:rFonts w:ascii="Arial" w:hAnsi="Arial"/>
                <w:sz w:val="22"/>
              </w:rPr>
            </w:pPr>
            <w:r w:rsidRPr="00767A91">
              <w:rPr>
                <w:rFonts w:ascii="Arial" w:hAnsi="Arial"/>
                <w:sz w:val="22"/>
              </w:rPr>
              <w:t>‘‘Finding the Time’’ and Extra Work (U)</w:t>
            </w:r>
          </w:p>
          <w:p w14:paraId="74AA1F4E" w14:textId="77777777" w:rsidR="00C77E43" w:rsidRPr="00767A91" w:rsidRDefault="00C77E43" w:rsidP="00C77E43">
            <w:pPr>
              <w:pStyle w:val="NormalWeb"/>
              <w:numPr>
                <w:ilvl w:val="0"/>
                <w:numId w:val="17"/>
              </w:numPr>
              <w:spacing w:before="120" w:after="0" w:line="288" w:lineRule="auto"/>
              <w:rPr>
                <w:rFonts w:ascii="Arial" w:hAnsi="Arial"/>
                <w:sz w:val="22"/>
              </w:rPr>
            </w:pPr>
            <w:r w:rsidRPr="00767A91">
              <w:rPr>
                <w:rFonts w:ascii="Arial" w:hAnsi="Arial"/>
                <w:sz w:val="22"/>
              </w:rPr>
              <w:t>Considering Family Factors (U)</w:t>
            </w:r>
          </w:p>
          <w:p w14:paraId="3D7FEB26" w14:textId="77777777" w:rsidR="00C77E43" w:rsidRPr="00767A91" w:rsidRDefault="00C77E43" w:rsidP="00C77E43">
            <w:pPr>
              <w:pStyle w:val="NormalWeb"/>
              <w:numPr>
                <w:ilvl w:val="0"/>
                <w:numId w:val="17"/>
              </w:numPr>
              <w:spacing w:before="120" w:after="0" w:line="288" w:lineRule="auto"/>
              <w:rPr>
                <w:rFonts w:ascii="Arial" w:hAnsi="Arial"/>
                <w:sz w:val="22"/>
              </w:rPr>
            </w:pPr>
            <w:r w:rsidRPr="00767A91">
              <w:rPr>
                <w:rFonts w:ascii="Arial" w:hAnsi="Arial"/>
                <w:sz w:val="22"/>
              </w:rPr>
              <w:t>“At the end of the day, they're dogs” (U)</w:t>
            </w:r>
          </w:p>
          <w:p w14:paraId="6F6CD55D" w14:textId="6F074889" w:rsidR="00C77E43" w:rsidRPr="00767A91" w:rsidRDefault="7441D251" w:rsidP="7295B865">
            <w:pPr>
              <w:pStyle w:val="NormalWeb"/>
              <w:numPr>
                <w:ilvl w:val="0"/>
                <w:numId w:val="17"/>
              </w:numPr>
              <w:spacing w:before="120" w:after="0" w:line="288" w:lineRule="auto"/>
              <w:rPr>
                <w:rFonts w:ascii="Arial" w:hAnsi="Arial"/>
                <w:sz w:val="22"/>
              </w:rPr>
            </w:pPr>
            <w:r w:rsidRPr="7295B865">
              <w:rPr>
                <w:rFonts w:ascii="Arial" w:hAnsi="Arial"/>
                <w:sz w:val="22"/>
              </w:rPr>
              <w:t xml:space="preserve">Constraints &gt; relationship factors </w:t>
            </w:r>
            <w:r w:rsidR="001A5FAA" w:rsidRPr="7295B865">
              <w:rPr>
                <w:rFonts w:ascii="Arial" w:hAnsi="Arial"/>
                <w:sz w:val="22"/>
              </w:rPr>
              <w:t>&gt; life</w:t>
            </w:r>
            <w:r w:rsidRPr="7295B865">
              <w:rPr>
                <w:rFonts w:ascii="Arial" w:hAnsi="Arial"/>
                <w:sz w:val="22"/>
              </w:rPr>
              <w:t xml:space="preserve"> (C)</w:t>
            </w:r>
          </w:p>
          <w:p w14:paraId="3D423258" w14:textId="0576AF4D" w:rsidR="00C77E43" w:rsidRPr="00767A91" w:rsidRDefault="7441D251" w:rsidP="7295B865">
            <w:pPr>
              <w:pStyle w:val="NormalWeb"/>
              <w:numPr>
                <w:ilvl w:val="0"/>
                <w:numId w:val="17"/>
              </w:numPr>
              <w:spacing w:before="120" w:after="0" w:line="288" w:lineRule="auto"/>
              <w:rPr>
                <w:rFonts w:ascii="Arial" w:hAnsi="Arial"/>
                <w:sz w:val="22"/>
              </w:rPr>
            </w:pPr>
            <w:r w:rsidRPr="7295B865">
              <w:rPr>
                <w:rFonts w:ascii="Arial" w:hAnsi="Arial"/>
                <w:sz w:val="22"/>
              </w:rPr>
              <w:t xml:space="preserve">Interpreting </w:t>
            </w:r>
            <w:r w:rsidR="00CE659B" w:rsidRPr="7295B865">
              <w:rPr>
                <w:rFonts w:ascii="Arial" w:hAnsi="Arial"/>
                <w:sz w:val="22"/>
              </w:rPr>
              <w:t>Dog (</w:t>
            </w:r>
            <w:r w:rsidRPr="7295B865">
              <w:rPr>
                <w:rFonts w:ascii="Arial" w:hAnsi="Arial"/>
                <w:sz w:val="22"/>
              </w:rPr>
              <w:t>C)</w:t>
            </w:r>
          </w:p>
          <w:p w14:paraId="3A3FA860" w14:textId="2F9220A1" w:rsidR="00C77E43" w:rsidRPr="00767A91" w:rsidRDefault="00C77E43" w:rsidP="00C77E43">
            <w:pPr>
              <w:pStyle w:val="NormalWeb"/>
              <w:numPr>
                <w:ilvl w:val="0"/>
                <w:numId w:val="17"/>
              </w:numPr>
              <w:spacing w:before="120" w:after="0" w:line="288" w:lineRule="auto"/>
              <w:rPr>
                <w:rFonts w:ascii="Arial" w:hAnsi="Arial"/>
                <w:sz w:val="22"/>
              </w:rPr>
            </w:pPr>
            <w:r w:rsidRPr="00767A91">
              <w:rPr>
                <w:rFonts w:ascii="Arial" w:hAnsi="Arial"/>
                <w:sz w:val="22"/>
              </w:rPr>
              <w:t>Seasonality of Service Dog Placement (C)</w:t>
            </w:r>
          </w:p>
        </w:tc>
        <w:tc>
          <w:tcPr>
            <w:tcW w:w="3827" w:type="dxa"/>
            <w:tcBorders>
              <w:top w:val="nil"/>
              <w:left w:val="nil"/>
              <w:right w:val="nil"/>
            </w:tcBorders>
            <w:shd w:val="clear" w:color="auto" w:fill="F7EEF7"/>
            <w:tcMar>
              <w:top w:w="40" w:type="dxa"/>
              <w:left w:w="60" w:type="dxa"/>
              <w:bottom w:w="40" w:type="dxa"/>
              <w:right w:w="60" w:type="dxa"/>
            </w:tcMar>
            <w:hideMark/>
          </w:tcPr>
          <w:p w14:paraId="372B4B9C" w14:textId="72F8A485" w:rsidR="00C77E43" w:rsidRPr="00767A91" w:rsidRDefault="00C77E43" w:rsidP="00C77E43">
            <w:pPr>
              <w:pStyle w:val="NormalWeb"/>
              <w:spacing w:before="120" w:after="0" w:line="288" w:lineRule="auto"/>
              <w:rPr>
                <w:rFonts w:ascii="Arial" w:hAnsi="Arial"/>
                <w:sz w:val="22"/>
              </w:rPr>
            </w:pPr>
            <w:r w:rsidRPr="00767A91">
              <w:rPr>
                <w:rFonts w:ascii="Arial" w:hAnsi="Arial"/>
                <w:sz w:val="22"/>
              </w:rPr>
              <w:t>Practical implications and challenges of assistance dog ownership</w:t>
            </w:r>
          </w:p>
        </w:tc>
      </w:tr>
      <w:tr w:rsidR="006676D8" w:rsidRPr="00767A91" w14:paraId="79697C53" w14:textId="77777777" w:rsidTr="7295B865">
        <w:trPr>
          <w:trHeight w:val="927"/>
        </w:trPr>
        <w:tc>
          <w:tcPr>
            <w:tcW w:w="5179" w:type="dxa"/>
            <w:tcBorders>
              <w:top w:val="nil"/>
              <w:left w:val="nil"/>
              <w:right w:val="nil"/>
            </w:tcBorders>
            <w:shd w:val="clear" w:color="auto" w:fill="auto"/>
            <w:tcMar>
              <w:top w:w="40" w:type="dxa"/>
              <w:left w:w="60" w:type="dxa"/>
              <w:bottom w:w="40" w:type="dxa"/>
              <w:right w:w="60" w:type="dxa"/>
            </w:tcMar>
            <w:vAlign w:val="bottom"/>
          </w:tcPr>
          <w:p w14:paraId="14BA75C2" w14:textId="77777777" w:rsidR="006676D8" w:rsidRPr="00767A91" w:rsidRDefault="006676D8" w:rsidP="001D03AC">
            <w:pPr>
              <w:pStyle w:val="NormalWeb"/>
              <w:numPr>
                <w:ilvl w:val="0"/>
                <w:numId w:val="18"/>
              </w:numPr>
              <w:spacing w:before="120" w:after="0" w:line="288" w:lineRule="auto"/>
              <w:rPr>
                <w:rFonts w:ascii="Arial" w:hAnsi="Arial"/>
                <w:sz w:val="22"/>
              </w:rPr>
            </w:pPr>
            <w:r w:rsidRPr="00767A91">
              <w:rPr>
                <w:rFonts w:ascii="Arial" w:hAnsi="Arial"/>
                <w:sz w:val="22"/>
              </w:rPr>
              <w:t>Constraints &gt; limiting factors &gt; cost (C)</w:t>
            </w:r>
          </w:p>
          <w:p w14:paraId="0F7A6F0D" w14:textId="50445C4E" w:rsidR="006676D8" w:rsidRPr="00767A91" w:rsidRDefault="006676D8" w:rsidP="001D03AC">
            <w:pPr>
              <w:pStyle w:val="NormalWeb"/>
              <w:numPr>
                <w:ilvl w:val="0"/>
                <w:numId w:val="18"/>
              </w:numPr>
              <w:spacing w:before="120" w:after="0" w:line="288" w:lineRule="auto"/>
              <w:rPr>
                <w:rFonts w:ascii="Arial" w:hAnsi="Arial"/>
                <w:sz w:val="22"/>
              </w:rPr>
            </w:pPr>
            <w:r w:rsidRPr="00767A91">
              <w:rPr>
                <w:rFonts w:ascii="Arial" w:hAnsi="Arial"/>
                <w:sz w:val="22"/>
              </w:rPr>
              <w:t>Challenges &gt; financial responsibility (U)</w:t>
            </w:r>
          </w:p>
        </w:tc>
        <w:tc>
          <w:tcPr>
            <w:tcW w:w="3827" w:type="dxa"/>
            <w:tcBorders>
              <w:top w:val="nil"/>
              <w:left w:val="nil"/>
              <w:right w:val="nil"/>
            </w:tcBorders>
            <w:shd w:val="clear" w:color="auto" w:fill="auto"/>
            <w:tcMar>
              <w:top w:w="40" w:type="dxa"/>
              <w:left w:w="60" w:type="dxa"/>
              <w:bottom w:w="40" w:type="dxa"/>
              <w:right w:w="60" w:type="dxa"/>
            </w:tcMar>
          </w:tcPr>
          <w:p w14:paraId="670301D0" w14:textId="201CB55B" w:rsidR="006676D8" w:rsidRPr="00767A91" w:rsidRDefault="006676D8" w:rsidP="001D03AC">
            <w:pPr>
              <w:pStyle w:val="NormalWeb"/>
              <w:spacing w:before="120" w:after="0" w:line="288" w:lineRule="auto"/>
              <w:rPr>
                <w:rFonts w:ascii="Arial" w:hAnsi="Arial"/>
                <w:sz w:val="22"/>
              </w:rPr>
            </w:pPr>
            <w:r w:rsidRPr="00767A91">
              <w:rPr>
                <w:rFonts w:ascii="Arial" w:hAnsi="Arial"/>
                <w:sz w:val="22"/>
              </w:rPr>
              <w:t>The financial burden of assistance dogs</w:t>
            </w:r>
          </w:p>
        </w:tc>
      </w:tr>
      <w:tr w:rsidR="006676D8" w:rsidRPr="00767A91" w14:paraId="61442430" w14:textId="77777777" w:rsidTr="7295B865">
        <w:trPr>
          <w:trHeight w:val="2061"/>
        </w:trPr>
        <w:tc>
          <w:tcPr>
            <w:tcW w:w="5179" w:type="dxa"/>
            <w:tcBorders>
              <w:top w:val="nil"/>
              <w:left w:val="nil"/>
              <w:right w:val="nil"/>
            </w:tcBorders>
            <w:shd w:val="clear" w:color="auto" w:fill="F7EEF7"/>
            <w:tcMar>
              <w:top w:w="40" w:type="dxa"/>
              <w:left w:w="60" w:type="dxa"/>
              <w:bottom w:w="40" w:type="dxa"/>
              <w:right w:w="60" w:type="dxa"/>
            </w:tcMar>
            <w:vAlign w:val="bottom"/>
          </w:tcPr>
          <w:p w14:paraId="491A13F3" w14:textId="64B94412" w:rsidR="006676D8" w:rsidRPr="00767A91" w:rsidRDefault="006676D8" w:rsidP="7295B865">
            <w:pPr>
              <w:pStyle w:val="NormalWeb"/>
              <w:numPr>
                <w:ilvl w:val="0"/>
                <w:numId w:val="18"/>
              </w:numPr>
              <w:spacing w:before="120" w:after="0" w:line="288" w:lineRule="auto"/>
              <w:rPr>
                <w:rFonts w:ascii="Arial" w:hAnsi="Arial"/>
                <w:sz w:val="22"/>
              </w:rPr>
            </w:pPr>
            <w:r w:rsidRPr="7295B865">
              <w:rPr>
                <w:rFonts w:ascii="Arial" w:hAnsi="Arial"/>
                <w:sz w:val="22"/>
              </w:rPr>
              <w:t xml:space="preserve">Physical factors &gt; the dogs developed an ability to interpret the child’s </w:t>
            </w:r>
            <w:r w:rsidR="5ED9683B" w:rsidRPr="7295B865">
              <w:rPr>
                <w:rFonts w:ascii="Arial" w:hAnsi="Arial"/>
                <w:sz w:val="22"/>
              </w:rPr>
              <w:t>behaviour</w:t>
            </w:r>
            <w:r w:rsidRPr="7295B865">
              <w:rPr>
                <w:rFonts w:ascii="Arial" w:hAnsi="Arial"/>
                <w:sz w:val="22"/>
              </w:rPr>
              <w:t xml:space="preserve"> (U)</w:t>
            </w:r>
          </w:p>
          <w:p w14:paraId="087C1D8F" w14:textId="77777777" w:rsidR="006676D8" w:rsidRPr="00767A91" w:rsidRDefault="006676D8" w:rsidP="006676D8">
            <w:pPr>
              <w:pStyle w:val="NormalWeb"/>
              <w:numPr>
                <w:ilvl w:val="0"/>
                <w:numId w:val="18"/>
              </w:numPr>
              <w:spacing w:before="120" w:after="0" w:line="288" w:lineRule="auto"/>
              <w:rPr>
                <w:rFonts w:ascii="Arial" w:hAnsi="Arial"/>
                <w:sz w:val="22"/>
              </w:rPr>
            </w:pPr>
            <w:r w:rsidRPr="00767A91">
              <w:rPr>
                <w:rFonts w:ascii="Arial" w:hAnsi="Arial"/>
                <w:sz w:val="22"/>
              </w:rPr>
              <w:t>Performance: The Service Dog at Work (U)</w:t>
            </w:r>
          </w:p>
          <w:p w14:paraId="1C86A6FB" w14:textId="77777777" w:rsidR="006676D8" w:rsidRPr="00767A91" w:rsidRDefault="006676D8" w:rsidP="006676D8">
            <w:pPr>
              <w:pStyle w:val="NormalWeb"/>
              <w:numPr>
                <w:ilvl w:val="0"/>
                <w:numId w:val="18"/>
              </w:numPr>
              <w:spacing w:before="120" w:after="0" w:line="288" w:lineRule="auto"/>
              <w:rPr>
                <w:rFonts w:ascii="Arial" w:hAnsi="Arial"/>
                <w:sz w:val="22"/>
              </w:rPr>
            </w:pPr>
            <w:r w:rsidRPr="00767A91">
              <w:rPr>
                <w:rFonts w:ascii="Arial" w:hAnsi="Arial"/>
                <w:sz w:val="22"/>
              </w:rPr>
              <w:t>Physical factors &gt; The dogs did not object (U)</w:t>
            </w:r>
          </w:p>
          <w:p w14:paraId="112FBD67" w14:textId="74C0AF37" w:rsidR="006676D8" w:rsidRPr="00767A91" w:rsidRDefault="006676D8" w:rsidP="006676D8">
            <w:pPr>
              <w:pStyle w:val="NormalWeb"/>
              <w:numPr>
                <w:ilvl w:val="0"/>
                <w:numId w:val="18"/>
              </w:numPr>
              <w:spacing w:before="120" w:after="0" w:line="288" w:lineRule="auto"/>
              <w:rPr>
                <w:rFonts w:ascii="Arial" w:hAnsi="Arial"/>
                <w:sz w:val="22"/>
              </w:rPr>
            </w:pPr>
            <w:r w:rsidRPr="00767A91">
              <w:rPr>
                <w:rFonts w:ascii="Arial" w:hAnsi="Arial"/>
                <w:sz w:val="22"/>
              </w:rPr>
              <w:t>Physical Factors &gt; physical stress (U)</w:t>
            </w:r>
          </w:p>
        </w:tc>
        <w:tc>
          <w:tcPr>
            <w:tcW w:w="3827" w:type="dxa"/>
            <w:tcBorders>
              <w:top w:val="nil"/>
              <w:left w:val="nil"/>
              <w:right w:val="nil"/>
            </w:tcBorders>
            <w:shd w:val="clear" w:color="auto" w:fill="F7EEF7"/>
            <w:tcMar>
              <w:top w:w="40" w:type="dxa"/>
              <w:left w:w="60" w:type="dxa"/>
              <w:bottom w:w="40" w:type="dxa"/>
              <w:right w:w="60" w:type="dxa"/>
            </w:tcMar>
          </w:tcPr>
          <w:p w14:paraId="6F81CA8B" w14:textId="60E79D35" w:rsidR="006676D8" w:rsidRPr="00767A91" w:rsidRDefault="006676D8" w:rsidP="006676D8">
            <w:pPr>
              <w:pStyle w:val="NormalWeb"/>
              <w:spacing w:before="120" w:after="0" w:line="288" w:lineRule="auto"/>
              <w:rPr>
                <w:rFonts w:ascii="Arial" w:hAnsi="Arial"/>
                <w:sz w:val="22"/>
              </w:rPr>
            </w:pPr>
            <w:r w:rsidRPr="00767A91">
              <w:rPr>
                <w:rFonts w:ascii="Arial" w:hAnsi="Arial"/>
                <w:sz w:val="22"/>
              </w:rPr>
              <w:t>Assistance dog's role and skillset</w:t>
            </w:r>
          </w:p>
        </w:tc>
      </w:tr>
    </w:tbl>
    <w:p w14:paraId="5908E814" w14:textId="2A3D53BA" w:rsidR="002775C2" w:rsidRPr="00767A91" w:rsidRDefault="002775C2" w:rsidP="002775C2">
      <w:pPr>
        <w:rPr>
          <w:lang w:val="en-AU"/>
        </w:rPr>
      </w:pPr>
    </w:p>
    <w:p w14:paraId="6349DF36" w14:textId="77777777" w:rsidR="006676D8" w:rsidRPr="00767A91" w:rsidRDefault="006676D8">
      <w:pPr>
        <w:spacing w:after="0" w:line="240" w:lineRule="auto"/>
        <w:rPr>
          <w:b/>
          <w:lang w:val="en-AU"/>
        </w:rPr>
      </w:pPr>
      <w:r w:rsidRPr="00767A91">
        <w:rPr>
          <w:lang w:val="en-AU"/>
        </w:rPr>
        <w:br w:type="page"/>
      </w:r>
    </w:p>
    <w:p w14:paraId="61839AA7" w14:textId="00D41582" w:rsidR="006676D8" w:rsidRPr="00767A91" w:rsidRDefault="006676D8" w:rsidP="00BD4CC5">
      <w:pPr>
        <w:pStyle w:val="Heading5"/>
        <w:rPr>
          <w:lang w:val="en-AU"/>
        </w:rPr>
      </w:pPr>
      <w:bookmarkStart w:id="108" w:name="_Toc151539467"/>
      <w:r w:rsidRPr="00767A91">
        <w:rPr>
          <w:lang w:val="en-AU"/>
        </w:rPr>
        <w:lastRenderedPageBreak/>
        <w:t>Table B4: Results of the third meta-aggregation of qualitative research findings</w:t>
      </w:r>
      <w:bookmarkEnd w:id="108"/>
    </w:p>
    <w:p w14:paraId="3A672604" w14:textId="19BA1D17" w:rsidR="006676D8" w:rsidRPr="00767A91" w:rsidRDefault="006676D8" w:rsidP="00C65AF6">
      <w:pPr>
        <w:spacing w:after="0"/>
        <w:rPr>
          <w:lang w:val="en-AU"/>
        </w:rPr>
      </w:pPr>
      <w:r w:rsidRPr="00767A91">
        <w:rPr>
          <w:rFonts w:cstheme="minorHAnsi"/>
          <w:b/>
          <w:bCs/>
          <w:color w:val="000000"/>
          <w:szCs w:val="22"/>
          <w:lang w:val="en-AU"/>
        </w:rPr>
        <w:t>Synthesi</w:t>
      </w:r>
      <w:r w:rsidR="00BA0179">
        <w:rPr>
          <w:rFonts w:cstheme="minorHAnsi"/>
          <w:b/>
          <w:bCs/>
          <w:color w:val="000000"/>
          <w:szCs w:val="22"/>
          <w:lang w:val="en-AU"/>
        </w:rPr>
        <w:t>s</w:t>
      </w:r>
      <w:r w:rsidRPr="00767A91">
        <w:rPr>
          <w:rFonts w:cstheme="minorHAnsi"/>
          <w:b/>
          <w:bCs/>
          <w:color w:val="000000"/>
          <w:szCs w:val="22"/>
          <w:lang w:val="en-AU"/>
        </w:rPr>
        <w:t>ed finding 3:</w:t>
      </w:r>
      <w:r w:rsidRPr="00767A91">
        <w:rPr>
          <w:rFonts w:cstheme="minorHAnsi"/>
          <w:color w:val="000000"/>
          <w:szCs w:val="22"/>
          <w:lang w:val="en-AU"/>
        </w:rPr>
        <w:t xml:space="preserve"> </w:t>
      </w:r>
      <w:r w:rsidR="00EE33C3" w:rsidRPr="00724736">
        <w:rPr>
          <w:rFonts w:cstheme="minorHAnsi"/>
          <w:b/>
          <w:bCs/>
          <w:color w:val="000000"/>
          <w:szCs w:val="22"/>
          <w:lang w:val="en-AU"/>
        </w:rPr>
        <w:t xml:space="preserve">Educating the community. </w:t>
      </w:r>
      <w:r w:rsidR="00EE33C3" w:rsidRPr="00724736">
        <w:rPr>
          <w:szCs w:val="22"/>
          <w:lang w:val="en-AU"/>
        </w:rPr>
        <w:t xml:space="preserve">Taking the dog out in public can be a means to educate the broader community about </w:t>
      </w:r>
      <w:r w:rsidR="00365342" w:rsidRPr="00724736">
        <w:rPr>
          <w:szCs w:val="22"/>
          <w:lang w:val="en-AU"/>
        </w:rPr>
        <w:t>autism</w:t>
      </w:r>
      <w:r w:rsidR="00EE33C3" w:rsidRPr="00724736">
        <w:rPr>
          <w:szCs w:val="22"/>
          <w:lang w:val="en-AU"/>
        </w:rPr>
        <w:t xml:space="preserve"> and assistance dogs. However, the reactions from the community are varied.</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20" w:firstRow="1" w:lastRow="0" w:firstColumn="0" w:lastColumn="0" w:noHBand="0" w:noVBand="1"/>
        <w:tblDescription w:val="This table has 3 rows and 2 columns."/>
      </w:tblPr>
      <w:tblGrid>
        <w:gridCol w:w="5179"/>
        <w:gridCol w:w="3827"/>
      </w:tblGrid>
      <w:tr w:rsidR="006676D8" w:rsidRPr="00767A91" w14:paraId="6A407A4F" w14:textId="77777777" w:rsidTr="001C5901">
        <w:trPr>
          <w:tblHeader/>
        </w:trPr>
        <w:tc>
          <w:tcPr>
            <w:tcW w:w="5179" w:type="dxa"/>
            <w:tcBorders>
              <w:top w:val="single" w:sz="8" w:space="0" w:color="692976"/>
              <w:left w:val="single" w:sz="8" w:space="0" w:color="A3A3A3"/>
              <w:bottom w:val="nil"/>
              <w:right w:val="single" w:sz="8" w:space="0" w:color="A3A3A3"/>
            </w:tcBorders>
            <w:shd w:val="clear" w:color="auto" w:fill="6B2976"/>
            <w:tcMar>
              <w:top w:w="40" w:type="dxa"/>
              <w:left w:w="60" w:type="dxa"/>
              <w:bottom w:w="40" w:type="dxa"/>
              <w:right w:w="60" w:type="dxa"/>
            </w:tcMar>
            <w:hideMark/>
          </w:tcPr>
          <w:p w14:paraId="222A299E" w14:textId="77777777" w:rsidR="006676D8" w:rsidRPr="00767A91" w:rsidRDefault="006676D8" w:rsidP="001C5901">
            <w:pPr>
              <w:pStyle w:val="NormalWeb"/>
              <w:spacing w:before="120" w:after="120" w:line="288" w:lineRule="auto"/>
              <w:rPr>
                <w:rFonts w:ascii="Arial" w:hAnsi="Arial"/>
                <w:color w:val="FFFFFF"/>
                <w:sz w:val="22"/>
                <w:lang w:eastAsia="zh-CN"/>
              </w:rPr>
            </w:pPr>
            <w:r w:rsidRPr="00767A91">
              <w:rPr>
                <w:rFonts w:ascii="Arial" w:hAnsi="Arial"/>
                <w:b/>
                <w:bCs/>
                <w:color w:val="FFFFFF"/>
                <w:sz w:val="22"/>
              </w:rPr>
              <w:t>Findings</w:t>
            </w:r>
          </w:p>
        </w:tc>
        <w:tc>
          <w:tcPr>
            <w:tcW w:w="3827" w:type="dxa"/>
            <w:tcBorders>
              <w:top w:val="single" w:sz="8" w:space="0" w:color="692976"/>
              <w:left w:val="single" w:sz="8" w:space="0" w:color="A3A3A3"/>
              <w:bottom w:val="nil"/>
              <w:right w:val="single" w:sz="8" w:space="0" w:color="A3A3A3"/>
            </w:tcBorders>
            <w:shd w:val="clear" w:color="auto" w:fill="6B2976"/>
            <w:tcMar>
              <w:top w:w="40" w:type="dxa"/>
              <w:left w:w="60" w:type="dxa"/>
              <w:bottom w:w="40" w:type="dxa"/>
              <w:right w:w="60" w:type="dxa"/>
            </w:tcMar>
            <w:hideMark/>
          </w:tcPr>
          <w:p w14:paraId="468B54C9" w14:textId="77777777" w:rsidR="006676D8" w:rsidRPr="00767A91" w:rsidRDefault="006676D8" w:rsidP="001C5901">
            <w:pPr>
              <w:pStyle w:val="NormalWeb"/>
              <w:spacing w:before="120" w:after="120" w:line="288" w:lineRule="auto"/>
              <w:rPr>
                <w:rFonts w:ascii="Arial" w:hAnsi="Arial"/>
                <w:b/>
                <w:bCs/>
                <w:color w:val="FFFFFF"/>
                <w:sz w:val="22"/>
              </w:rPr>
            </w:pPr>
            <w:r w:rsidRPr="00767A91">
              <w:rPr>
                <w:rFonts w:ascii="Arial" w:hAnsi="Arial"/>
                <w:b/>
                <w:bCs/>
                <w:color w:val="FFFFFF"/>
                <w:sz w:val="22"/>
              </w:rPr>
              <w:t>Category</w:t>
            </w:r>
          </w:p>
        </w:tc>
      </w:tr>
      <w:tr w:rsidR="005E34FE" w:rsidRPr="00767A91" w14:paraId="4E46D4F6" w14:textId="77777777" w:rsidTr="006E734B">
        <w:trPr>
          <w:trHeight w:val="2061"/>
        </w:trPr>
        <w:tc>
          <w:tcPr>
            <w:tcW w:w="5179" w:type="dxa"/>
            <w:tcBorders>
              <w:top w:val="nil"/>
              <w:left w:val="nil"/>
              <w:bottom w:val="nil"/>
              <w:right w:val="nil"/>
            </w:tcBorders>
            <w:shd w:val="clear" w:color="auto" w:fill="F7EEF7"/>
            <w:tcMar>
              <w:top w:w="40" w:type="dxa"/>
              <w:left w:w="60" w:type="dxa"/>
              <w:bottom w:w="40" w:type="dxa"/>
              <w:right w:w="60" w:type="dxa"/>
            </w:tcMar>
            <w:vAlign w:val="bottom"/>
          </w:tcPr>
          <w:p w14:paraId="749E8207" w14:textId="77777777" w:rsidR="00E13498" w:rsidRPr="00767A91" w:rsidRDefault="00E13498" w:rsidP="00AD4C69">
            <w:pPr>
              <w:pStyle w:val="NormalWeb"/>
              <w:numPr>
                <w:ilvl w:val="0"/>
                <w:numId w:val="18"/>
              </w:numPr>
              <w:spacing w:before="120" w:after="0" w:line="288" w:lineRule="auto"/>
              <w:rPr>
                <w:rFonts w:ascii="Arial" w:hAnsi="Arial"/>
                <w:sz w:val="22"/>
              </w:rPr>
            </w:pPr>
            <w:r w:rsidRPr="00767A91">
              <w:rPr>
                <w:rFonts w:ascii="Arial" w:hAnsi="Arial"/>
                <w:sz w:val="22"/>
              </w:rPr>
              <w:t>Facilitating Awareness and Education About Autism (U)</w:t>
            </w:r>
          </w:p>
          <w:p w14:paraId="7FEF3655" w14:textId="77777777" w:rsidR="00E13498" w:rsidRPr="00767A91" w:rsidRDefault="00E13498" w:rsidP="00E13498">
            <w:pPr>
              <w:pStyle w:val="NormalWeb"/>
              <w:numPr>
                <w:ilvl w:val="0"/>
                <w:numId w:val="18"/>
              </w:numPr>
              <w:spacing w:before="120" w:after="0" w:line="288" w:lineRule="auto"/>
              <w:rPr>
                <w:rFonts w:ascii="Arial" w:hAnsi="Arial"/>
                <w:sz w:val="22"/>
              </w:rPr>
            </w:pPr>
            <w:r w:rsidRPr="00767A91">
              <w:rPr>
                <w:rFonts w:ascii="Arial" w:hAnsi="Arial"/>
                <w:sz w:val="22"/>
              </w:rPr>
              <w:t>Community education about the role of assistance dogs is needed (U)</w:t>
            </w:r>
          </w:p>
          <w:p w14:paraId="17045B62" w14:textId="77777777" w:rsidR="00E13498" w:rsidRPr="00767A91" w:rsidRDefault="00E13498" w:rsidP="00E13498">
            <w:pPr>
              <w:pStyle w:val="NormalWeb"/>
              <w:numPr>
                <w:ilvl w:val="0"/>
                <w:numId w:val="18"/>
              </w:numPr>
              <w:spacing w:before="120" w:after="0" w:line="288" w:lineRule="auto"/>
              <w:rPr>
                <w:rFonts w:ascii="Arial" w:hAnsi="Arial"/>
                <w:sz w:val="22"/>
              </w:rPr>
            </w:pPr>
            <w:r w:rsidRPr="00767A91">
              <w:rPr>
                <w:rFonts w:ascii="Arial" w:hAnsi="Arial"/>
                <w:sz w:val="22"/>
              </w:rPr>
              <w:t>Community attention was sometimes but not always beneficial (U)</w:t>
            </w:r>
          </w:p>
          <w:p w14:paraId="5A0966BC" w14:textId="1D3285DC" w:rsidR="005E34FE" w:rsidRPr="00767A91" w:rsidRDefault="00E13498" w:rsidP="00E13498">
            <w:pPr>
              <w:pStyle w:val="NormalWeb"/>
              <w:numPr>
                <w:ilvl w:val="0"/>
                <w:numId w:val="18"/>
              </w:numPr>
              <w:spacing w:before="120" w:after="0" w:line="288" w:lineRule="auto"/>
              <w:rPr>
                <w:rFonts w:ascii="Arial" w:hAnsi="Arial"/>
                <w:sz w:val="22"/>
              </w:rPr>
            </w:pPr>
            <w:r w:rsidRPr="00767A91">
              <w:rPr>
                <w:rFonts w:ascii="Arial" w:hAnsi="Arial"/>
                <w:sz w:val="22"/>
              </w:rPr>
              <w:t>Shifting the Focus from Autistic Child to Service-Dog Companion (C)</w:t>
            </w:r>
          </w:p>
        </w:tc>
        <w:tc>
          <w:tcPr>
            <w:tcW w:w="3827" w:type="dxa"/>
            <w:tcBorders>
              <w:top w:val="nil"/>
              <w:left w:val="nil"/>
              <w:bottom w:val="nil"/>
              <w:right w:val="nil"/>
            </w:tcBorders>
            <w:shd w:val="clear" w:color="auto" w:fill="F7EEF7"/>
            <w:tcMar>
              <w:top w:w="40" w:type="dxa"/>
              <w:left w:w="60" w:type="dxa"/>
              <w:bottom w:w="40" w:type="dxa"/>
              <w:right w:w="60" w:type="dxa"/>
            </w:tcMar>
          </w:tcPr>
          <w:p w14:paraId="35B72658" w14:textId="37E340D2" w:rsidR="005E34FE" w:rsidRPr="00767A91" w:rsidRDefault="00E13498" w:rsidP="005E34FE">
            <w:pPr>
              <w:pStyle w:val="NormalWeb"/>
              <w:spacing w:before="120" w:after="0" w:line="288" w:lineRule="auto"/>
              <w:rPr>
                <w:rFonts w:ascii="Arial" w:hAnsi="Arial"/>
                <w:sz w:val="22"/>
              </w:rPr>
            </w:pPr>
            <w:r w:rsidRPr="00767A91">
              <w:rPr>
                <w:rFonts w:ascii="Arial" w:hAnsi="Arial"/>
                <w:sz w:val="22"/>
              </w:rPr>
              <w:t>Educating others about the role of assistance dogs</w:t>
            </w:r>
          </w:p>
        </w:tc>
      </w:tr>
      <w:tr w:rsidR="00AE22CC" w:rsidRPr="00767A91" w14:paraId="7B9D1D80" w14:textId="77777777" w:rsidTr="00A45EE7">
        <w:trPr>
          <w:trHeight w:val="1832"/>
        </w:trPr>
        <w:tc>
          <w:tcPr>
            <w:tcW w:w="5179" w:type="dxa"/>
            <w:tcBorders>
              <w:top w:val="nil"/>
              <w:left w:val="nil"/>
              <w:right w:val="nil"/>
            </w:tcBorders>
            <w:shd w:val="clear" w:color="auto" w:fill="auto"/>
            <w:tcMar>
              <w:top w:w="40" w:type="dxa"/>
              <w:left w:w="60" w:type="dxa"/>
              <w:bottom w:w="40" w:type="dxa"/>
              <w:right w:w="60" w:type="dxa"/>
            </w:tcMar>
            <w:vAlign w:val="bottom"/>
          </w:tcPr>
          <w:p w14:paraId="611DF419" w14:textId="77777777" w:rsidR="00AE22CC" w:rsidRPr="00767A91" w:rsidRDefault="00AE22CC" w:rsidP="00AE22CC">
            <w:pPr>
              <w:pStyle w:val="NormalWeb"/>
              <w:numPr>
                <w:ilvl w:val="0"/>
                <w:numId w:val="18"/>
              </w:numPr>
              <w:spacing w:before="120" w:after="0" w:line="288" w:lineRule="auto"/>
              <w:rPr>
                <w:rFonts w:ascii="Arial" w:hAnsi="Arial"/>
                <w:sz w:val="22"/>
              </w:rPr>
            </w:pPr>
            <w:r w:rsidRPr="00767A91">
              <w:rPr>
                <w:rFonts w:ascii="Arial" w:hAnsi="Arial"/>
                <w:sz w:val="22"/>
              </w:rPr>
              <w:t>Challenges &gt; public and school access (U)</w:t>
            </w:r>
          </w:p>
          <w:p w14:paraId="552A52A6" w14:textId="77777777" w:rsidR="00AE22CC" w:rsidRPr="00767A91" w:rsidRDefault="00AE22CC" w:rsidP="00AE22CC">
            <w:pPr>
              <w:pStyle w:val="NormalWeb"/>
              <w:numPr>
                <w:ilvl w:val="0"/>
                <w:numId w:val="18"/>
              </w:numPr>
              <w:spacing w:before="120" w:after="0" w:line="288" w:lineRule="auto"/>
              <w:rPr>
                <w:rFonts w:ascii="Arial" w:hAnsi="Arial"/>
                <w:sz w:val="22"/>
              </w:rPr>
            </w:pPr>
            <w:r w:rsidRPr="00767A91">
              <w:rPr>
                <w:rFonts w:ascii="Arial" w:hAnsi="Arial"/>
                <w:sz w:val="22"/>
              </w:rPr>
              <w:t>Public Access Issues: Pioneering for Access Rights (U)</w:t>
            </w:r>
          </w:p>
          <w:p w14:paraId="0C33B405" w14:textId="53B195E7" w:rsidR="00AE22CC" w:rsidRPr="00767A91" w:rsidRDefault="00AE22CC" w:rsidP="00AE22CC">
            <w:pPr>
              <w:pStyle w:val="NormalWeb"/>
              <w:numPr>
                <w:ilvl w:val="0"/>
                <w:numId w:val="18"/>
              </w:numPr>
              <w:spacing w:before="120" w:after="0" w:line="288" w:lineRule="auto"/>
              <w:rPr>
                <w:rFonts w:ascii="Arial" w:hAnsi="Arial"/>
                <w:sz w:val="22"/>
              </w:rPr>
            </w:pPr>
            <w:r w:rsidRPr="00767A91">
              <w:rPr>
                <w:rFonts w:ascii="Arial" w:hAnsi="Arial"/>
                <w:sz w:val="22"/>
              </w:rPr>
              <w:t>Community Factors: Testing Cultural Diversity (U)</w:t>
            </w:r>
          </w:p>
        </w:tc>
        <w:tc>
          <w:tcPr>
            <w:tcW w:w="3827" w:type="dxa"/>
            <w:tcBorders>
              <w:top w:val="nil"/>
              <w:left w:val="nil"/>
              <w:right w:val="nil"/>
            </w:tcBorders>
            <w:shd w:val="clear" w:color="auto" w:fill="auto"/>
            <w:tcMar>
              <w:top w:w="40" w:type="dxa"/>
              <w:left w:w="60" w:type="dxa"/>
              <w:bottom w:w="40" w:type="dxa"/>
              <w:right w:w="60" w:type="dxa"/>
            </w:tcMar>
          </w:tcPr>
          <w:p w14:paraId="368DDE7C" w14:textId="69D76A10" w:rsidR="00AE22CC" w:rsidRPr="00767A91" w:rsidRDefault="00A45EE7" w:rsidP="00AE22CC">
            <w:pPr>
              <w:pStyle w:val="NormalWeb"/>
              <w:spacing w:before="120" w:after="0" w:line="288" w:lineRule="auto"/>
              <w:rPr>
                <w:rFonts w:ascii="Arial" w:hAnsi="Arial"/>
                <w:sz w:val="22"/>
              </w:rPr>
            </w:pPr>
            <w:r w:rsidRPr="00767A91">
              <w:rPr>
                <w:rFonts w:ascii="Arial" w:hAnsi="Arial"/>
                <w:sz w:val="22"/>
              </w:rPr>
              <w:t>Public access challenges of assistance dog ownership</w:t>
            </w:r>
          </w:p>
        </w:tc>
      </w:tr>
    </w:tbl>
    <w:p w14:paraId="0E64B6CA" w14:textId="77777777" w:rsidR="006676D8" w:rsidRPr="00767A91" w:rsidRDefault="006676D8" w:rsidP="006676D8">
      <w:pPr>
        <w:rPr>
          <w:lang w:val="en-AU"/>
        </w:rPr>
      </w:pPr>
    </w:p>
    <w:p w14:paraId="0DC1CA89" w14:textId="77777777" w:rsidR="006676D8" w:rsidRPr="00767A91" w:rsidRDefault="006676D8" w:rsidP="002775C2">
      <w:pPr>
        <w:rPr>
          <w:lang w:val="en-AU"/>
        </w:rPr>
      </w:pPr>
    </w:p>
    <w:p w14:paraId="66DC2069" w14:textId="77777777" w:rsidR="00F02EF0" w:rsidRPr="00767A91" w:rsidRDefault="00F02EF0" w:rsidP="00D42AC8">
      <w:pPr>
        <w:rPr>
          <w:b/>
          <w:bCs/>
          <w:color w:val="6B2976"/>
          <w:sz w:val="44"/>
          <w:szCs w:val="26"/>
          <w:lang w:val="en-AU"/>
        </w:rPr>
        <w:sectPr w:rsidR="00F02EF0" w:rsidRPr="00767A91" w:rsidSect="008D68A2">
          <w:headerReference w:type="even" r:id="rId21"/>
          <w:headerReference w:type="default" r:id="rId22"/>
          <w:footerReference w:type="even" r:id="rId23"/>
          <w:footerReference w:type="default" r:id="rId24"/>
          <w:footerReference w:type="first" r:id="rId25"/>
          <w:pgSz w:w="11906" w:h="16838" w:code="9"/>
          <w:pgMar w:top="1440" w:right="1440" w:bottom="1440" w:left="1440" w:header="737" w:footer="0" w:gutter="0"/>
          <w:cols w:space="708"/>
          <w:docGrid w:linePitch="360"/>
        </w:sectPr>
      </w:pPr>
    </w:p>
    <w:p w14:paraId="3E9E1CDA" w14:textId="5BE4E001" w:rsidR="00D00333" w:rsidRPr="00767A91" w:rsidRDefault="00D00333" w:rsidP="00BD4CC5">
      <w:pPr>
        <w:pStyle w:val="Heading5"/>
        <w:rPr>
          <w:lang w:val="en-AU"/>
        </w:rPr>
      </w:pPr>
      <w:bookmarkStart w:id="109" w:name="_Toc151539468"/>
      <w:r w:rsidRPr="00767A91">
        <w:rPr>
          <w:lang w:val="en-AU"/>
        </w:rPr>
        <w:lastRenderedPageBreak/>
        <w:t xml:space="preserve">Table B5: Qualitative findings and </w:t>
      </w:r>
      <w:r w:rsidR="00365342" w:rsidRPr="00767A91">
        <w:rPr>
          <w:lang w:val="en-AU"/>
        </w:rPr>
        <w:t>exemplary</w:t>
      </w:r>
      <w:r w:rsidRPr="00767A91">
        <w:rPr>
          <w:lang w:val="en-AU"/>
        </w:rPr>
        <w:t xml:space="preserve"> supportive quotes</w:t>
      </w:r>
      <w:bookmarkEnd w:id="109"/>
    </w:p>
    <w:p w14:paraId="22BC343D" w14:textId="1F708978" w:rsidR="00247411" w:rsidRPr="00767A91" w:rsidRDefault="00247411" w:rsidP="00247411">
      <w:pPr>
        <w:rPr>
          <w:lang w:val="en-AU"/>
        </w:rPr>
      </w:pPr>
      <w:r w:rsidRPr="00767A91">
        <w:rPr>
          <w:lang w:val="en-AU"/>
        </w:rPr>
        <w:t xml:space="preserve">Note: </w:t>
      </w:r>
      <w:r w:rsidRPr="00767A91">
        <w:rPr>
          <w:szCs w:val="22"/>
          <w:lang w:val="en-AU"/>
        </w:rPr>
        <w:t>This table is based on the format suggested by the Joanna Briggs Institute for reporting of meta-aggregation analysis. The Joanna Briggs Institute proposes 3 categories to assess findings/illustrations: U: Unequivocal, C: Credible, or NS: Not Supported).</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20" w:firstRow="1" w:lastRow="0" w:firstColumn="0" w:lastColumn="0" w:noHBand="0" w:noVBand="1"/>
        <w:tblDescription w:val="This table has 85 rows and 3 columns."/>
      </w:tblPr>
      <w:tblGrid>
        <w:gridCol w:w="4243"/>
        <w:gridCol w:w="8505"/>
        <w:gridCol w:w="1190"/>
      </w:tblGrid>
      <w:tr w:rsidR="00D00333" w:rsidRPr="00767A91" w14:paraId="7C090DA7" w14:textId="21A553B5" w:rsidTr="7295B865">
        <w:trPr>
          <w:tblHeader/>
        </w:trPr>
        <w:tc>
          <w:tcPr>
            <w:tcW w:w="4243" w:type="dxa"/>
            <w:tcBorders>
              <w:top w:val="single" w:sz="8" w:space="0" w:color="692976"/>
              <w:left w:val="single" w:sz="8" w:space="0" w:color="A3A3A3"/>
              <w:bottom w:val="nil"/>
              <w:right w:val="single" w:sz="8" w:space="0" w:color="A3A3A3"/>
            </w:tcBorders>
            <w:shd w:val="clear" w:color="auto" w:fill="6B2976"/>
            <w:tcMar>
              <w:top w:w="40" w:type="dxa"/>
              <w:left w:w="60" w:type="dxa"/>
              <w:bottom w:w="40" w:type="dxa"/>
              <w:right w:w="60" w:type="dxa"/>
            </w:tcMar>
            <w:hideMark/>
          </w:tcPr>
          <w:p w14:paraId="7BCC4227" w14:textId="7B88478C" w:rsidR="00D00333" w:rsidRPr="00767A91" w:rsidRDefault="00D00333" w:rsidP="001C5901">
            <w:pPr>
              <w:pStyle w:val="NormalWeb"/>
              <w:spacing w:before="120" w:after="120" w:line="288" w:lineRule="auto"/>
              <w:rPr>
                <w:rFonts w:ascii="Arial" w:hAnsi="Arial"/>
                <w:color w:val="FFFFFF"/>
                <w:sz w:val="22"/>
                <w:lang w:eastAsia="zh-CN"/>
              </w:rPr>
            </w:pPr>
            <w:r w:rsidRPr="00767A91">
              <w:rPr>
                <w:rFonts w:ascii="Arial" w:hAnsi="Arial"/>
                <w:b/>
                <w:bCs/>
                <w:color w:val="FFFFFF"/>
                <w:sz w:val="22"/>
              </w:rPr>
              <w:t>Finding</w:t>
            </w:r>
          </w:p>
        </w:tc>
        <w:tc>
          <w:tcPr>
            <w:tcW w:w="8505" w:type="dxa"/>
            <w:tcBorders>
              <w:top w:val="single" w:sz="8" w:space="0" w:color="692976"/>
              <w:left w:val="single" w:sz="8" w:space="0" w:color="A3A3A3"/>
              <w:bottom w:val="nil"/>
              <w:right w:val="single" w:sz="8" w:space="0" w:color="A3A3A3"/>
            </w:tcBorders>
            <w:shd w:val="clear" w:color="auto" w:fill="6B2976"/>
            <w:tcMar>
              <w:top w:w="40" w:type="dxa"/>
              <w:left w:w="60" w:type="dxa"/>
              <w:bottom w:w="40" w:type="dxa"/>
              <w:right w:w="60" w:type="dxa"/>
            </w:tcMar>
            <w:hideMark/>
          </w:tcPr>
          <w:p w14:paraId="6612D883" w14:textId="0E64E037" w:rsidR="00D00333" w:rsidRPr="00767A91" w:rsidRDefault="00D00333" w:rsidP="001C5901">
            <w:pPr>
              <w:pStyle w:val="NormalWeb"/>
              <w:spacing w:before="120" w:after="120" w:line="288" w:lineRule="auto"/>
              <w:rPr>
                <w:rFonts w:ascii="Arial" w:hAnsi="Arial"/>
                <w:color w:val="FFFFFF"/>
                <w:sz w:val="22"/>
              </w:rPr>
            </w:pPr>
            <w:r w:rsidRPr="00767A91">
              <w:rPr>
                <w:rFonts w:ascii="Arial" w:hAnsi="Arial"/>
                <w:b/>
                <w:bCs/>
                <w:color w:val="FFFFFF"/>
                <w:sz w:val="22"/>
              </w:rPr>
              <w:t>Illustration</w:t>
            </w:r>
          </w:p>
        </w:tc>
        <w:tc>
          <w:tcPr>
            <w:tcW w:w="1190" w:type="dxa"/>
            <w:tcBorders>
              <w:top w:val="single" w:sz="8" w:space="0" w:color="692976"/>
              <w:left w:val="single" w:sz="8" w:space="0" w:color="A3A3A3"/>
              <w:bottom w:val="nil"/>
              <w:right w:val="single" w:sz="8" w:space="0" w:color="A3A3A3"/>
            </w:tcBorders>
            <w:shd w:val="clear" w:color="auto" w:fill="6B2976"/>
          </w:tcPr>
          <w:p w14:paraId="5E890BE9" w14:textId="0341F0AF" w:rsidR="00D00333" w:rsidRPr="00767A91" w:rsidRDefault="00D00333" w:rsidP="001C5901">
            <w:pPr>
              <w:pStyle w:val="NormalWeb"/>
              <w:spacing w:before="120" w:after="120" w:line="288" w:lineRule="auto"/>
              <w:rPr>
                <w:rFonts w:ascii="Arial" w:hAnsi="Arial"/>
                <w:b/>
                <w:bCs/>
                <w:color w:val="FFFFFF"/>
                <w:sz w:val="22"/>
              </w:rPr>
            </w:pPr>
            <w:r w:rsidRPr="00767A91">
              <w:rPr>
                <w:rFonts w:ascii="Arial" w:hAnsi="Arial"/>
                <w:b/>
                <w:bCs/>
                <w:color w:val="FFFFFF"/>
                <w:sz w:val="22"/>
              </w:rPr>
              <w:t>Credibility</w:t>
            </w:r>
          </w:p>
        </w:tc>
      </w:tr>
      <w:tr w:rsidR="009D1D13" w:rsidRPr="00767A91" w14:paraId="0E8793B9" w14:textId="3F53269B" w:rsidTr="7295B865">
        <w:tc>
          <w:tcPr>
            <w:tcW w:w="4243" w:type="dxa"/>
            <w:tcBorders>
              <w:top w:val="nil"/>
              <w:left w:val="nil"/>
              <w:bottom w:val="nil"/>
              <w:right w:val="nil"/>
            </w:tcBorders>
            <w:shd w:val="clear" w:color="auto" w:fill="F7EEF7"/>
            <w:tcMar>
              <w:top w:w="40" w:type="dxa"/>
              <w:left w:w="60" w:type="dxa"/>
              <w:bottom w:w="40" w:type="dxa"/>
              <w:right w:w="60" w:type="dxa"/>
            </w:tcMar>
            <w:hideMark/>
          </w:tcPr>
          <w:p w14:paraId="025DA75F" w14:textId="2031B339" w:rsidR="009D1D13" w:rsidRPr="00767A91" w:rsidRDefault="009D1D13" w:rsidP="009D1D13">
            <w:pPr>
              <w:pStyle w:val="NormalWeb"/>
              <w:spacing w:before="120" w:after="0" w:line="288" w:lineRule="auto"/>
              <w:rPr>
                <w:rFonts w:ascii="Arial" w:hAnsi="Arial"/>
                <w:sz w:val="22"/>
              </w:rPr>
            </w:pPr>
            <w:r w:rsidRPr="00767A91">
              <w:rPr>
                <w:rFonts w:ascii="Arial" w:hAnsi="Arial"/>
                <w:sz w:val="22"/>
              </w:rPr>
              <w:t>Benefits &gt; physical factors &gt; safety &amp; security</w:t>
            </w:r>
          </w:p>
        </w:tc>
        <w:tc>
          <w:tcPr>
            <w:tcW w:w="8505" w:type="dxa"/>
            <w:tcBorders>
              <w:top w:val="nil"/>
              <w:left w:val="nil"/>
              <w:bottom w:val="nil"/>
              <w:right w:val="nil"/>
            </w:tcBorders>
            <w:shd w:val="clear" w:color="auto" w:fill="F7EEF7"/>
            <w:tcMar>
              <w:top w:w="40" w:type="dxa"/>
              <w:left w:w="60" w:type="dxa"/>
              <w:bottom w:w="40" w:type="dxa"/>
              <w:right w:w="60" w:type="dxa"/>
            </w:tcMar>
            <w:hideMark/>
          </w:tcPr>
          <w:p w14:paraId="5DEAA9F9" w14:textId="1FC9DB20" w:rsidR="009D1D13" w:rsidRPr="00767A91" w:rsidRDefault="009D1D13" w:rsidP="009D1D13">
            <w:pPr>
              <w:pStyle w:val="NormalWeb"/>
              <w:spacing w:before="120" w:after="0" w:line="288" w:lineRule="auto"/>
              <w:rPr>
                <w:rFonts w:ascii="Arial" w:hAnsi="Arial"/>
                <w:sz w:val="22"/>
              </w:rPr>
            </w:pPr>
            <w:r w:rsidRPr="00767A91">
              <w:rPr>
                <w:rFonts w:ascii="Arial" w:hAnsi="Arial"/>
                <w:sz w:val="22"/>
              </w:rPr>
              <w:t>‘A sense of security &amp; protection for our daughter especially walking in local environments’</w:t>
            </w:r>
          </w:p>
        </w:tc>
        <w:tc>
          <w:tcPr>
            <w:tcW w:w="1190" w:type="dxa"/>
            <w:tcBorders>
              <w:top w:val="nil"/>
              <w:left w:val="nil"/>
              <w:bottom w:val="nil"/>
              <w:right w:val="nil"/>
            </w:tcBorders>
            <w:shd w:val="clear" w:color="auto" w:fill="F7EEF7"/>
          </w:tcPr>
          <w:p w14:paraId="73FCE0F2" w14:textId="1DE82209" w:rsidR="009D1D13" w:rsidRPr="00767A91" w:rsidRDefault="009D1D13" w:rsidP="00C5047D">
            <w:pPr>
              <w:pStyle w:val="NormalWeb"/>
              <w:spacing w:before="120" w:after="0" w:line="288" w:lineRule="auto"/>
              <w:jc w:val="center"/>
              <w:rPr>
                <w:rFonts w:ascii="Arial" w:hAnsi="Arial"/>
                <w:sz w:val="22"/>
              </w:rPr>
            </w:pPr>
            <w:r w:rsidRPr="00767A91">
              <w:rPr>
                <w:rFonts w:ascii="Arial" w:hAnsi="Arial"/>
                <w:sz w:val="22"/>
              </w:rPr>
              <w:t>U</w:t>
            </w:r>
          </w:p>
        </w:tc>
      </w:tr>
      <w:tr w:rsidR="009D1D13" w:rsidRPr="00767A91" w14:paraId="02CAB43D" w14:textId="77777777" w:rsidTr="7295B865">
        <w:tc>
          <w:tcPr>
            <w:tcW w:w="4243" w:type="dxa"/>
            <w:tcBorders>
              <w:top w:val="nil"/>
              <w:left w:val="nil"/>
              <w:bottom w:val="nil"/>
              <w:right w:val="nil"/>
            </w:tcBorders>
            <w:shd w:val="clear" w:color="auto" w:fill="auto"/>
            <w:tcMar>
              <w:top w:w="40" w:type="dxa"/>
              <w:left w:w="60" w:type="dxa"/>
              <w:bottom w:w="40" w:type="dxa"/>
              <w:right w:w="60" w:type="dxa"/>
            </w:tcMar>
          </w:tcPr>
          <w:p w14:paraId="0BD6EFF4" w14:textId="35713C50" w:rsidR="009D1D13" w:rsidRPr="00767A91" w:rsidRDefault="009D1D13" w:rsidP="009D1D13">
            <w:pPr>
              <w:pStyle w:val="NormalWeb"/>
              <w:spacing w:before="120" w:after="0" w:line="288" w:lineRule="auto"/>
              <w:rPr>
                <w:rFonts w:ascii="Arial" w:hAnsi="Arial"/>
                <w:sz w:val="22"/>
              </w:rPr>
            </w:pPr>
            <w:r w:rsidRPr="00767A91">
              <w:rPr>
                <w:rFonts w:ascii="Arial" w:hAnsi="Arial"/>
                <w:sz w:val="22"/>
              </w:rPr>
              <w:t>Benefits &gt; physical factors &gt; no bolt</w:t>
            </w:r>
          </w:p>
        </w:tc>
        <w:tc>
          <w:tcPr>
            <w:tcW w:w="8505" w:type="dxa"/>
            <w:tcBorders>
              <w:top w:val="nil"/>
              <w:left w:val="nil"/>
              <w:bottom w:val="nil"/>
              <w:right w:val="nil"/>
            </w:tcBorders>
            <w:shd w:val="clear" w:color="auto" w:fill="auto"/>
            <w:tcMar>
              <w:top w:w="40" w:type="dxa"/>
              <w:left w:w="60" w:type="dxa"/>
              <w:bottom w:w="40" w:type="dxa"/>
              <w:right w:w="60" w:type="dxa"/>
            </w:tcMar>
          </w:tcPr>
          <w:p w14:paraId="4FC00A3A" w14:textId="54238CB9" w:rsidR="009D1D13" w:rsidRPr="00767A91" w:rsidRDefault="009D1D13" w:rsidP="009D1D13">
            <w:pPr>
              <w:pStyle w:val="NormalWeb"/>
              <w:spacing w:before="120" w:after="0" w:line="288" w:lineRule="auto"/>
              <w:rPr>
                <w:rFonts w:ascii="Arial" w:hAnsi="Arial"/>
                <w:sz w:val="22"/>
              </w:rPr>
            </w:pPr>
            <w:r w:rsidRPr="00767A91">
              <w:rPr>
                <w:rFonts w:ascii="Arial" w:hAnsi="Arial"/>
                <w:sz w:val="22"/>
              </w:rPr>
              <w:t>‘(Dog) will stop child from bolting from home’</w:t>
            </w:r>
          </w:p>
        </w:tc>
        <w:tc>
          <w:tcPr>
            <w:tcW w:w="1190" w:type="dxa"/>
            <w:tcBorders>
              <w:top w:val="nil"/>
              <w:left w:val="nil"/>
              <w:bottom w:val="nil"/>
              <w:right w:val="nil"/>
            </w:tcBorders>
            <w:shd w:val="clear" w:color="auto" w:fill="auto"/>
          </w:tcPr>
          <w:p w14:paraId="155541D1" w14:textId="72DA86DF" w:rsidR="009D1D13" w:rsidRPr="00767A91" w:rsidRDefault="009D1D13" w:rsidP="00C5047D">
            <w:pPr>
              <w:pStyle w:val="NormalWeb"/>
              <w:spacing w:before="120" w:after="0" w:line="288" w:lineRule="auto"/>
              <w:jc w:val="center"/>
              <w:rPr>
                <w:rFonts w:ascii="Arial" w:hAnsi="Arial"/>
                <w:sz w:val="22"/>
              </w:rPr>
            </w:pPr>
            <w:r w:rsidRPr="00767A91">
              <w:rPr>
                <w:rFonts w:ascii="Arial" w:hAnsi="Arial"/>
                <w:sz w:val="22"/>
              </w:rPr>
              <w:t>U</w:t>
            </w:r>
          </w:p>
        </w:tc>
      </w:tr>
      <w:tr w:rsidR="009D1D13" w:rsidRPr="00767A91" w14:paraId="4BDF34D4" w14:textId="77777777" w:rsidTr="7295B865">
        <w:tc>
          <w:tcPr>
            <w:tcW w:w="4243" w:type="dxa"/>
            <w:tcBorders>
              <w:top w:val="nil"/>
              <w:left w:val="nil"/>
              <w:bottom w:val="nil"/>
              <w:right w:val="nil"/>
            </w:tcBorders>
            <w:shd w:val="clear" w:color="auto" w:fill="F7EEF7"/>
            <w:tcMar>
              <w:top w:w="40" w:type="dxa"/>
              <w:left w:w="60" w:type="dxa"/>
              <w:bottom w:w="40" w:type="dxa"/>
              <w:right w:w="60" w:type="dxa"/>
            </w:tcMar>
          </w:tcPr>
          <w:p w14:paraId="0AA252D7" w14:textId="4CFA7EE3" w:rsidR="009D1D13" w:rsidRPr="00767A91" w:rsidRDefault="009D1D13" w:rsidP="009D1D13">
            <w:pPr>
              <w:pStyle w:val="NormalWeb"/>
              <w:spacing w:before="120" w:after="0" w:line="288" w:lineRule="auto"/>
              <w:rPr>
                <w:rFonts w:ascii="Arial" w:hAnsi="Arial"/>
                <w:sz w:val="22"/>
              </w:rPr>
            </w:pPr>
            <w:r w:rsidRPr="00767A91">
              <w:rPr>
                <w:rFonts w:ascii="Arial" w:hAnsi="Arial"/>
                <w:sz w:val="22"/>
              </w:rPr>
              <w:t>Benefits &gt; physical factors &gt; Physiological</w:t>
            </w:r>
          </w:p>
        </w:tc>
        <w:tc>
          <w:tcPr>
            <w:tcW w:w="8505" w:type="dxa"/>
            <w:tcBorders>
              <w:top w:val="nil"/>
              <w:left w:val="nil"/>
              <w:bottom w:val="nil"/>
              <w:right w:val="nil"/>
            </w:tcBorders>
            <w:shd w:val="clear" w:color="auto" w:fill="F7EEF7"/>
            <w:tcMar>
              <w:top w:w="40" w:type="dxa"/>
              <w:left w:w="60" w:type="dxa"/>
              <w:bottom w:w="40" w:type="dxa"/>
              <w:right w:w="60" w:type="dxa"/>
            </w:tcMar>
          </w:tcPr>
          <w:p w14:paraId="1050AF71" w14:textId="77777777" w:rsidR="009D1D13" w:rsidRPr="00767A91" w:rsidRDefault="009D1D13" w:rsidP="009D1D13">
            <w:pPr>
              <w:pStyle w:val="NormalWeb"/>
              <w:spacing w:before="120" w:after="0" w:line="288" w:lineRule="auto"/>
              <w:rPr>
                <w:rFonts w:ascii="Arial" w:hAnsi="Arial"/>
                <w:sz w:val="22"/>
              </w:rPr>
            </w:pPr>
          </w:p>
        </w:tc>
        <w:tc>
          <w:tcPr>
            <w:tcW w:w="1190" w:type="dxa"/>
            <w:tcBorders>
              <w:top w:val="nil"/>
              <w:left w:val="nil"/>
              <w:bottom w:val="nil"/>
              <w:right w:val="nil"/>
            </w:tcBorders>
            <w:shd w:val="clear" w:color="auto" w:fill="F7EEF7"/>
          </w:tcPr>
          <w:p w14:paraId="02673169" w14:textId="40E29B17" w:rsidR="009D1D13" w:rsidRPr="00767A91" w:rsidRDefault="009D1D13" w:rsidP="00C5047D">
            <w:pPr>
              <w:pStyle w:val="NormalWeb"/>
              <w:spacing w:before="120" w:after="0" w:line="288" w:lineRule="auto"/>
              <w:jc w:val="center"/>
              <w:rPr>
                <w:rFonts w:ascii="Arial" w:hAnsi="Arial"/>
                <w:sz w:val="22"/>
              </w:rPr>
            </w:pPr>
            <w:r w:rsidRPr="00767A91">
              <w:rPr>
                <w:rFonts w:ascii="Arial" w:hAnsi="Arial"/>
                <w:sz w:val="22"/>
              </w:rPr>
              <w:t>NS</w:t>
            </w:r>
          </w:p>
        </w:tc>
      </w:tr>
      <w:tr w:rsidR="009D1D13" w:rsidRPr="00767A91" w14:paraId="31B3A444" w14:textId="77777777" w:rsidTr="7295B865">
        <w:tc>
          <w:tcPr>
            <w:tcW w:w="4243" w:type="dxa"/>
            <w:tcBorders>
              <w:top w:val="nil"/>
              <w:left w:val="nil"/>
              <w:bottom w:val="nil"/>
              <w:right w:val="nil"/>
            </w:tcBorders>
            <w:shd w:val="clear" w:color="auto" w:fill="auto"/>
            <w:tcMar>
              <w:top w:w="40" w:type="dxa"/>
              <w:left w:w="60" w:type="dxa"/>
              <w:bottom w:w="40" w:type="dxa"/>
              <w:right w:w="60" w:type="dxa"/>
            </w:tcMar>
          </w:tcPr>
          <w:p w14:paraId="1AF059FE" w14:textId="53B18058" w:rsidR="009D1D13" w:rsidRPr="00767A91" w:rsidRDefault="009D1D13" w:rsidP="009D1D13">
            <w:pPr>
              <w:pStyle w:val="NormalWeb"/>
              <w:spacing w:before="120" w:after="0" w:line="288" w:lineRule="auto"/>
              <w:rPr>
                <w:rFonts w:ascii="Arial" w:hAnsi="Arial"/>
                <w:sz w:val="22"/>
              </w:rPr>
            </w:pPr>
            <w:r w:rsidRPr="00767A91">
              <w:rPr>
                <w:rFonts w:ascii="Arial" w:hAnsi="Arial"/>
                <w:sz w:val="22"/>
              </w:rPr>
              <w:t>Benefits &gt; physical factors &gt; management</w:t>
            </w:r>
          </w:p>
        </w:tc>
        <w:tc>
          <w:tcPr>
            <w:tcW w:w="8505" w:type="dxa"/>
            <w:tcBorders>
              <w:top w:val="nil"/>
              <w:left w:val="nil"/>
              <w:bottom w:val="nil"/>
              <w:right w:val="nil"/>
            </w:tcBorders>
            <w:shd w:val="clear" w:color="auto" w:fill="auto"/>
            <w:tcMar>
              <w:top w:w="40" w:type="dxa"/>
              <w:left w:w="60" w:type="dxa"/>
              <w:bottom w:w="40" w:type="dxa"/>
              <w:right w:w="60" w:type="dxa"/>
            </w:tcMar>
          </w:tcPr>
          <w:p w14:paraId="11B933BA" w14:textId="77777777" w:rsidR="009D1D13" w:rsidRPr="00767A91" w:rsidRDefault="009D1D13" w:rsidP="009D1D13">
            <w:pPr>
              <w:pStyle w:val="NormalWeb"/>
              <w:spacing w:before="120" w:after="0" w:line="288" w:lineRule="auto"/>
              <w:rPr>
                <w:rFonts w:ascii="Arial" w:hAnsi="Arial"/>
                <w:sz w:val="22"/>
              </w:rPr>
            </w:pPr>
          </w:p>
        </w:tc>
        <w:tc>
          <w:tcPr>
            <w:tcW w:w="1190" w:type="dxa"/>
            <w:tcBorders>
              <w:top w:val="nil"/>
              <w:left w:val="nil"/>
              <w:bottom w:val="nil"/>
              <w:right w:val="nil"/>
            </w:tcBorders>
            <w:shd w:val="clear" w:color="auto" w:fill="auto"/>
          </w:tcPr>
          <w:p w14:paraId="090220DE" w14:textId="5B95A049" w:rsidR="009D1D13" w:rsidRPr="00767A91" w:rsidRDefault="009D1D13" w:rsidP="00C5047D">
            <w:pPr>
              <w:pStyle w:val="NormalWeb"/>
              <w:spacing w:before="120" w:after="0" w:line="288" w:lineRule="auto"/>
              <w:jc w:val="center"/>
              <w:rPr>
                <w:rFonts w:ascii="Arial" w:hAnsi="Arial"/>
                <w:sz w:val="22"/>
              </w:rPr>
            </w:pPr>
            <w:r w:rsidRPr="00767A91">
              <w:rPr>
                <w:rFonts w:ascii="Arial" w:hAnsi="Arial"/>
                <w:sz w:val="22"/>
              </w:rPr>
              <w:t>NS</w:t>
            </w:r>
          </w:p>
        </w:tc>
      </w:tr>
      <w:tr w:rsidR="009D1D13" w:rsidRPr="00767A91" w14:paraId="079A0152" w14:textId="77777777" w:rsidTr="7295B865">
        <w:tc>
          <w:tcPr>
            <w:tcW w:w="4243" w:type="dxa"/>
            <w:tcBorders>
              <w:top w:val="nil"/>
              <w:left w:val="nil"/>
              <w:bottom w:val="nil"/>
              <w:right w:val="nil"/>
            </w:tcBorders>
            <w:shd w:val="clear" w:color="auto" w:fill="F7EEF7"/>
            <w:tcMar>
              <w:top w:w="40" w:type="dxa"/>
              <w:left w:w="60" w:type="dxa"/>
              <w:bottom w:w="40" w:type="dxa"/>
              <w:right w:w="60" w:type="dxa"/>
            </w:tcMar>
          </w:tcPr>
          <w:p w14:paraId="5DB87C64" w14:textId="3A3162F5" w:rsidR="009D1D13" w:rsidRPr="00767A91" w:rsidRDefault="009D1D13" w:rsidP="009D1D13">
            <w:pPr>
              <w:pStyle w:val="NormalWeb"/>
              <w:spacing w:before="120" w:after="0" w:line="288" w:lineRule="auto"/>
              <w:rPr>
                <w:rFonts w:ascii="Arial" w:hAnsi="Arial"/>
                <w:sz w:val="22"/>
              </w:rPr>
            </w:pPr>
            <w:r w:rsidRPr="00767A91">
              <w:rPr>
                <w:rFonts w:ascii="Arial" w:hAnsi="Arial"/>
                <w:sz w:val="22"/>
              </w:rPr>
              <w:t>Benefits &gt; relationship factors &gt; friend</w:t>
            </w:r>
          </w:p>
        </w:tc>
        <w:tc>
          <w:tcPr>
            <w:tcW w:w="8505" w:type="dxa"/>
            <w:tcBorders>
              <w:top w:val="nil"/>
              <w:left w:val="nil"/>
              <w:bottom w:val="nil"/>
              <w:right w:val="nil"/>
            </w:tcBorders>
            <w:shd w:val="clear" w:color="auto" w:fill="F7EEF7"/>
            <w:tcMar>
              <w:top w:w="40" w:type="dxa"/>
              <w:left w:w="60" w:type="dxa"/>
              <w:bottom w:w="40" w:type="dxa"/>
              <w:right w:w="60" w:type="dxa"/>
            </w:tcMar>
          </w:tcPr>
          <w:p w14:paraId="0988F594" w14:textId="13AE2560" w:rsidR="009D1D13" w:rsidRPr="00767A91" w:rsidRDefault="009D1D13" w:rsidP="009D1D13">
            <w:pPr>
              <w:pStyle w:val="NormalWeb"/>
              <w:spacing w:before="120" w:after="0" w:line="288" w:lineRule="auto"/>
              <w:rPr>
                <w:rFonts w:ascii="Arial" w:hAnsi="Arial"/>
                <w:sz w:val="22"/>
              </w:rPr>
            </w:pPr>
            <w:r w:rsidRPr="00767A91">
              <w:rPr>
                <w:rFonts w:ascii="Arial" w:hAnsi="Arial"/>
                <w:sz w:val="22"/>
              </w:rPr>
              <w:t>‘She is his very best friend’</w:t>
            </w:r>
          </w:p>
        </w:tc>
        <w:tc>
          <w:tcPr>
            <w:tcW w:w="1190" w:type="dxa"/>
            <w:tcBorders>
              <w:top w:val="nil"/>
              <w:left w:val="nil"/>
              <w:bottom w:val="nil"/>
              <w:right w:val="nil"/>
            </w:tcBorders>
            <w:shd w:val="clear" w:color="auto" w:fill="F7EEF7"/>
          </w:tcPr>
          <w:p w14:paraId="6641DBCC" w14:textId="1ADC9B95" w:rsidR="009D1D13" w:rsidRPr="00767A91" w:rsidRDefault="009D1D13" w:rsidP="00C5047D">
            <w:pPr>
              <w:pStyle w:val="NormalWeb"/>
              <w:spacing w:before="120" w:after="0" w:line="288" w:lineRule="auto"/>
              <w:jc w:val="center"/>
              <w:rPr>
                <w:rFonts w:ascii="Arial" w:hAnsi="Arial"/>
                <w:sz w:val="22"/>
              </w:rPr>
            </w:pPr>
            <w:r w:rsidRPr="00767A91">
              <w:rPr>
                <w:rFonts w:ascii="Arial" w:hAnsi="Arial"/>
                <w:sz w:val="22"/>
              </w:rPr>
              <w:t>U</w:t>
            </w:r>
          </w:p>
        </w:tc>
      </w:tr>
      <w:tr w:rsidR="009D1D13" w:rsidRPr="00767A91" w14:paraId="5D546F06" w14:textId="77777777" w:rsidTr="7295B865">
        <w:tc>
          <w:tcPr>
            <w:tcW w:w="4243" w:type="dxa"/>
            <w:tcBorders>
              <w:top w:val="nil"/>
              <w:left w:val="nil"/>
              <w:bottom w:val="nil"/>
              <w:right w:val="nil"/>
            </w:tcBorders>
            <w:shd w:val="clear" w:color="auto" w:fill="auto"/>
            <w:tcMar>
              <w:top w:w="40" w:type="dxa"/>
              <w:left w:w="60" w:type="dxa"/>
              <w:bottom w:w="40" w:type="dxa"/>
              <w:right w:w="60" w:type="dxa"/>
            </w:tcMar>
          </w:tcPr>
          <w:p w14:paraId="4EB72ACD" w14:textId="0B343171" w:rsidR="009D1D13" w:rsidRPr="00767A91" w:rsidRDefault="009D1D13" w:rsidP="009D1D13">
            <w:pPr>
              <w:pStyle w:val="NormalWeb"/>
              <w:spacing w:before="120" w:after="0" w:line="288" w:lineRule="auto"/>
              <w:rPr>
                <w:rFonts w:ascii="Arial" w:hAnsi="Arial"/>
                <w:sz w:val="22"/>
              </w:rPr>
            </w:pPr>
            <w:r w:rsidRPr="00767A91">
              <w:rPr>
                <w:rFonts w:ascii="Arial" w:hAnsi="Arial"/>
                <w:sz w:val="22"/>
              </w:rPr>
              <w:t>Benefits &gt; relationship factors &gt; calm &amp; comfort</w:t>
            </w:r>
          </w:p>
        </w:tc>
        <w:tc>
          <w:tcPr>
            <w:tcW w:w="8505" w:type="dxa"/>
            <w:tcBorders>
              <w:top w:val="nil"/>
              <w:left w:val="nil"/>
              <w:bottom w:val="nil"/>
              <w:right w:val="nil"/>
            </w:tcBorders>
            <w:shd w:val="clear" w:color="auto" w:fill="auto"/>
            <w:tcMar>
              <w:top w:w="40" w:type="dxa"/>
              <w:left w:w="60" w:type="dxa"/>
              <w:bottom w:w="40" w:type="dxa"/>
              <w:right w:w="60" w:type="dxa"/>
            </w:tcMar>
          </w:tcPr>
          <w:p w14:paraId="63F1EC10" w14:textId="6C5983FB" w:rsidR="009D1D13" w:rsidRPr="00767A91" w:rsidRDefault="009D1D13" w:rsidP="009D1D13">
            <w:pPr>
              <w:pStyle w:val="NormalWeb"/>
              <w:spacing w:before="120" w:after="0" w:line="288" w:lineRule="auto"/>
              <w:rPr>
                <w:rFonts w:ascii="Arial" w:hAnsi="Arial"/>
                <w:sz w:val="22"/>
              </w:rPr>
            </w:pPr>
            <w:r w:rsidRPr="00767A91">
              <w:rPr>
                <w:rFonts w:ascii="Arial" w:hAnsi="Arial"/>
                <w:sz w:val="22"/>
              </w:rPr>
              <w:t>Only illustration given was from the control group</w:t>
            </w:r>
          </w:p>
        </w:tc>
        <w:tc>
          <w:tcPr>
            <w:tcW w:w="1190" w:type="dxa"/>
            <w:tcBorders>
              <w:top w:val="nil"/>
              <w:left w:val="nil"/>
              <w:bottom w:val="nil"/>
              <w:right w:val="nil"/>
            </w:tcBorders>
            <w:shd w:val="clear" w:color="auto" w:fill="auto"/>
          </w:tcPr>
          <w:p w14:paraId="52FA09BD" w14:textId="41291C69" w:rsidR="009D1D13" w:rsidRPr="00767A91" w:rsidRDefault="009D1D13" w:rsidP="00C5047D">
            <w:pPr>
              <w:pStyle w:val="NormalWeb"/>
              <w:spacing w:before="120" w:after="0" w:line="288" w:lineRule="auto"/>
              <w:jc w:val="center"/>
              <w:rPr>
                <w:rFonts w:ascii="Arial" w:hAnsi="Arial"/>
                <w:sz w:val="22"/>
              </w:rPr>
            </w:pPr>
            <w:r w:rsidRPr="00767A91">
              <w:rPr>
                <w:rFonts w:ascii="Arial" w:hAnsi="Arial"/>
                <w:sz w:val="22"/>
              </w:rPr>
              <w:t>NS</w:t>
            </w:r>
          </w:p>
        </w:tc>
      </w:tr>
      <w:tr w:rsidR="009D1D13" w:rsidRPr="00767A91" w14:paraId="1D789F4A" w14:textId="77777777" w:rsidTr="7295B865">
        <w:tc>
          <w:tcPr>
            <w:tcW w:w="4243" w:type="dxa"/>
            <w:tcBorders>
              <w:top w:val="nil"/>
              <w:left w:val="nil"/>
              <w:bottom w:val="nil"/>
              <w:right w:val="nil"/>
            </w:tcBorders>
            <w:shd w:val="clear" w:color="auto" w:fill="F7EEF7"/>
            <w:tcMar>
              <w:top w:w="40" w:type="dxa"/>
              <w:left w:w="60" w:type="dxa"/>
              <w:bottom w:w="40" w:type="dxa"/>
              <w:right w:w="60" w:type="dxa"/>
            </w:tcMar>
          </w:tcPr>
          <w:p w14:paraId="272B02A6" w14:textId="3783AC4E" w:rsidR="009D1D13" w:rsidRPr="00767A91" w:rsidRDefault="009D1D13" w:rsidP="009D1D13">
            <w:pPr>
              <w:pStyle w:val="NormalWeb"/>
              <w:spacing w:before="120" w:after="0" w:line="288" w:lineRule="auto"/>
              <w:rPr>
                <w:rFonts w:ascii="Arial" w:hAnsi="Arial"/>
                <w:sz w:val="22"/>
              </w:rPr>
            </w:pPr>
            <w:r w:rsidRPr="00767A91">
              <w:rPr>
                <w:rFonts w:ascii="Arial" w:hAnsi="Arial"/>
                <w:sz w:val="22"/>
              </w:rPr>
              <w:t>Benefits &gt; family factors &gt; visibility</w:t>
            </w:r>
          </w:p>
        </w:tc>
        <w:tc>
          <w:tcPr>
            <w:tcW w:w="8505" w:type="dxa"/>
            <w:tcBorders>
              <w:top w:val="nil"/>
              <w:left w:val="nil"/>
              <w:bottom w:val="nil"/>
              <w:right w:val="nil"/>
            </w:tcBorders>
            <w:shd w:val="clear" w:color="auto" w:fill="F7EEF7"/>
            <w:tcMar>
              <w:top w:w="40" w:type="dxa"/>
              <w:left w:w="60" w:type="dxa"/>
              <w:bottom w:w="40" w:type="dxa"/>
              <w:right w:w="60" w:type="dxa"/>
            </w:tcMar>
          </w:tcPr>
          <w:p w14:paraId="38115DF7" w14:textId="77777777" w:rsidR="009D1D13" w:rsidRPr="00767A91" w:rsidRDefault="009D1D13" w:rsidP="009D1D13">
            <w:pPr>
              <w:pStyle w:val="NormalWeb"/>
              <w:spacing w:before="120" w:after="0" w:line="288" w:lineRule="auto"/>
              <w:rPr>
                <w:rFonts w:ascii="Arial" w:hAnsi="Arial"/>
                <w:sz w:val="22"/>
              </w:rPr>
            </w:pPr>
          </w:p>
        </w:tc>
        <w:tc>
          <w:tcPr>
            <w:tcW w:w="1190" w:type="dxa"/>
            <w:tcBorders>
              <w:top w:val="nil"/>
              <w:left w:val="nil"/>
              <w:bottom w:val="nil"/>
              <w:right w:val="nil"/>
            </w:tcBorders>
            <w:shd w:val="clear" w:color="auto" w:fill="F7EEF7"/>
          </w:tcPr>
          <w:p w14:paraId="0D4EA766" w14:textId="5175FEAE" w:rsidR="009D1D13" w:rsidRPr="00767A91" w:rsidRDefault="009D1D13" w:rsidP="00C5047D">
            <w:pPr>
              <w:pStyle w:val="NormalWeb"/>
              <w:spacing w:before="120" w:after="0" w:line="288" w:lineRule="auto"/>
              <w:jc w:val="center"/>
              <w:rPr>
                <w:rFonts w:ascii="Arial" w:hAnsi="Arial"/>
                <w:sz w:val="22"/>
              </w:rPr>
            </w:pPr>
            <w:r w:rsidRPr="00767A91">
              <w:rPr>
                <w:rFonts w:ascii="Arial" w:hAnsi="Arial"/>
                <w:sz w:val="22"/>
              </w:rPr>
              <w:t>NS</w:t>
            </w:r>
          </w:p>
        </w:tc>
      </w:tr>
      <w:tr w:rsidR="009D1D13" w:rsidRPr="00767A91" w14:paraId="6DE705C9" w14:textId="77777777" w:rsidTr="7295B865">
        <w:tc>
          <w:tcPr>
            <w:tcW w:w="4243" w:type="dxa"/>
            <w:tcBorders>
              <w:top w:val="nil"/>
              <w:left w:val="nil"/>
              <w:bottom w:val="nil"/>
              <w:right w:val="nil"/>
            </w:tcBorders>
            <w:shd w:val="clear" w:color="auto" w:fill="auto"/>
            <w:tcMar>
              <w:top w:w="40" w:type="dxa"/>
              <w:left w:w="60" w:type="dxa"/>
              <w:bottom w:w="40" w:type="dxa"/>
              <w:right w:w="60" w:type="dxa"/>
            </w:tcMar>
          </w:tcPr>
          <w:p w14:paraId="1B77538A" w14:textId="52D5DAF2" w:rsidR="009D1D13" w:rsidRPr="00767A91" w:rsidRDefault="009D1D13" w:rsidP="009D1D13">
            <w:pPr>
              <w:pStyle w:val="NormalWeb"/>
              <w:spacing w:before="120" w:after="0" w:line="288" w:lineRule="auto"/>
              <w:rPr>
                <w:rFonts w:ascii="Arial" w:hAnsi="Arial"/>
                <w:sz w:val="22"/>
              </w:rPr>
            </w:pPr>
            <w:r w:rsidRPr="00767A91">
              <w:rPr>
                <w:rFonts w:ascii="Arial" w:hAnsi="Arial"/>
                <w:sz w:val="22"/>
              </w:rPr>
              <w:t>Benefits &gt; family factors &gt; emotion &amp; stress</w:t>
            </w:r>
          </w:p>
        </w:tc>
        <w:tc>
          <w:tcPr>
            <w:tcW w:w="8505" w:type="dxa"/>
            <w:tcBorders>
              <w:top w:val="nil"/>
              <w:left w:val="nil"/>
              <w:bottom w:val="nil"/>
              <w:right w:val="nil"/>
            </w:tcBorders>
            <w:shd w:val="clear" w:color="auto" w:fill="auto"/>
            <w:tcMar>
              <w:top w:w="40" w:type="dxa"/>
              <w:left w:w="60" w:type="dxa"/>
              <w:bottom w:w="40" w:type="dxa"/>
              <w:right w:w="60" w:type="dxa"/>
            </w:tcMar>
          </w:tcPr>
          <w:p w14:paraId="4BCC9605" w14:textId="77777777" w:rsidR="009D1D13" w:rsidRPr="00767A91" w:rsidRDefault="009D1D13" w:rsidP="009D1D13">
            <w:pPr>
              <w:pStyle w:val="NormalWeb"/>
              <w:spacing w:before="120" w:after="0" w:line="288" w:lineRule="auto"/>
              <w:rPr>
                <w:rFonts w:ascii="Arial" w:hAnsi="Arial"/>
                <w:sz w:val="22"/>
              </w:rPr>
            </w:pPr>
          </w:p>
        </w:tc>
        <w:tc>
          <w:tcPr>
            <w:tcW w:w="1190" w:type="dxa"/>
            <w:tcBorders>
              <w:top w:val="nil"/>
              <w:left w:val="nil"/>
              <w:bottom w:val="nil"/>
              <w:right w:val="nil"/>
            </w:tcBorders>
            <w:shd w:val="clear" w:color="auto" w:fill="auto"/>
          </w:tcPr>
          <w:p w14:paraId="02A42333" w14:textId="713D481C" w:rsidR="009D1D13" w:rsidRPr="00767A91" w:rsidRDefault="009D1D13" w:rsidP="00C5047D">
            <w:pPr>
              <w:pStyle w:val="NormalWeb"/>
              <w:spacing w:before="120" w:after="0" w:line="288" w:lineRule="auto"/>
              <w:jc w:val="center"/>
              <w:rPr>
                <w:rFonts w:ascii="Arial" w:hAnsi="Arial"/>
                <w:sz w:val="22"/>
              </w:rPr>
            </w:pPr>
            <w:r w:rsidRPr="00767A91">
              <w:rPr>
                <w:rFonts w:ascii="Arial" w:hAnsi="Arial"/>
                <w:sz w:val="22"/>
              </w:rPr>
              <w:t>NS</w:t>
            </w:r>
          </w:p>
        </w:tc>
      </w:tr>
      <w:tr w:rsidR="009D1D13" w:rsidRPr="00767A91" w14:paraId="70D56114" w14:textId="77777777" w:rsidTr="7295B865">
        <w:tc>
          <w:tcPr>
            <w:tcW w:w="4243" w:type="dxa"/>
            <w:tcBorders>
              <w:top w:val="nil"/>
              <w:left w:val="nil"/>
              <w:bottom w:val="nil"/>
              <w:right w:val="nil"/>
            </w:tcBorders>
            <w:shd w:val="clear" w:color="auto" w:fill="F7EEF7"/>
            <w:tcMar>
              <w:top w:w="40" w:type="dxa"/>
              <w:left w:w="60" w:type="dxa"/>
              <w:bottom w:w="40" w:type="dxa"/>
              <w:right w:w="60" w:type="dxa"/>
            </w:tcMar>
          </w:tcPr>
          <w:p w14:paraId="0B0342A1" w14:textId="44FA356D" w:rsidR="009D1D13" w:rsidRPr="00767A91" w:rsidRDefault="009D1D13" w:rsidP="009D1D13">
            <w:pPr>
              <w:pStyle w:val="NormalWeb"/>
              <w:spacing w:before="120" w:after="0" w:line="288" w:lineRule="auto"/>
              <w:rPr>
                <w:rFonts w:ascii="Arial" w:hAnsi="Arial"/>
                <w:sz w:val="22"/>
              </w:rPr>
            </w:pPr>
            <w:r w:rsidRPr="00767A91">
              <w:rPr>
                <w:rFonts w:ascii="Arial" w:hAnsi="Arial"/>
                <w:sz w:val="22"/>
              </w:rPr>
              <w:t>Benefits &gt; family factors &gt; fun &amp; play</w:t>
            </w:r>
          </w:p>
        </w:tc>
        <w:tc>
          <w:tcPr>
            <w:tcW w:w="8505" w:type="dxa"/>
            <w:tcBorders>
              <w:top w:val="nil"/>
              <w:left w:val="nil"/>
              <w:bottom w:val="nil"/>
              <w:right w:val="nil"/>
            </w:tcBorders>
            <w:shd w:val="clear" w:color="auto" w:fill="F7EEF7"/>
            <w:tcMar>
              <w:top w:w="40" w:type="dxa"/>
              <w:left w:w="60" w:type="dxa"/>
              <w:bottom w:w="40" w:type="dxa"/>
              <w:right w:w="60" w:type="dxa"/>
            </w:tcMar>
          </w:tcPr>
          <w:p w14:paraId="171FDE3A" w14:textId="77777777" w:rsidR="009D1D13" w:rsidRPr="00767A91" w:rsidRDefault="009D1D13" w:rsidP="009D1D13">
            <w:pPr>
              <w:pStyle w:val="NormalWeb"/>
              <w:spacing w:before="120" w:after="0" w:line="288" w:lineRule="auto"/>
              <w:rPr>
                <w:rFonts w:ascii="Arial" w:hAnsi="Arial"/>
                <w:sz w:val="22"/>
              </w:rPr>
            </w:pPr>
          </w:p>
        </w:tc>
        <w:tc>
          <w:tcPr>
            <w:tcW w:w="1190" w:type="dxa"/>
            <w:tcBorders>
              <w:top w:val="nil"/>
              <w:left w:val="nil"/>
              <w:bottom w:val="nil"/>
              <w:right w:val="nil"/>
            </w:tcBorders>
            <w:shd w:val="clear" w:color="auto" w:fill="F7EEF7"/>
          </w:tcPr>
          <w:p w14:paraId="3C9D1257" w14:textId="4DE0657F" w:rsidR="009D1D13" w:rsidRPr="00767A91" w:rsidRDefault="009D1D13" w:rsidP="00C5047D">
            <w:pPr>
              <w:pStyle w:val="NormalWeb"/>
              <w:spacing w:before="120" w:after="0" w:line="288" w:lineRule="auto"/>
              <w:jc w:val="center"/>
              <w:rPr>
                <w:rFonts w:ascii="Arial" w:hAnsi="Arial"/>
                <w:sz w:val="22"/>
              </w:rPr>
            </w:pPr>
            <w:r w:rsidRPr="00767A91">
              <w:rPr>
                <w:rFonts w:ascii="Arial" w:hAnsi="Arial"/>
                <w:sz w:val="22"/>
              </w:rPr>
              <w:t>NS</w:t>
            </w:r>
          </w:p>
        </w:tc>
      </w:tr>
      <w:tr w:rsidR="009D1D13" w:rsidRPr="00767A91" w14:paraId="591B6575" w14:textId="77777777" w:rsidTr="7295B865">
        <w:tc>
          <w:tcPr>
            <w:tcW w:w="4243" w:type="dxa"/>
            <w:tcBorders>
              <w:top w:val="nil"/>
              <w:left w:val="nil"/>
              <w:bottom w:val="nil"/>
              <w:right w:val="nil"/>
            </w:tcBorders>
            <w:shd w:val="clear" w:color="auto" w:fill="auto"/>
            <w:tcMar>
              <w:top w:w="40" w:type="dxa"/>
              <w:left w:w="60" w:type="dxa"/>
              <w:bottom w:w="40" w:type="dxa"/>
              <w:right w:w="60" w:type="dxa"/>
            </w:tcMar>
          </w:tcPr>
          <w:p w14:paraId="00125644" w14:textId="0B1014D8" w:rsidR="009D1D13" w:rsidRPr="00767A91" w:rsidRDefault="009D1D13" w:rsidP="009D1D13">
            <w:pPr>
              <w:pStyle w:val="NormalWeb"/>
              <w:spacing w:before="120" w:after="0" w:line="288" w:lineRule="auto"/>
              <w:rPr>
                <w:rFonts w:ascii="Arial" w:hAnsi="Arial"/>
                <w:sz w:val="22"/>
              </w:rPr>
            </w:pPr>
            <w:r w:rsidRPr="00767A91">
              <w:rPr>
                <w:rFonts w:ascii="Arial" w:hAnsi="Arial"/>
                <w:sz w:val="22"/>
              </w:rPr>
              <w:t>Benefits &gt; family factors &gt; social</w:t>
            </w:r>
          </w:p>
        </w:tc>
        <w:tc>
          <w:tcPr>
            <w:tcW w:w="8505" w:type="dxa"/>
            <w:tcBorders>
              <w:top w:val="nil"/>
              <w:left w:val="nil"/>
              <w:bottom w:val="nil"/>
              <w:right w:val="nil"/>
            </w:tcBorders>
            <w:shd w:val="clear" w:color="auto" w:fill="auto"/>
            <w:tcMar>
              <w:top w:w="40" w:type="dxa"/>
              <w:left w:w="60" w:type="dxa"/>
              <w:bottom w:w="40" w:type="dxa"/>
              <w:right w:w="60" w:type="dxa"/>
            </w:tcMar>
          </w:tcPr>
          <w:p w14:paraId="5A84245A" w14:textId="02FC660F" w:rsidR="009D1D13" w:rsidRPr="00767A91" w:rsidRDefault="009D1D13" w:rsidP="009D1D13">
            <w:pPr>
              <w:pStyle w:val="NormalWeb"/>
              <w:spacing w:before="120" w:after="0" w:line="288" w:lineRule="auto"/>
              <w:rPr>
                <w:rFonts w:ascii="Arial" w:hAnsi="Arial"/>
                <w:sz w:val="22"/>
              </w:rPr>
            </w:pPr>
            <w:r w:rsidRPr="00767A91">
              <w:rPr>
                <w:rFonts w:ascii="Arial" w:hAnsi="Arial"/>
                <w:sz w:val="22"/>
              </w:rPr>
              <w:t>‘a sense of responsibility, for example he can feed the dog’</w:t>
            </w:r>
          </w:p>
        </w:tc>
        <w:tc>
          <w:tcPr>
            <w:tcW w:w="1190" w:type="dxa"/>
            <w:tcBorders>
              <w:top w:val="nil"/>
              <w:left w:val="nil"/>
              <w:bottom w:val="nil"/>
              <w:right w:val="nil"/>
            </w:tcBorders>
            <w:shd w:val="clear" w:color="auto" w:fill="auto"/>
          </w:tcPr>
          <w:p w14:paraId="1A736CA3" w14:textId="27E3FAC8" w:rsidR="009D1D13" w:rsidRPr="00767A91" w:rsidRDefault="009D1D13" w:rsidP="00C5047D">
            <w:pPr>
              <w:pStyle w:val="NormalWeb"/>
              <w:spacing w:before="120" w:after="0" w:line="288" w:lineRule="auto"/>
              <w:jc w:val="center"/>
              <w:rPr>
                <w:rFonts w:ascii="Arial" w:hAnsi="Arial"/>
                <w:sz w:val="22"/>
              </w:rPr>
            </w:pPr>
            <w:r w:rsidRPr="00767A91">
              <w:rPr>
                <w:rFonts w:ascii="Arial" w:hAnsi="Arial"/>
                <w:sz w:val="22"/>
              </w:rPr>
              <w:t>NS</w:t>
            </w:r>
          </w:p>
        </w:tc>
      </w:tr>
      <w:tr w:rsidR="009D1D13" w:rsidRPr="00767A91" w14:paraId="3F983B5F" w14:textId="77777777" w:rsidTr="7295B865">
        <w:tc>
          <w:tcPr>
            <w:tcW w:w="4243" w:type="dxa"/>
            <w:tcBorders>
              <w:top w:val="nil"/>
              <w:left w:val="nil"/>
              <w:bottom w:val="nil"/>
              <w:right w:val="nil"/>
            </w:tcBorders>
            <w:shd w:val="clear" w:color="auto" w:fill="F7EEF7"/>
            <w:tcMar>
              <w:top w:w="40" w:type="dxa"/>
              <w:left w:w="60" w:type="dxa"/>
              <w:bottom w:w="40" w:type="dxa"/>
              <w:right w:w="60" w:type="dxa"/>
            </w:tcMar>
          </w:tcPr>
          <w:p w14:paraId="58EA2B2D" w14:textId="4E2A82A7" w:rsidR="009D1D13" w:rsidRPr="00767A91" w:rsidRDefault="009D1D13" w:rsidP="009D1D13">
            <w:pPr>
              <w:pStyle w:val="NormalWeb"/>
              <w:spacing w:before="120" w:after="0" w:line="288" w:lineRule="auto"/>
              <w:rPr>
                <w:rFonts w:ascii="Arial" w:hAnsi="Arial"/>
                <w:sz w:val="22"/>
              </w:rPr>
            </w:pPr>
            <w:r w:rsidRPr="00767A91">
              <w:rPr>
                <w:rFonts w:ascii="Arial" w:hAnsi="Arial"/>
                <w:sz w:val="22"/>
              </w:rPr>
              <w:lastRenderedPageBreak/>
              <w:t>Benefits &gt; family factors &gt; freedom</w:t>
            </w:r>
          </w:p>
        </w:tc>
        <w:tc>
          <w:tcPr>
            <w:tcW w:w="8505" w:type="dxa"/>
            <w:tcBorders>
              <w:top w:val="nil"/>
              <w:left w:val="nil"/>
              <w:bottom w:val="nil"/>
              <w:right w:val="nil"/>
            </w:tcBorders>
            <w:shd w:val="clear" w:color="auto" w:fill="F7EEF7"/>
            <w:tcMar>
              <w:top w:w="40" w:type="dxa"/>
              <w:left w:w="60" w:type="dxa"/>
              <w:bottom w:w="40" w:type="dxa"/>
              <w:right w:w="60" w:type="dxa"/>
            </w:tcMar>
          </w:tcPr>
          <w:p w14:paraId="2A874FFD" w14:textId="4FE32406" w:rsidR="009D1D13" w:rsidRPr="00767A91" w:rsidRDefault="009D1D13" w:rsidP="009D1D13">
            <w:pPr>
              <w:pStyle w:val="NormalWeb"/>
              <w:spacing w:before="120" w:after="0" w:line="288" w:lineRule="auto"/>
              <w:rPr>
                <w:rFonts w:ascii="Arial" w:hAnsi="Arial"/>
                <w:sz w:val="22"/>
              </w:rPr>
            </w:pPr>
            <w:r w:rsidRPr="00767A91">
              <w:rPr>
                <w:rFonts w:ascii="Arial" w:hAnsi="Arial"/>
                <w:sz w:val="22"/>
              </w:rPr>
              <w:t>Only illustration given was from the control group</w:t>
            </w:r>
          </w:p>
        </w:tc>
        <w:tc>
          <w:tcPr>
            <w:tcW w:w="1190" w:type="dxa"/>
            <w:tcBorders>
              <w:top w:val="nil"/>
              <w:left w:val="nil"/>
              <w:bottom w:val="nil"/>
              <w:right w:val="nil"/>
            </w:tcBorders>
            <w:shd w:val="clear" w:color="auto" w:fill="F7EEF7"/>
          </w:tcPr>
          <w:p w14:paraId="2414734E" w14:textId="57E9CE79" w:rsidR="009D1D13" w:rsidRPr="00767A91" w:rsidRDefault="009D1D13" w:rsidP="0046194D">
            <w:pPr>
              <w:pStyle w:val="NormalWeb"/>
              <w:spacing w:before="120" w:after="0" w:line="288" w:lineRule="auto"/>
              <w:jc w:val="center"/>
              <w:rPr>
                <w:rFonts w:ascii="Arial" w:hAnsi="Arial"/>
                <w:sz w:val="22"/>
              </w:rPr>
            </w:pPr>
            <w:r w:rsidRPr="00767A91">
              <w:rPr>
                <w:rFonts w:ascii="Arial" w:hAnsi="Arial"/>
                <w:sz w:val="22"/>
              </w:rPr>
              <w:t>NS</w:t>
            </w:r>
          </w:p>
        </w:tc>
      </w:tr>
      <w:tr w:rsidR="009D1D13" w:rsidRPr="00767A91" w14:paraId="55842095" w14:textId="77777777" w:rsidTr="7295B865">
        <w:tc>
          <w:tcPr>
            <w:tcW w:w="4243" w:type="dxa"/>
            <w:tcBorders>
              <w:top w:val="nil"/>
              <w:left w:val="nil"/>
              <w:bottom w:val="nil"/>
              <w:right w:val="nil"/>
            </w:tcBorders>
            <w:shd w:val="clear" w:color="auto" w:fill="auto"/>
            <w:tcMar>
              <w:top w:w="40" w:type="dxa"/>
              <w:left w:w="60" w:type="dxa"/>
              <w:bottom w:w="40" w:type="dxa"/>
              <w:right w:w="60" w:type="dxa"/>
            </w:tcMar>
          </w:tcPr>
          <w:p w14:paraId="0B2A287A" w14:textId="48E2C666" w:rsidR="009D1D13" w:rsidRPr="00767A91" w:rsidRDefault="009D1D13" w:rsidP="009D1D13">
            <w:pPr>
              <w:pStyle w:val="NormalWeb"/>
              <w:spacing w:before="120" w:after="0" w:line="288" w:lineRule="auto"/>
              <w:rPr>
                <w:rFonts w:ascii="Arial" w:hAnsi="Arial"/>
                <w:sz w:val="22"/>
              </w:rPr>
            </w:pPr>
            <w:r w:rsidRPr="00767A91">
              <w:rPr>
                <w:rFonts w:ascii="Arial" w:hAnsi="Arial"/>
                <w:sz w:val="22"/>
              </w:rPr>
              <w:t>Constraints &gt; change factors &gt; dedication</w:t>
            </w:r>
          </w:p>
        </w:tc>
        <w:tc>
          <w:tcPr>
            <w:tcW w:w="8505" w:type="dxa"/>
            <w:tcBorders>
              <w:top w:val="nil"/>
              <w:left w:val="nil"/>
              <w:bottom w:val="nil"/>
              <w:right w:val="nil"/>
            </w:tcBorders>
            <w:shd w:val="clear" w:color="auto" w:fill="auto"/>
            <w:tcMar>
              <w:top w:w="40" w:type="dxa"/>
              <w:left w:w="60" w:type="dxa"/>
              <w:bottom w:w="40" w:type="dxa"/>
              <w:right w:w="60" w:type="dxa"/>
            </w:tcMar>
          </w:tcPr>
          <w:p w14:paraId="6B5F928E" w14:textId="3EE221D4" w:rsidR="009D1D13" w:rsidRPr="00767A91" w:rsidRDefault="009D1D13" w:rsidP="009D1D13">
            <w:pPr>
              <w:pStyle w:val="NormalWeb"/>
              <w:spacing w:before="120" w:after="0" w:line="288" w:lineRule="auto"/>
              <w:rPr>
                <w:rFonts w:ascii="Arial" w:hAnsi="Arial"/>
                <w:sz w:val="22"/>
              </w:rPr>
            </w:pPr>
            <w:r w:rsidRPr="00767A91">
              <w:rPr>
                <w:rFonts w:ascii="Arial" w:hAnsi="Arial"/>
                <w:sz w:val="22"/>
              </w:rPr>
              <w:t>“It’s like an additional child in the family”</w:t>
            </w:r>
          </w:p>
        </w:tc>
        <w:tc>
          <w:tcPr>
            <w:tcW w:w="1190" w:type="dxa"/>
            <w:tcBorders>
              <w:top w:val="nil"/>
              <w:left w:val="nil"/>
              <w:bottom w:val="nil"/>
              <w:right w:val="nil"/>
            </w:tcBorders>
            <w:shd w:val="clear" w:color="auto" w:fill="auto"/>
          </w:tcPr>
          <w:p w14:paraId="4C86414E" w14:textId="043895A4" w:rsidR="009D1D13" w:rsidRPr="00767A91" w:rsidRDefault="009D1D13" w:rsidP="0046194D">
            <w:pPr>
              <w:pStyle w:val="NormalWeb"/>
              <w:spacing w:before="120" w:after="0" w:line="288" w:lineRule="auto"/>
              <w:jc w:val="center"/>
              <w:rPr>
                <w:rFonts w:ascii="Arial" w:hAnsi="Arial"/>
                <w:sz w:val="22"/>
              </w:rPr>
            </w:pPr>
            <w:r w:rsidRPr="00767A91">
              <w:rPr>
                <w:rFonts w:ascii="Arial" w:hAnsi="Arial"/>
                <w:sz w:val="22"/>
              </w:rPr>
              <w:t>NS</w:t>
            </w:r>
          </w:p>
        </w:tc>
      </w:tr>
      <w:tr w:rsidR="009D1D13" w:rsidRPr="00767A91" w14:paraId="55187AC1" w14:textId="77777777" w:rsidTr="7295B865">
        <w:tc>
          <w:tcPr>
            <w:tcW w:w="4243" w:type="dxa"/>
            <w:tcBorders>
              <w:top w:val="nil"/>
              <w:left w:val="nil"/>
              <w:bottom w:val="nil"/>
              <w:right w:val="nil"/>
            </w:tcBorders>
            <w:shd w:val="clear" w:color="auto" w:fill="F7EEF7"/>
            <w:tcMar>
              <w:top w:w="40" w:type="dxa"/>
              <w:left w:w="60" w:type="dxa"/>
              <w:bottom w:w="40" w:type="dxa"/>
              <w:right w:w="60" w:type="dxa"/>
            </w:tcMar>
          </w:tcPr>
          <w:p w14:paraId="23FAD5DE" w14:textId="272A0FF0" w:rsidR="009D1D13" w:rsidRPr="00767A91" w:rsidRDefault="009D1D13" w:rsidP="009D1D13">
            <w:pPr>
              <w:pStyle w:val="NormalWeb"/>
              <w:spacing w:before="120" w:after="0" w:line="288" w:lineRule="auto"/>
              <w:rPr>
                <w:rFonts w:ascii="Arial" w:hAnsi="Arial"/>
                <w:sz w:val="22"/>
              </w:rPr>
            </w:pPr>
            <w:r w:rsidRPr="00767A91">
              <w:rPr>
                <w:rFonts w:ascii="Arial" w:hAnsi="Arial"/>
                <w:sz w:val="22"/>
              </w:rPr>
              <w:t>Constraints &gt; change factors &gt; attention</w:t>
            </w:r>
          </w:p>
        </w:tc>
        <w:tc>
          <w:tcPr>
            <w:tcW w:w="8505" w:type="dxa"/>
            <w:tcBorders>
              <w:top w:val="nil"/>
              <w:left w:val="nil"/>
              <w:bottom w:val="nil"/>
              <w:right w:val="nil"/>
            </w:tcBorders>
            <w:shd w:val="clear" w:color="auto" w:fill="F7EEF7"/>
            <w:tcMar>
              <w:top w:w="40" w:type="dxa"/>
              <w:left w:w="60" w:type="dxa"/>
              <w:bottom w:w="40" w:type="dxa"/>
              <w:right w:w="60" w:type="dxa"/>
            </w:tcMar>
          </w:tcPr>
          <w:p w14:paraId="68EB6184" w14:textId="77777777" w:rsidR="009D1D13" w:rsidRPr="00767A91" w:rsidRDefault="009D1D13" w:rsidP="009D1D13">
            <w:pPr>
              <w:pStyle w:val="NormalWeb"/>
              <w:spacing w:before="120" w:after="0" w:line="288" w:lineRule="auto"/>
              <w:rPr>
                <w:rFonts w:ascii="Arial" w:hAnsi="Arial"/>
                <w:sz w:val="22"/>
              </w:rPr>
            </w:pPr>
          </w:p>
        </w:tc>
        <w:tc>
          <w:tcPr>
            <w:tcW w:w="1190" w:type="dxa"/>
            <w:tcBorders>
              <w:top w:val="nil"/>
              <w:left w:val="nil"/>
              <w:bottom w:val="nil"/>
              <w:right w:val="nil"/>
            </w:tcBorders>
            <w:shd w:val="clear" w:color="auto" w:fill="F7EEF7"/>
          </w:tcPr>
          <w:p w14:paraId="2908E3D0" w14:textId="13B22B27" w:rsidR="009D1D13" w:rsidRPr="00767A91" w:rsidRDefault="009D1D13" w:rsidP="0046194D">
            <w:pPr>
              <w:pStyle w:val="NormalWeb"/>
              <w:spacing w:before="120" w:after="0" w:line="288" w:lineRule="auto"/>
              <w:jc w:val="center"/>
              <w:rPr>
                <w:rFonts w:ascii="Arial" w:hAnsi="Arial"/>
                <w:sz w:val="22"/>
              </w:rPr>
            </w:pPr>
            <w:r w:rsidRPr="00767A91">
              <w:rPr>
                <w:rFonts w:ascii="Arial" w:hAnsi="Arial"/>
                <w:sz w:val="22"/>
              </w:rPr>
              <w:t>NS</w:t>
            </w:r>
          </w:p>
        </w:tc>
      </w:tr>
      <w:tr w:rsidR="009D1D13" w:rsidRPr="00767A91" w14:paraId="44B9BF83" w14:textId="77777777" w:rsidTr="7295B865">
        <w:tc>
          <w:tcPr>
            <w:tcW w:w="4243" w:type="dxa"/>
            <w:tcBorders>
              <w:top w:val="nil"/>
              <w:left w:val="nil"/>
              <w:bottom w:val="nil"/>
              <w:right w:val="nil"/>
            </w:tcBorders>
            <w:shd w:val="clear" w:color="auto" w:fill="auto"/>
            <w:tcMar>
              <w:top w:w="40" w:type="dxa"/>
              <w:left w:w="60" w:type="dxa"/>
              <w:bottom w:w="40" w:type="dxa"/>
              <w:right w:w="60" w:type="dxa"/>
            </w:tcMar>
          </w:tcPr>
          <w:p w14:paraId="02055AE9" w14:textId="24F4E83F" w:rsidR="009D1D13" w:rsidRPr="00767A91" w:rsidRDefault="009D1D13" w:rsidP="009D1D13">
            <w:pPr>
              <w:pStyle w:val="NormalWeb"/>
              <w:spacing w:before="120" w:after="0" w:line="288" w:lineRule="auto"/>
              <w:rPr>
                <w:rFonts w:ascii="Arial" w:hAnsi="Arial"/>
                <w:sz w:val="22"/>
              </w:rPr>
            </w:pPr>
            <w:r w:rsidRPr="00767A91">
              <w:rPr>
                <w:rFonts w:ascii="Arial" w:hAnsi="Arial"/>
                <w:sz w:val="22"/>
              </w:rPr>
              <w:t>Constraints &gt; change factors &gt; walks</w:t>
            </w:r>
          </w:p>
        </w:tc>
        <w:tc>
          <w:tcPr>
            <w:tcW w:w="8505" w:type="dxa"/>
            <w:tcBorders>
              <w:top w:val="nil"/>
              <w:left w:val="nil"/>
              <w:bottom w:val="nil"/>
              <w:right w:val="nil"/>
            </w:tcBorders>
            <w:shd w:val="clear" w:color="auto" w:fill="auto"/>
            <w:tcMar>
              <w:top w:w="40" w:type="dxa"/>
              <w:left w:w="60" w:type="dxa"/>
              <w:bottom w:w="40" w:type="dxa"/>
              <w:right w:w="60" w:type="dxa"/>
            </w:tcMar>
          </w:tcPr>
          <w:p w14:paraId="227D4E8D" w14:textId="77777777" w:rsidR="009D1D13" w:rsidRPr="00767A91" w:rsidRDefault="009D1D13" w:rsidP="009D1D13">
            <w:pPr>
              <w:pStyle w:val="NormalWeb"/>
              <w:spacing w:before="120" w:after="0" w:line="288" w:lineRule="auto"/>
              <w:rPr>
                <w:rFonts w:ascii="Arial" w:hAnsi="Arial"/>
                <w:sz w:val="22"/>
              </w:rPr>
            </w:pPr>
          </w:p>
        </w:tc>
        <w:tc>
          <w:tcPr>
            <w:tcW w:w="1190" w:type="dxa"/>
            <w:tcBorders>
              <w:top w:val="nil"/>
              <w:left w:val="nil"/>
              <w:bottom w:val="nil"/>
              <w:right w:val="nil"/>
            </w:tcBorders>
            <w:shd w:val="clear" w:color="auto" w:fill="auto"/>
          </w:tcPr>
          <w:p w14:paraId="3C3B29A7" w14:textId="627E82B0" w:rsidR="009D1D13" w:rsidRPr="00767A91" w:rsidRDefault="009D1D13" w:rsidP="0046194D">
            <w:pPr>
              <w:pStyle w:val="NormalWeb"/>
              <w:spacing w:before="120" w:after="0" w:line="288" w:lineRule="auto"/>
              <w:jc w:val="center"/>
              <w:rPr>
                <w:rFonts w:ascii="Arial" w:hAnsi="Arial"/>
                <w:sz w:val="22"/>
              </w:rPr>
            </w:pPr>
            <w:r w:rsidRPr="00767A91">
              <w:rPr>
                <w:rFonts w:ascii="Arial" w:hAnsi="Arial"/>
                <w:sz w:val="22"/>
              </w:rPr>
              <w:t>NS</w:t>
            </w:r>
          </w:p>
        </w:tc>
      </w:tr>
      <w:tr w:rsidR="009D1D13" w:rsidRPr="00767A91" w14:paraId="657F0F31" w14:textId="77777777" w:rsidTr="7295B865">
        <w:tc>
          <w:tcPr>
            <w:tcW w:w="4243" w:type="dxa"/>
            <w:tcBorders>
              <w:top w:val="nil"/>
              <w:left w:val="nil"/>
              <w:bottom w:val="nil"/>
              <w:right w:val="nil"/>
            </w:tcBorders>
            <w:shd w:val="clear" w:color="auto" w:fill="F7EEF7"/>
            <w:tcMar>
              <w:top w:w="40" w:type="dxa"/>
              <w:left w:w="60" w:type="dxa"/>
              <w:bottom w:w="40" w:type="dxa"/>
              <w:right w:w="60" w:type="dxa"/>
            </w:tcMar>
          </w:tcPr>
          <w:p w14:paraId="107EE596" w14:textId="5676C289" w:rsidR="009D1D13" w:rsidRPr="00767A91" w:rsidRDefault="009D1D13" w:rsidP="009D1D13">
            <w:pPr>
              <w:pStyle w:val="NormalWeb"/>
              <w:spacing w:before="120" w:after="0" w:line="288" w:lineRule="auto"/>
              <w:rPr>
                <w:rFonts w:ascii="Arial" w:hAnsi="Arial"/>
                <w:sz w:val="22"/>
              </w:rPr>
            </w:pPr>
            <w:r w:rsidRPr="00767A91">
              <w:rPr>
                <w:rFonts w:ascii="Arial" w:hAnsi="Arial"/>
                <w:sz w:val="22"/>
              </w:rPr>
              <w:t>Constraints &gt; relationship factors &gt; acceptance</w:t>
            </w:r>
          </w:p>
        </w:tc>
        <w:tc>
          <w:tcPr>
            <w:tcW w:w="8505" w:type="dxa"/>
            <w:tcBorders>
              <w:top w:val="nil"/>
              <w:left w:val="nil"/>
              <w:bottom w:val="nil"/>
              <w:right w:val="nil"/>
            </w:tcBorders>
            <w:shd w:val="clear" w:color="auto" w:fill="F7EEF7"/>
            <w:tcMar>
              <w:top w:w="40" w:type="dxa"/>
              <w:left w:w="60" w:type="dxa"/>
              <w:bottom w:w="40" w:type="dxa"/>
              <w:right w:w="60" w:type="dxa"/>
            </w:tcMar>
          </w:tcPr>
          <w:p w14:paraId="6F3A7538" w14:textId="77777777" w:rsidR="009D1D13" w:rsidRPr="00767A91" w:rsidRDefault="009D1D13" w:rsidP="009D1D13">
            <w:pPr>
              <w:pStyle w:val="NormalWeb"/>
              <w:spacing w:before="120" w:after="0" w:line="288" w:lineRule="auto"/>
              <w:rPr>
                <w:rFonts w:ascii="Arial" w:hAnsi="Arial"/>
                <w:sz w:val="22"/>
              </w:rPr>
            </w:pPr>
          </w:p>
        </w:tc>
        <w:tc>
          <w:tcPr>
            <w:tcW w:w="1190" w:type="dxa"/>
            <w:tcBorders>
              <w:top w:val="nil"/>
              <w:left w:val="nil"/>
              <w:bottom w:val="nil"/>
              <w:right w:val="nil"/>
            </w:tcBorders>
            <w:shd w:val="clear" w:color="auto" w:fill="F7EEF7"/>
          </w:tcPr>
          <w:p w14:paraId="30AFDB5B" w14:textId="2511E5A7" w:rsidR="009D1D13" w:rsidRPr="00767A91" w:rsidRDefault="009D1D13" w:rsidP="0046194D">
            <w:pPr>
              <w:pStyle w:val="NormalWeb"/>
              <w:spacing w:before="120" w:after="0" w:line="288" w:lineRule="auto"/>
              <w:jc w:val="center"/>
              <w:rPr>
                <w:rFonts w:ascii="Arial" w:hAnsi="Arial"/>
                <w:sz w:val="22"/>
              </w:rPr>
            </w:pPr>
            <w:r w:rsidRPr="00767A91">
              <w:rPr>
                <w:rFonts w:ascii="Arial" w:hAnsi="Arial"/>
                <w:sz w:val="22"/>
              </w:rPr>
              <w:t>NS</w:t>
            </w:r>
          </w:p>
        </w:tc>
      </w:tr>
      <w:tr w:rsidR="009D1D13" w:rsidRPr="00767A91" w14:paraId="7B60D8E5" w14:textId="77777777" w:rsidTr="7295B865">
        <w:tc>
          <w:tcPr>
            <w:tcW w:w="4243" w:type="dxa"/>
            <w:tcBorders>
              <w:top w:val="nil"/>
              <w:left w:val="nil"/>
              <w:bottom w:val="nil"/>
              <w:right w:val="nil"/>
            </w:tcBorders>
            <w:shd w:val="clear" w:color="auto" w:fill="auto"/>
            <w:tcMar>
              <w:top w:w="40" w:type="dxa"/>
              <w:left w:w="60" w:type="dxa"/>
              <w:bottom w:w="40" w:type="dxa"/>
              <w:right w:w="60" w:type="dxa"/>
            </w:tcMar>
          </w:tcPr>
          <w:p w14:paraId="6CF51880" w14:textId="3327F393" w:rsidR="009D1D13" w:rsidRPr="00767A91" w:rsidRDefault="219B08C9" w:rsidP="7295B865">
            <w:pPr>
              <w:pStyle w:val="NormalWeb"/>
              <w:spacing w:before="120" w:after="0" w:line="288" w:lineRule="auto"/>
              <w:rPr>
                <w:rFonts w:ascii="Arial" w:hAnsi="Arial"/>
                <w:sz w:val="22"/>
              </w:rPr>
            </w:pPr>
            <w:r w:rsidRPr="7295B865">
              <w:rPr>
                <w:rFonts w:ascii="Arial" w:hAnsi="Arial"/>
                <w:sz w:val="22"/>
              </w:rPr>
              <w:t>Constraints &gt; relationship factors &gt; dogs</w:t>
            </w:r>
            <w:r w:rsidR="12CEC312" w:rsidRPr="7295B865">
              <w:rPr>
                <w:rFonts w:ascii="Arial" w:hAnsi="Arial"/>
                <w:sz w:val="22"/>
              </w:rPr>
              <w:t>’</w:t>
            </w:r>
            <w:r w:rsidRPr="7295B865">
              <w:rPr>
                <w:rFonts w:ascii="Arial" w:hAnsi="Arial"/>
                <w:sz w:val="22"/>
              </w:rPr>
              <w:t xml:space="preserve"> life</w:t>
            </w:r>
          </w:p>
        </w:tc>
        <w:tc>
          <w:tcPr>
            <w:tcW w:w="8505" w:type="dxa"/>
            <w:tcBorders>
              <w:top w:val="nil"/>
              <w:left w:val="nil"/>
              <w:bottom w:val="nil"/>
              <w:right w:val="nil"/>
            </w:tcBorders>
            <w:shd w:val="clear" w:color="auto" w:fill="auto"/>
            <w:tcMar>
              <w:top w:w="40" w:type="dxa"/>
              <w:left w:w="60" w:type="dxa"/>
              <w:bottom w:w="40" w:type="dxa"/>
              <w:right w:w="60" w:type="dxa"/>
            </w:tcMar>
          </w:tcPr>
          <w:p w14:paraId="11B9D9E5" w14:textId="0742931B" w:rsidR="009D1D13" w:rsidRPr="00767A91" w:rsidRDefault="219B08C9" w:rsidP="7295B865">
            <w:pPr>
              <w:pStyle w:val="NormalWeb"/>
              <w:spacing w:before="120" w:after="0" w:line="288" w:lineRule="auto"/>
              <w:rPr>
                <w:rFonts w:ascii="Arial" w:hAnsi="Arial"/>
                <w:sz w:val="22"/>
              </w:rPr>
            </w:pPr>
            <w:r w:rsidRPr="7295B865">
              <w:rPr>
                <w:rFonts w:ascii="Arial" w:hAnsi="Arial"/>
                <w:sz w:val="22"/>
              </w:rPr>
              <w:t>‘concern is when the dog has to retire, how will my child cope?’</w:t>
            </w:r>
          </w:p>
        </w:tc>
        <w:tc>
          <w:tcPr>
            <w:tcW w:w="1190" w:type="dxa"/>
            <w:tcBorders>
              <w:top w:val="nil"/>
              <w:left w:val="nil"/>
              <w:bottom w:val="nil"/>
              <w:right w:val="nil"/>
            </w:tcBorders>
            <w:shd w:val="clear" w:color="auto" w:fill="auto"/>
          </w:tcPr>
          <w:p w14:paraId="21E8CF2E" w14:textId="71EEE883" w:rsidR="009D1D13" w:rsidRPr="00767A91" w:rsidRDefault="009D1D13" w:rsidP="0046194D">
            <w:pPr>
              <w:pStyle w:val="NormalWeb"/>
              <w:spacing w:before="120" w:after="0" w:line="288" w:lineRule="auto"/>
              <w:jc w:val="center"/>
              <w:rPr>
                <w:rFonts w:ascii="Arial" w:hAnsi="Arial"/>
                <w:sz w:val="22"/>
              </w:rPr>
            </w:pPr>
            <w:r w:rsidRPr="00767A91">
              <w:rPr>
                <w:rFonts w:ascii="Arial" w:hAnsi="Arial"/>
                <w:sz w:val="22"/>
              </w:rPr>
              <w:t>C</w:t>
            </w:r>
          </w:p>
        </w:tc>
      </w:tr>
      <w:tr w:rsidR="009D1D13" w:rsidRPr="00767A91" w14:paraId="39D0B1AB" w14:textId="77777777" w:rsidTr="7295B865">
        <w:tc>
          <w:tcPr>
            <w:tcW w:w="4243" w:type="dxa"/>
            <w:tcBorders>
              <w:top w:val="nil"/>
              <w:left w:val="nil"/>
              <w:bottom w:val="nil"/>
              <w:right w:val="nil"/>
            </w:tcBorders>
            <w:shd w:val="clear" w:color="auto" w:fill="F7EEF7"/>
            <w:tcMar>
              <w:top w:w="40" w:type="dxa"/>
              <w:left w:w="60" w:type="dxa"/>
              <w:bottom w:w="40" w:type="dxa"/>
              <w:right w:w="60" w:type="dxa"/>
            </w:tcMar>
          </w:tcPr>
          <w:p w14:paraId="7E78D1EF" w14:textId="163CBBA6" w:rsidR="009D1D13" w:rsidRPr="00767A91" w:rsidRDefault="009D1D13" w:rsidP="009D1D13">
            <w:pPr>
              <w:pStyle w:val="NormalWeb"/>
              <w:spacing w:before="120" w:after="0" w:line="288" w:lineRule="auto"/>
              <w:rPr>
                <w:rFonts w:ascii="Arial" w:hAnsi="Arial"/>
                <w:sz w:val="22"/>
              </w:rPr>
            </w:pPr>
            <w:r w:rsidRPr="00767A91">
              <w:rPr>
                <w:rFonts w:ascii="Arial" w:hAnsi="Arial"/>
                <w:sz w:val="22"/>
              </w:rPr>
              <w:t>Constraints &gt; limiting factors &gt; cost</w:t>
            </w:r>
          </w:p>
        </w:tc>
        <w:tc>
          <w:tcPr>
            <w:tcW w:w="8505" w:type="dxa"/>
            <w:tcBorders>
              <w:top w:val="nil"/>
              <w:left w:val="nil"/>
              <w:bottom w:val="nil"/>
              <w:right w:val="nil"/>
            </w:tcBorders>
            <w:shd w:val="clear" w:color="auto" w:fill="F7EEF7"/>
            <w:tcMar>
              <w:top w:w="40" w:type="dxa"/>
              <w:left w:w="60" w:type="dxa"/>
              <w:bottom w:w="40" w:type="dxa"/>
              <w:right w:w="60" w:type="dxa"/>
            </w:tcMar>
          </w:tcPr>
          <w:p w14:paraId="7C1ACCDC" w14:textId="32F79091" w:rsidR="009D1D13" w:rsidRPr="00767A91" w:rsidRDefault="009D1D13" w:rsidP="009D1D13">
            <w:pPr>
              <w:pStyle w:val="NormalWeb"/>
              <w:spacing w:before="120" w:after="0" w:line="288" w:lineRule="auto"/>
              <w:rPr>
                <w:rFonts w:ascii="Arial" w:hAnsi="Arial"/>
                <w:sz w:val="22"/>
              </w:rPr>
            </w:pPr>
            <w:r w:rsidRPr="00767A91">
              <w:rPr>
                <w:rFonts w:ascii="Arial" w:hAnsi="Arial"/>
                <w:sz w:val="22"/>
              </w:rPr>
              <w:t>‘Extra expense for food, vet bills etc’</w:t>
            </w:r>
          </w:p>
        </w:tc>
        <w:tc>
          <w:tcPr>
            <w:tcW w:w="1190" w:type="dxa"/>
            <w:tcBorders>
              <w:top w:val="nil"/>
              <w:left w:val="nil"/>
              <w:bottom w:val="nil"/>
              <w:right w:val="nil"/>
            </w:tcBorders>
            <w:shd w:val="clear" w:color="auto" w:fill="F7EEF7"/>
          </w:tcPr>
          <w:p w14:paraId="2B320AAF" w14:textId="5E71EC88" w:rsidR="009D1D13" w:rsidRPr="00767A91" w:rsidRDefault="009D1D13" w:rsidP="0046194D">
            <w:pPr>
              <w:pStyle w:val="NormalWeb"/>
              <w:spacing w:before="120" w:after="0" w:line="288" w:lineRule="auto"/>
              <w:jc w:val="center"/>
              <w:rPr>
                <w:rFonts w:ascii="Arial" w:hAnsi="Arial"/>
                <w:sz w:val="22"/>
              </w:rPr>
            </w:pPr>
            <w:r w:rsidRPr="00767A91">
              <w:rPr>
                <w:rFonts w:ascii="Arial" w:hAnsi="Arial"/>
                <w:sz w:val="22"/>
              </w:rPr>
              <w:t>U</w:t>
            </w:r>
          </w:p>
        </w:tc>
      </w:tr>
      <w:tr w:rsidR="009D1D13" w:rsidRPr="00767A91" w14:paraId="0459EF03" w14:textId="77777777" w:rsidTr="7295B865">
        <w:tc>
          <w:tcPr>
            <w:tcW w:w="4243" w:type="dxa"/>
            <w:tcBorders>
              <w:top w:val="nil"/>
              <w:left w:val="nil"/>
              <w:bottom w:val="nil"/>
              <w:right w:val="nil"/>
            </w:tcBorders>
            <w:shd w:val="clear" w:color="auto" w:fill="auto"/>
            <w:tcMar>
              <w:top w:w="40" w:type="dxa"/>
              <w:left w:w="60" w:type="dxa"/>
              <w:bottom w:w="40" w:type="dxa"/>
              <w:right w:w="60" w:type="dxa"/>
            </w:tcMar>
          </w:tcPr>
          <w:p w14:paraId="05FAFEF3" w14:textId="0932E7D0" w:rsidR="009D1D13" w:rsidRPr="00767A91" w:rsidRDefault="009D1D13" w:rsidP="009D1D13">
            <w:pPr>
              <w:pStyle w:val="NormalWeb"/>
              <w:spacing w:before="120" w:after="0" w:line="288" w:lineRule="auto"/>
              <w:rPr>
                <w:rFonts w:ascii="Arial" w:hAnsi="Arial"/>
                <w:sz w:val="22"/>
              </w:rPr>
            </w:pPr>
            <w:r w:rsidRPr="00767A91">
              <w:rPr>
                <w:rFonts w:ascii="Arial" w:hAnsi="Arial"/>
                <w:sz w:val="22"/>
              </w:rPr>
              <w:t>Constraints &gt; limiting factors &gt; holidays</w:t>
            </w:r>
          </w:p>
        </w:tc>
        <w:tc>
          <w:tcPr>
            <w:tcW w:w="8505" w:type="dxa"/>
            <w:tcBorders>
              <w:top w:val="nil"/>
              <w:left w:val="nil"/>
              <w:bottom w:val="nil"/>
              <w:right w:val="nil"/>
            </w:tcBorders>
            <w:shd w:val="clear" w:color="auto" w:fill="auto"/>
            <w:tcMar>
              <w:top w:w="40" w:type="dxa"/>
              <w:left w:w="60" w:type="dxa"/>
              <w:bottom w:w="40" w:type="dxa"/>
              <w:right w:w="60" w:type="dxa"/>
            </w:tcMar>
          </w:tcPr>
          <w:p w14:paraId="09136A33" w14:textId="77777777" w:rsidR="009D1D13" w:rsidRPr="00767A91" w:rsidRDefault="009D1D13" w:rsidP="009D1D13">
            <w:pPr>
              <w:pStyle w:val="NormalWeb"/>
              <w:spacing w:before="120" w:after="0" w:line="288" w:lineRule="auto"/>
              <w:rPr>
                <w:rFonts w:ascii="Arial" w:hAnsi="Arial"/>
                <w:sz w:val="22"/>
              </w:rPr>
            </w:pPr>
          </w:p>
        </w:tc>
        <w:tc>
          <w:tcPr>
            <w:tcW w:w="1190" w:type="dxa"/>
            <w:tcBorders>
              <w:top w:val="nil"/>
              <w:left w:val="nil"/>
              <w:bottom w:val="nil"/>
              <w:right w:val="nil"/>
            </w:tcBorders>
            <w:shd w:val="clear" w:color="auto" w:fill="auto"/>
          </w:tcPr>
          <w:p w14:paraId="48DDE9AA" w14:textId="00F3C001" w:rsidR="009D1D13" w:rsidRPr="00767A91" w:rsidRDefault="009D1D13" w:rsidP="0046194D">
            <w:pPr>
              <w:pStyle w:val="NormalWeb"/>
              <w:spacing w:before="120" w:after="0" w:line="288" w:lineRule="auto"/>
              <w:jc w:val="center"/>
              <w:rPr>
                <w:rFonts w:ascii="Arial" w:hAnsi="Arial"/>
                <w:sz w:val="22"/>
              </w:rPr>
            </w:pPr>
            <w:r w:rsidRPr="00767A91">
              <w:rPr>
                <w:rFonts w:ascii="Arial" w:hAnsi="Arial"/>
                <w:sz w:val="22"/>
              </w:rPr>
              <w:t>NS</w:t>
            </w:r>
          </w:p>
        </w:tc>
      </w:tr>
      <w:tr w:rsidR="009D1D13" w:rsidRPr="00767A91" w14:paraId="35DF4D92" w14:textId="77777777" w:rsidTr="7295B865">
        <w:tc>
          <w:tcPr>
            <w:tcW w:w="4243" w:type="dxa"/>
            <w:tcBorders>
              <w:top w:val="nil"/>
              <w:left w:val="nil"/>
              <w:bottom w:val="nil"/>
              <w:right w:val="nil"/>
            </w:tcBorders>
            <w:shd w:val="clear" w:color="auto" w:fill="F7EEF7"/>
            <w:tcMar>
              <w:top w:w="40" w:type="dxa"/>
              <w:left w:w="60" w:type="dxa"/>
              <w:bottom w:w="40" w:type="dxa"/>
              <w:right w:w="60" w:type="dxa"/>
            </w:tcMar>
          </w:tcPr>
          <w:p w14:paraId="3D6EC787" w14:textId="52AFAE42" w:rsidR="009D1D13" w:rsidRPr="00767A91" w:rsidRDefault="009D1D13" w:rsidP="009D1D13">
            <w:pPr>
              <w:pStyle w:val="NormalWeb"/>
              <w:spacing w:before="120" w:after="0" w:line="288" w:lineRule="auto"/>
              <w:rPr>
                <w:rFonts w:ascii="Arial" w:hAnsi="Arial"/>
                <w:sz w:val="22"/>
              </w:rPr>
            </w:pPr>
            <w:r w:rsidRPr="00767A91">
              <w:rPr>
                <w:rFonts w:ascii="Arial" w:hAnsi="Arial"/>
                <w:sz w:val="22"/>
              </w:rPr>
              <w:t>Constraints &gt; limiting factors &gt; clean</w:t>
            </w:r>
          </w:p>
        </w:tc>
        <w:tc>
          <w:tcPr>
            <w:tcW w:w="8505" w:type="dxa"/>
            <w:tcBorders>
              <w:top w:val="nil"/>
              <w:left w:val="nil"/>
              <w:bottom w:val="nil"/>
              <w:right w:val="nil"/>
            </w:tcBorders>
            <w:shd w:val="clear" w:color="auto" w:fill="F7EEF7"/>
            <w:tcMar>
              <w:top w:w="40" w:type="dxa"/>
              <w:left w:w="60" w:type="dxa"/>
              <w:bottom w:w="40" w:type="dxa"/>
              <w:right w:w="60" w:type="dxa"/>
            </w:tcMar>
          </w:tcPr>
          <w:p w14:paraId="5DE96114" w14:textId="77777777" w:rsidR="009D1D13" w:rsidRPr="00767A91" w:rsidRDefault="009D1D13" w:rsidP="009D1D13">
            <w:pPr>
              <w:pStyle w:val="NormalWeb"/>
              <w:spacing w:before="120" w:after="0" w:line="288" w:lineRule="auto"/>
              <w:rPr>
                <w:rFonts w:ascii="Arial" w:hAnsi="Arial"/>
                <w:sz w:val="22"/>
              </w:rPr>
            </w:pPr>
          </w:p>
        </w:tc>
        <w:tc>
          <w:tcPr>
            <w:tcW w:w="1190" w:type="dxa"/>
            <w:tcBorders>
              <w:top w:val="nil"/>
              <w:left w:val="nil"/>
              <w:bottom w:val="nil"/>
              <w:right w:val="nil"/>
            </w:tcBorders>
            <w:shd w:val="clear" w:color="auto" w:fill="F7EEF7"/>
          </w:tcPr>
          <w:p w14:paraId="5D3E30B4" w14:textId="38BCFA1C" w:rsidR="009D1D13" w:rsidRPr="00767A91" w:rsidRDefault="009D1D13" w:rsidP="0046194D">
            <w:pPr>
              <w:pStyle w:val="NormalWeb"/>
              <w:spacing w:before="120" w:after="0" w:line="288" w:lineRule="auto"/>
              <w:jc w:val="center"/>
              <w:rPr>
                <w:rFonts w:ascii="Arial" w:hAnsi="Arial"/>
                <w:sz w:val="22"/>
              </w:rPr>
            </w:pPr>
            <w:r w:rsidRPr="00767A91">
              <w:rPr>
                <w:rFonts w:ascii="Arial" w:hAnsi="Arial"/>
                <w:sz w:val="22"/>
              </w:rPr>
              <w:t>NS</w:t>
            </w:r>
          </w:p>
        </w:tc>
      </w:tr>
      <w:tr w:rsidR="009D1D13" w:rsidRPr="00767A91" w14:paraId="53526A17" w14:textId="77777777" w:rsidTr="7295B865">
        <w:tc>
          <w:tcPr>
            <w:tcW w:w="4243" w:type="dxa"/>
            <w:tcBorders>
              <w:top w:val="nil"/>
              <w:left w:val="nil"/>
              <w:bottom w:val="nil"/>
              <w:right w:val="nil"/>
            </w:tcBorders>
            <w:shd w:val="clear" w:color="auto" w:fill="auto"/>
            <w:tcMar>
              <w:top w:w="40" w:type="dxa"/>
              <w:left w:w="60" w:type="dxa"/>
              <w:bottom w:w="40" w:type="dxa"/>
              <w:right w:w="60" w:type="dxa"/>
            </w:tcMar>
          </w:tcPr>
          <w:p w14:paraId="20171E53" w14:textId="1BBCD9E3" w:rsidR="009D1D13" w:rsidRPr="00767A91" w:rsidRDefault="009D1D13" w:rsidP="009D1D13">
            <w:pPr>
              <w:pStyle w:val="NormalWeb"/>
              <w:spacing w:before="120" w:after="0" w:line="288" w:lineRule="auto"/>
              <w:rPr>
                <w:rFonts w:ascii="Arial" w:hAnsi="Arial"/>
                <w:sz w:val="22"/>
              </w:rPr>
            </w:pPr>
            <w:r w:rsidRPr="00767A91">
              <w:rPr>
                <w:rFonts w:ascii="Arial" w:hAnsi="Arial"/>
                <w:sz w:val="22"/>
              </w:rPr>
              <w:t>Constraints &gt; limiting factors &gt; restrictions</w:t>
            </w:r>
          </w:p>
        </w:tc>
        <w:tc>
          <w:tcPr>
            <w:tcW w:w="8505" w:type="dxa"/>
            <w:tcBorders>
              <w:top w:val="nil"/>
              <w:left w:val="nil"/>
              <w:bottom w:val="nil"/>
              <w:right w:val="nil"/>
            </w:tcBorders>
            <w:shd w:val="clear" w:color="auto" w:fill="auto"/>
            <w:tcMar>
              <w:top w:w="40" w:type="dxa"/>
              <w:left w:w="60" w:type="dxa"/>
              <w:bottom w:w="40" w:type="dxa"/>
              <w:right w:w="60" w:type="dxa"/>
            </w:tcMar>
          </w:tcPr>
          <w:p w14:paraId="31F31DA3" w14:textId="77777777" w:rsidR="009D1D13" w:rsidRPr="00767A91" w:rsidRDefault="009D1D13" w:rsidP="009D1D13">
            <w:pPr>
              <w:pStyle w:val="NormalWeb"/>
              <w:spacing w:before="120" w:after="0" w:line="288" w:lineRule="auto"/>
              <w:rPr>
                <w:rFonts w:ascii="Arial" w:hAnsi="Arial"/>
                <w:sz w:val="22"/>
              </w:rPr>
            </w:pPr>
          </w:p>
        </w:tc>
        <w:tc>
          <w:tcPr>
            <w:tcW w:w="1190" w:type="dxa"/>
            <w:tcBorders>
              <w:top w:val="nil"/>
              <w:left w:val="nil"/>
              <w:bottom w:val="nil"/>
              <w:right w:val="nil"/>
            </w:tcBorders>
            <w:shd w:val="clear" w:color="auto" w:fill="auto"/>
          </w:tcPr>
          <w:p w14:paraId="56C4B4A1" w14:textId="36FF91A9" w:rsidR="009D1D13" w:rsidRPr="00767A91" w:rsidRDefault="009D1D13" w:rsidP="0046194D">
            <w:pPr>
              <w:pStyle w:val="NormalWeb"/>
              <w:spacing w:before="120" w:after="0" w:line="288" w:lineRule="auto"/>
              <w:jc w:val="center"/>
              <w:rPr>
                <w:rFonts w:ascii="Arial" w:hAnsi="Arial"/>
                <w:sz w:val="22"/>
              </w:rPr>
            </w:pPr>
            <w:r w:rsidRPr="00767A91">
              <w:rPr>
                <w:rFonts w:ascii="Arial" w:hAnsi="Arial"/>
                <w:sz w:val="22"/>
              </w:rPr>
              <w:t>NS</w:t>
            </w:r>
          </w:p>
        </w:tc>
      </w:tr>
      <w:tr w:rsidR="009D1D13" w:rsidRPr="00767A91" w14:paraId="43C0AA55" w14:textId="77777777" w:rsidTr="7295B865">
        <w:tc>
          <w:tcPr>
            <w:tcW w:w="4243" w:type="dxa"/>
            <w:tcBorders>
              <w:top w:val="nil"/>
              <w:left w:val="nil"/>
              <w:bottom w:val="nil"/>
              <w:right w:val="nil"/>
            </w:tcBorders>
            <w:shd w:val="clear" w:color="auto" w:fill="F7EEF7"/>
            <w:tcMar>
              <w:top w:w="40" w:type="dxa"/>
              <w:left w:w="60" w:type="dxa"/>
              <w:bottom w:w="40" w:type="dxa"/>
              <w:right w:w="60" w:type="dxa"/>
            </w:tcMar>
          </w:tcPr>
          <w:p w14:paraId="28E056B3" w14:textId="51534D41" w:rsidR="009D1D13" w:rsidRPr="00767A91" w:rsidRDefault="009D1D13" w:rsidP="009D1D13">
            <w:pPr>
              <w:pStyle w:val="NormalWeb"/>
              <w:spacing w:before="120" w:after="0" w:line="288" w:lineRule="auto"/>
              <w:rPr>
                <w:rFonts w:ascii="Arial" w:hAnsi="Arial"/>
                <w:sz w:val="22"/>
              </w:rPr>
            </w:pPr>
            <w:r w:rsidRPr="00767A91">
              <w:rPr>
                <w:rFonts w:ascii="Arial" w:hAnsi="Arial"/>
                <w:sz w:val="22"/>
              </w:rPr>
              <w:t>Constraints &gt; no constraints</w:t>
            </w:r>
          </w:p>
        </w:tc>
        <w:tc>
          <w:tcPr>
            <w:tcW w:w="8505" w:type="dxa"/>
            <w:tcBorders>
              <w:top w:val="nil"/>
              <w:left w:val="nil"/>
              <w:bottom w:val="nil"/>
              <w:right w:val="nil"/>
            </w:tcBorders>
            <w:shd w:val="clear" w:color="auto" w:fill="F7EEF7"/>
            <w:tcMar>
              <w:top w:w="40" w:type="dxa"/>
              <w:left w:w="60" w:type="dxa"/>
              <w:bottom w:w="40" w:type="dxa"/>
              <w:right w:w="60" w:type="dxa"/>
            </w:tcMar>
          </w:tcPr>
          <w:p w14:paraId="416AE339" w14:textId="55A91049" w:rsidR="009D1D13" w:rsidRPr="00767A91" w:rsidRDefault="219B08C9" w:rsidP="7295B865">
            <w:pPr>
              <w:pStyle w:val="NormalWeb"/>
              <w:spacing w:before="120" w:after="0" w:line="288" w:lineRule="auto"/>
              <w:rPr>
                <w:rFonts w:ascii="Arial" w:hAnsi="Arial"/>
                <w:sz w:val="22"/>
              </w:rPr>
            </w:pPr>
            <w:r w:rsidRPr="7295B865">
              <w:rPr>
                <w:rFonts w:ascii="Arial" w:hAnsi="Arial"/>
                <w:sz w:val="22"/>
              </w:rPr>
              <w:t>‘There are none</w:t>
            </w:r>
            <w:r w:rsidR="0036311C">
              <w:rPr>
                <w:rFonts w:ascii="Arial" w:hAnsi="Arial"/>
                <w:sz w:val="22"/>
              </w:rPr>
              <w:t>, the</w:t>
            </w:r>
            <w:r w:rsidRPr="7295B865">
              <w:rPr>
                <w:rFonts w:ascii="Arial" w:hAnsi="Arial"/>
                <w:sz w:val="22"/>
              </w:rPr>
              <w:t xml:space="preserve"> dog is a valuable and </w:t>
            </w:r>
            <w:r w:rsidR="247FB9E2" w:rsidRPr="7295B865">
              <w:rPr>
                <w:rFonts w:ascii="Arial" w:hAnsi="Arial"/>
                <w:sz w:val="22"/>
              </w:rPr>
              <w:t>much-loved</w:t>
            </w:r>
            <w:r w:rsidRPr="7295B865">
              <w:rPr>
                <w:rFonts w:ascii="Arial" w:hAnsi="Arial"/>
                <w:sz w:val="22"/>
              </w:rPr>
              <w:t xml:space="preserve"> addition to the family’</w:t>
            </w:r>
          </w:p>
        </w:tc>
        <w:tc>
          <w:tcPr>
            <w:tcW w:w="1190" w:type="dxa"/>
            <w:tcBorders>
              <w:top w:val="nil"/>
              <w:left w:val="nil"/>
              <w:bottom w:val="nil"/>
              <w:right w:val="nil"/>
            </w:tcBorders>
            <w:shd w:val="clear" w:color="auto" w:fill="F7EEF7"/>
          </w:tcPr>
          <w:p w14:paraId="3C9BE583" w14:textId="19F7C413" w:rsidR="009D1D13" w:rsidRPr="00767A91" w:rsidRDefault="009D1D13" w:rsidP="0046194D">
            <w:pPr>
              <w:pStyle w:val="NormalWeb"/>
              <w:spacing w:before="120" w:after="0" w:line="288" w:lineRule="auto"/>
              <w:jc w:val="center"/>
              <w:rPr>
                <w:rFonts w:ascii="Arial" w:hAnsi="Arial"/>
                <w:sz w:val="22"/>
              </w:rPr>
            </w:pPr>
            <w:r w:rsidRPr="00767A91">
              <w:rPr>
                <w:rFonts w:ascii="Arial" w:hAnsi="Arial"/>
                <w:sz w:val="22"/>
              </w:rPr>
              <w:t>U</w:t>
            </w:r>
          </w:p>
        </w:tc>
      </w:tr>
      <w:tr w:rsidR="009D1D13" w:rsidRPr="00767A91" w14:paraId="440B91A7" w14:textId="77777777" w:rsidTr="7295B865">
        <w:tc>
          <w:tcPr>
            <w:tcW w:w="4243" w:type="dxa"/>
            <w:tcBorders>
              <w:top w:val="nil"/>
              <w:left w:val="nil"/>
              <w:bottom w:val="nil"/>
              <w:right w:val="nil"/>
            </w:tcBorders>
            <w:shd w:val="clear" w:color="auto" w:fill="auto"/>
            <w:tcMar>
              <w:top w:w="40" w:type="dxa"/>
              <w:left w:w="60" w:type="dxa"/>
              <w:bottom w:w="40" w:type="dxa"/>
              <w:right w:w="60" w:type="dxa"/>
            </w:tcMar>
          </w:tcPr>
          <w:p w14:paraId="7D3D5A94" w14:textId="0ADF8E69" w:rsidR="009D1D13" w:rsidRPr="00767A91" w:rsidRDefault="009D1D13" w:rsidP="009D1D13">
            <w:pPr>
              <w:pStyle w:val="NormalWeb"/>
              <w:spacing w:before="120" w:after="0" w:line="288" w:lineRule="auto"/>
              <w:rPr>
                <w:rFonts w:ascii="Arial" w:hAnsi="Arial"/>
                <w:sz w:val="22"/>
              </w:rPr>
            </w:pPr>
            <w:r w:rsidRPr="00767A91">
              <w:rPr>
                <w:rFonts w:ascii="Arial" w:hAnsi="Arial"/>
                <w:sz w:val="22"/>
              </w:rPr>
              <w:t>Provide companionship</w:t>
            </w:r>
          </w:p>
        </w:tc>
        <w:tc>
          <w:tcPr>
            <w:tcW w:w="8505" w:type="dxa"/>
            <w:tcBorders>
              <w:top w:val="nil"/>
              <w:left w:val="nil"/>
              <w:bottom w:val="nil"/>
              <w:right w:val="nil"/>
            </w:tcBorders>
            <w:shd w:val="clear" w:color="auto" w:fill="auto"/>
            <w:tcMar>
              <w:top w:w="40" w:type="dxa"/>
              <w:left w:w="60" w:type="dxa"/>
              <w:bottom w:w="40" w:type="dxa"/>
              <w:right w:w="60" w:type="dxa"/>
            </w:tcMar>
          </w:tcPr>
          <w:p w14:paraId="35C8E344" w14:textId="3D670459" w:rsidR="009D1D13" w:rsidRPr="00767A91" w:rsidRDefault="009D1D13" w:rsidP="009D1D13">
            <w:pPr>
              <w:pStyle w:val="NormalWeb"/>
              <w:spacing w:before="120" w:after="0" w:line="288" w:lineRule="auto"/>
              <w:rPr>
                <w:rFonts w:ascii="Arial" w:hAnsi="Arial"/>
                <w:sz w:val="22"/>
              </w:rPr>
            </w:pPr>
            <w:r w:rsidRPr="00767A91">
              <w:rPr>
                <w:rFonts w:ascii="Arial" w:hAnsi="Arial"/>
                <w:sz w:val="22"/>
              </w:rPr>
              <w:t>‘The dog loves him unconditionally … he’s got that constant companionship’.</w:t>
            </w:r>
          </w:p>
        </w:tc>
        <w:tc>
          <w:tcPr>
            <w:tcW w:w="1190" w:type="dxa"/>
            <w:tcBorders>
              <w:top w:val="nil"/>
              <w:left w:val="nil"/>
              <w:bottom w:val="nil"/>
              <w:right w:val="nil"/>
            </w:tcBorders>
            <w:shd w:val="clear" w:color="auto" w:fill="auto"/>
          </w:tcPr>
          <w:p w14:paraId="76C37926" w14:textId="341E98A2" w:rsidR="009D1D13" w:rsidRPr="00767A91" w:rsidRDefault="009D1D13" w:rsidP="0046194D">
            <w:pPr>
              <w:pStyle w:val="NormalWeb"/>
              <w:spacing w:before="120" w:after="0" w:line="288" w:lineRule="auto"/>
              <w:jc w:val="center"/>
              <w:rPr>
                <w:rFonts w:ascii="Arial" w:hAnsi="Arial"/>
                <w:sz w:val="22"/>
              </w:rPr>
            </w:pPr>
            <w:r w:rsidRPr="00767A91">
              <w:rPr>
                <w:rFonts w:ascii="Arial" w:hAnsi="Arial"/>
                <w:sz w:val="22"/>
              </w:rPr>
              <w:t>U</w:t>
            </w:r>
          </w:p>
        </w:tc>
      </w:tr>
      <w:tr w:rsidR="009D1D13" w:rsidRPr="00767A91" w14:paraId="0FAF32DC" w14:textId="77777777" w:rsidTr="7295B865">
        <w:tc>
          <w:tcPr>
            <w:tcW w:w="4243" w:type="dxa"/>
            <w:tcBorders>
              <w:top w:val="nil"/>
              <w:left w:val="nil"/>
              <w:bottom w:val="nil"/>
              <w:right w:val="nil"/>
            </w:tcBorders>
            <w:shd w:val="clear" w:color="auto" w:fill="F7EEF7"/>
            <w:tcMar>
              <w:top w:w="40" w:type="dxa"/>
              <w:left w:w="60" w:type="dxa"/>
              <w:bottom w:w="40" w:type="dxa"/>
              <w:right w:w="60" w:type="dxa"/>
            </w:tcMar>
          </w:tcPr>
          <w:p w14:paraId="40247BCB" w14:textId="4F3EE761" w:rsidR="009D1D13" w:rsidRPr="00767A91" w:rsidRDefault="009D1D13" w:rsidP="009D1D13">
            <w:pPr>
              <w:pStyle w:val="NormalWeb"/>
              <w:spacing w:before="120" w:after="0" w:line="288" w:lineRule="auto"/>
              <w:rPr>
                <w:rFonts w:ascii="Arial" w:hAnsi="Arial"/>
                <w:sz w:val="22"/>
              </w:rPr>
            </w:pPr>
            <w:r w:rsidRPr="00767A91">
              <w:rPr>
                <w:rFonts w:ascii="Arial" w:hAnsi="Arial"/>
                <w:sz w:val="22"/>
              </w:rPr>
              <w:t>Increase independence</w:t>
            </w:r>
          </w:p>
        </w:tc>
        <w:tc>
          <w:tcPr>
            <w:tcW w:w="8505" w:type="dxa"/>
            <w:tcBorders>
              <w:top w:val="nil"/>
              <w:left w:val="nil"/>
              <w:bottom w:val="nil"/>
              <w:right w:val="nil"/>
            </w:tcBorders>
            <w:shd w:val="clear" w:color="auto" w:fill="F7EEF7"/>
            <w:tcMar>
              <w:top w:w="40" w:type="dxa"/>
              <w:left w:w="60" w:type="dxa"/>
              <w:bottom w:w="40" w:type="dxa"/>
              <w:right w:w="60" w:type="dxa"/>
            </w:tcMar>
          </w:tcPr>
          <w:p w14:paraId="52AE0225" w14:textId="153310CD" w:rsidR="009D1D13" w:rsidRPr="00767A91" w:rsidRDefault="219B08C9" w:rsidP="7295B865">
            <w:pPr>
              <w:pStyle w:val="NormalWeb"/>
              <w:spacing w:before="120" w:after="0" w:line="288" w:lineRule="auto"/>
              <w:rPr>
                <w:rFonts w:ascii="Arial" w:hAnsi="Arial"/>
                <w:sz w:val="22"/>
              </w:rPr>
            </w:pPr>
            <w:r w:rsidRPr="7295B865">
              <w:rPr>
                <w:rFonts w:ascii="Arial" w:hAnsi="Arial"/>
                <w:sz w:val="22"/>
              </w:rPr>
              <w:t xml:space="preserve">‘Sleep is much </w:t>
            </w:r>
            <w:r w:rsidR="4CF1EC11" w:rsidRPr="7295B865">
              <w:rPr>
                <w:rFonts w:ascii="Arial" w:hAnsi="Arial"/>
                <w:sz w:val="22"/>
              </w:rPr>
              <w:t>improved;</w:t>
            </w:r>
            <w:r w:rsidRPr="7295B865">
              <w:rPr>
                <w:rFonts w:ascii="Arial" w:hAnsi="Arial"/>
                <w:sz w:val="22"/>
              </w:rPr>
              <w:t xml:space="preserve"> he is willing to stay in a room by himself with [the assistance dog]’.</w:t>
            </w:r>
          </w:p>
        </w:tc>
        <w:tc>
          <w:tcPr>
            <w:tcW w:w="1190" w:type="dxa"/>
            <w:tcBorders>
              <w:top w:val="nil"/>
              <w:left w:val="nil"/>
              <w:bottom w:val="nil"/>
              <w:right w:val="nil"/>
            </w:tcBorders>
            <w:shd w:val="clear" w:color="auto" w:fill="F7EEF7"/>
          </w:tcPr>
          <w:p w14:paraId="789538C1" w14:textId="08D3ADB9" w:rsidR="009D1D13" w:rsidRPr="00767A91" w:rsidRDefault="009D1D13" w:rsidP="0046194D">
            <w:pPr>
              <w:pStyle w:val="NormalWeb"/>
              <w:spacing w:before="120" w:after="0" w:line="288" w:lineRule="auto"/>
              <w:jc w:val="center"/>
              <w:rPr>
                <w:rFonts w:ascii="Arial" w:hAnsi="Arial"/>
                <w:sz w:val="22"/>
              </w:rPr>
            </w:pPr>
            <w:r w:rsidRPr="00767A91">
              <w:rPr>
                <w:rFonts w:ascii="Arial" w:hAnsi="Arial"/>
                <w:sz w:val="22"/>
              </w:rPr>
              <w:t>U</w:t>
            </w:r>
          </w:p>
        </w:tc>
      </w:tr>
      <w:tr w:rsidR="009D1D13" w:rsidRPr="00767A91" w14:paraId="3A72C994" w14:textId="77777777" w:rsidTr="7295B865">
        <w:tc>
          <w:tcPr>
            <w:tcW w:w="4243" w:type="dxa"/>
            <w:tcBorders>
              <w:top w:val="nil"/>
              <w:left w:val="nil"/>
              <w:bottom w:val="nil"/>
              <w:right w:val="nil"/>
            </w:tcBorders>
            <w:shd w:val="clear" w:color="auto" w:fill="auto"/>
            <w:tcMar>
              <w:top w:w="40" w:type="dxa"/>
              <w:left w:w="60" w:type="dxa"/>
              <w:bottom w:w="40" w:type="dxa"/>
              <w:right w:w="60" w:type="dxa"/>
            </w:tcMar>
          </w:tcPr>
          <w:p w14:paraId="7FCAE446" w14:textId="60AC1525" w:rsidR="009D1D13" w:rsidRPr="00767A91" w:rsidRDefault="009D1D13" w:rsidP="009D1D13">
            <w:pPr>
              <w:pStyle w:val="NormalWeb"/>
              <w:spacing w:before="120" w:after="0" w:line="288" w:lineRule="auto"/>
              <w:rPr>
                <w:rFonts w:ascii="Arial" w:hAnsi="Arial"/>
                <w:sz w:val="22"/>
              </w:rPr>
            </w:pPr>
            <w:r w:rsidRPr="00767A91">
              <w:rPr>
                <w:rFonts w:ascii="Arial" w:hAnsi="Arial"/>
                <w:sz w:val="22"/>
              </w:rPr>
              <w:lastRenderedPageBreak/>
              <w:t>Emotional regulation</w:t>
            </w:r>
          </w:p>
        </w:tc>
        <w:tc>
          <w:tcPr>
            <w:tcW w:w="8505" w:type="dxa"/>
            <w:tcBorders>
              <w:top w:val="nil"/>
              <w:left w:val="nil"/>
              <w:bottom w:val="nil"/>
              <w:right w:val="nil"/>
            </w:tcBorders>
            <w:shd w:val="clear" w:color="auto" w:fill="auto"/>
            <w:tcMar>
              <w:top w:w="40" w:type="dxa"/>
              <w:left w:w="60" w:type="dxa"/>
              <w:bottom w:w="40" w:type="dxa"/>
              <w:right w:w="60" w:type="dxa"/>
            </w:tcMar>
          </w:tcPr>
          <w:p w14:paraId="25A44652" w14:textId="44B4193D" w:rsidR="009D1D13" w:rsidRPr="00767A91" w:rsidRDefault="009D1D13" w:rsidP="009D1D13">
            <w:pPr>
              <w:pStyle w:val="NormalWeb"/>
              <w:spacing w:before="120" w:after="0" w:line="288" w:lineRule="auto"/>
              <w:rPr>
                <w:rFonts w:ascii="Arial" w:hAnsi="Arial"/>
                <w:sz w:val="22"/>
              </w:rPr>
            </w:pPr>
            <w:r w:rsidRPr="00767A91">
              <w:rPr>
                <w:rFonts w:ascii="Arial" w:hAnsi="Arial"/>
                <w:sz w:val="22"/>
              </w:rPr>
              <w:t>‘When he has a panic attack, [the dog] will lay on top of him and give him deep body pressure and it will calm him’.</w:t>
            </w:r>
          </w:p>
        </w:tc>
        <w:tc>
          <w:tcPr>
            <w:tcW w:w="1190" w:type="dxa"/>
            <w:tcBorders>
              <w:top w:val="nil"/>
              <w:left w:val="nil"/>
              <w:bottom w:val="nil"/>
              <w:right w:val="nil"/>
            </w:tcBorders>
            <w:shd w:val="clear" w:color="auto" w:fill="auto"/>
          </w:tcPr>
          <w:p w14:paraId="2A2A790E" w14:textId="4C39091C" w:rsidR="009D1D13" w:rsidRPr="00767A91" w:rsidRDefault="009D1D13" w:rsidP="0046194D">
            <w:pPr>
              <w:pStyle w:val="NormalWeb"/>
              <w:spacing w:before="120" w:after="0" w:line="288" w:lineRule="auto"/>
              <w:jc w:val="center"/>
              <w:rPr>
                <w:rFonts w:ascii="Arial" w:hAnsi="Arial"/>
                <w:sz w:val="22"/>
              </w:rPr>
            </w:pPr>
            <w:r w:rsidRPr="00767A91">
              <w:rPr>
                <w:rFonts w:ascii="Arial" w:hAnsi="Arial"/>
                <w:sz w:val="22"/>
              </w:rPr>
              <w:t>U</w:t>
            </w:r>
          </w:p>
        </w:tc>
      </w:tr>
      <w:tr w:rsidR="009D1D13" w:rsidRPr="00767A91" w14:paraId="036692A3" w14:textId="77777777" w:rsidTr="7295B865">
        <w:tc>
          <w:tcPr>
            <w:tcW w:w="4243" w:type="dxa"/>
            <w:tcBorders>
              <w:top w:val="nil"/>
              <w:left w:val="nil"/>
              <w:bottom w:val="nil"/>
              <w:right w:val="nil"/>
            </w:tcBorders>
            <w:shd w:val="clear" w:color="auto" w:fill="F7EEF7"/>
            <w:tcMar>
              <w:top w:w="40" w:type="dxa"/>
              <w:left w:w="60" w:type="dxa"/>
              <w:bottom w:w="40" w:type="dxa"/>
              <w:right w:w="60" w:type="dxa"/>
            </w:tcMar>
          </w:tcPr>
          <w:p w14:paraId="46A2C4FE" w14:textId="111419FC" w:rsidR="009D1D13" w:rsidRPr="00767A91" w:rsidRDefault="009D1D13" w:rsidP="009D1D13">
            <w:pPr>
              <w:pStyle w:val="NormalWeb"/>
              <w:spacing w:before="120" w:after="0" w:line="288" w:lineRule="auto"/>
              <w:rPr>
                <w:rFonts w:ascii="Arial" w:hAnsi="Arial"/>
                <w:sz w:val="22"/>
              </w:rPr>
            </w:pPr>
            <w:r w:rsidRPr="00767A91">
              <w:rPr>
                <w:rFonts w:ascii="Arial" w:hAnsi="Arial"/>
                <w:sz w:val="22"/>
              </w:rPr>
              <w:t>Increase confidence</w:t>
            </w:r>
          </w:p>
        </w:tc>
        <w:tc>
          <w:tcPr>
            <w:tcW w:w="8505" w:type="dxa"/>
            <w:tcBorders>
              <w:top w:val="nil"/>
              <w:left w:val="nil"/>
              <w:bottom w:val="nil"/>
              <w:right w:val="nil"/>
            </w:tcBorders>
            <w:shd w:val="clear" w:color="auto" w:fill="F7EEF7"/>
            <w:tcMar>
              <w:top w:w="40" w:type="dxa"/>
              <w:left w:w="60" w:type="dxa"/>
              <w:bottom w:w="40" w:type="dxa"/>
              <w:right w:w="60" w:type="dxa"/>
            </w:tcMar>
          </w:tcPr>
          <w:p w14:paraId="6D6C0C5A" w14:textId="4B3596D0" w:rsidR="009D1D13" w:rsidRPr="00767A91" w:rsidRDefault="009D1D13" w:rsidP="009D1D13">
            <w:pPr>
              <w:pStyle w:val="NormalWeb"/>
              <w:spacing w:before="120" w:after="0" w:line="288" w:lineRule="auto"/>
              <w:rPr>
                <w:rFonts w:ascii="Arial" w:hAnsi="Arial"/>
                <w:sz w:val="22"/>
              </w:rPr>
            </w:pPr>
            <w:r w:rsidRPr="00767A91">
              <w:rPr>
                <w:rFonts w:ascii="Arial" w:hAnsi="Arial"/>
                <w:sz w:val="22"/>
              </w:rPr>
              <w:t>‘[He] knows that despite who else is up there or who’s looking at him … he can look at [the dog] instead of the 14000 people … it has given him a bit more confidence’.</w:t>
            </w:r>
          </w:p>
        </w:tc>
        <w:tc>
          <w:tcPr>
            <w:tcW w:w="1190" w:type="dxa"/>
            <w:tcBorders>
              <w:top w:val="nil"/>
              <w:left w:val="nil"/>
              <w:bottom w:val="nil"/>
              <w:right w:val="nil"/>
            </w:tcBorders>
            <w:shd w:val="clear" w:color="auto" w:fill="F7EEF7"/>
          </w:tcPr>
          <w:p w14:paraId="6522CEDB" w14:textId="61E7813A" w:rsidR="009D1D13" w:rsidRPr="00767A91" w:rsidRDefault="009D1D13" w:rsidP="0046194D">
            <w:pPr>
              <w:pStyle w:val="NormalWeb"/>
              <w:spacing w:before="120" w:after="0" w:line="288" w:lineRule="auto"/>
              <w:jc w:val="center"/>
              <w:rPr>
                <w:rFonts w:ascii="Arial" w:hAnsi="Arial"/>
                <w:sz w:val="22"/>
              </w:rPr>
            </w:pPr>
            <w:r w:rsidRPr="00767A91">
              <w:rPr>
                <w:rFonts w:ascii="Arial" w:hAnsi="Arial"/>
                <w:sz w:val="22"/>
              </w:rPr>
              <w:t>U</w:t>
            </w:r>
          </w:p>
        </w:tc>
      </w:tr>
      <w:tr w:rsidR="009D1D13" w:rsidRPr="00767A91" w14:paraId="05342717" w14:textId="77777777" w:rsidTr="7295B865">
        <w:tc>
          <w:tcPr>
            <w:tcW w:w="4243" w:type="dxa"/>
            <w:tcBorders>
              <w:top w:val="nil"/>
              <w:left w:val="nil"/>
              <w:bottom w:val="nil"/>
              <w:right w:val="nil"/>
            </w:tcBorders>
            <w:shd w:val="clear" w:color="auto" w:fill="auto"/>
            <w:tcMar>
              <w:top w:w="40" w:type="dxa"/>
              <w:left w:w="60" w:type="dxa"/>
              <w:bottom w:w="40" w:type="dxa"/>
              <w:right w:w="60" w:type="dxa"/>
            </w:tcMar>
          </w:tcPr>
          <w:p w14:paraId="3C5CA116" w14:textId="3CCC4811" w:rsidR="009D1D13" w:rsidRPr="00767A91" w:rsidRDefault="009D1D13" w:rsidP="009D1D13">
            <w:pPr>
              <w:pStyle w:val="NormalWeb"/>
              <w:spacing w:before="120" w:after="0" w:line="288" w:lineRule="auto"/>
              <w:rPr>
                <w:rFonts w:ascii="Arial" w:hAnsi="Arial"/>
                <w:sz w:val="22"/>
              </w:rPr>
            </w:pPr>
            <w:r w:rsidRPr="00767A91">
              <w:rPr>
                <w:rFonts w:ascii="Arial" w:hAnsi="Arial"/>
                <w:sz w:val="22"/>
              </w:rPr>
              <w:t>Improve communication and sociability</w:t>
            </w:r>
          </w:p>
        </w:tc>
        <w:tc>
          <w:tcPr>
            <w:tcW w:w="8505" w:type="dxa"/>
            <w:tcBorders>
              <w:top w:val="nil"/>
              <w:left w:val="nil"/>
              <w:bottom w:val="nil"/>
              <w:right w:val="nil"/>
            </w:tcBorders>
            <w:shd w:val="clear" w:color="auto" w:fill="auto"/>
            <w:tcMar>
              <w:top w:w="40" w:type="dxa"/>
              <w:left w:w="60" w:type="dxa"/>
              <w:bottom w:w="40" w:type="dxa"/>
              <w:right w:w="60" w:type="dxa"/>
            </w:tcMar>
          </w:tcPr>
          <w:p w14:paraId="489CAB13" w14:textId="03F57C30" w:rsidR="009D1D13" w:rsidRPr="00767A91" w:rsidRDefault="009D1D13" w:rsidP="009D1D13">
            <w:pPr>
              <w:pStyle w:val="NormalWeb"/>
              <w:spacing w:before="120" w:after="0" w:line="288" w:lineRule="auto"/>
              <w:rPr>
                <w:rFonts w:ascii="Arial" w:hAnsi="Arial"/>
                <w:sz w:val="22"/>
              </w:rPr>
            </w:pPr>
            <w:r w:rsidRPr="00767A91">
              <w:rPr>
                <w:rFonts w:ascii="Arial" w:hAnsi="Arial"/>
                <w:sz w:val="22"/>
              </w:rPr>
              <w:t>‘[He] would express his emotions and feelings through [the dog] … like “[the dog] is not liking the music, it’s too loud and scary.” … he is able to tell [mum] something through the dog’.</w:t>
            </w:r>
          </w:p>
        </w:tc>
        <w:tc>
          <w:tcPr>
            <w:tcW w:w="1190" w:type="dxa"/>
            <w:tcBorders>
              <w:top w:val="nil"/>
              <w:left w:val="nil"/>
              <w:bottom w:val="nil"/>
              <w:right w:val="nil"/>
            </w:tcBorders>
            <w:shd w:val="clear" w:color="auto" w:fill="auto"/>
          </w:tcPr>
          <w:p w14:paraId="3D5BC8D3" w14:textId="7BA9DFE7" w:rsidR="009D1D13" w:rsidRPr="00767A91" w:rsidRDefault="009D1D13" w:rsidP="0046194D">
            <w:pPr>
              <w:pStyle w:val="NormalWeb"/>
              <w:spacing w:before="120" w:after="0" w:line="288" w:lineRule="auto"/>
              <w:jc w:val="center"/>
              <w:rPr>
                <w:rFonts w:ascii="Arial" w:hAnsi="Arial"/>
                <w:sz w:val="22"/>
              </w:rPr>
            </w:pPr>
            <w:r w:rsidRPr="00767A91">
              <w:rPr>
                <w:rFonts w:ascii="Arial" w:hAnsi="Arial"/>
                <w:sz w:val="22"/>
              </w:rPr>
              <w:t>C</w:t>
            </w:r>
          </w:p>
        </w:tc>
      </w:tr>
      <w:tr w:rsidR="009D1D13" w:rsidRPr="00767A91" w14:paraId="1F51B45F" w14:textId="77777777" w:rsidTr="7295B865">
        <w:tc>
          <w:tcPr>
            <w:tcW w:w="4243" w:type="dxa"/>
            <w:tcBorders>
              <w:top w:val="nil"/>
              <w:left w:val="nil"/>
              <w:bottom w:val="nil"/>
              <w:right w:val="nil"/>
            </w:tcBorders>
            <w:shd w:val="clear" w:color="auto" w:fill="F7EEF7"/>
            <w:tcMar>
              <w:top w:w="40" w:type="dxa"/>
              <w:left w:w="60" w:type="dxa"/>
              <w:bottom w:w="40" w:type="dxa"/>
              <w:right w:w="60" w:type="dxa"/>
            </w:tcMar>
          </w:tcPr>
          <w:p w14:paraId="05E79505" w14:textId="1C816260" w:rsidR="009D1D13" w:rsidRPr="00767A91" w:rsidRDefault="009D1D13" w:rsidP="009D1D13">
            <w:pPr>
              <w:pStyle w:val="NormalWeb"/>
              <w:spacing w:before="120" w:after="0" w:line="288" w:lineRule="auto"/>
              <w:rPr>
                <w:rFonts w:ascii="Arial" w:hAnsi="Arial"/>
                <w:sz w:val="22"/>
              </w:rPr>
            </w:pPr>
            <w:r w:rsidRPr="00767A91">
              <w:rPr>
                <w:rFonts w:ascii="Arial" w:hAnsi="Arial"/>
                <w:sz w:val="22"/>
              </w:rPr>
              <w:t>Calmness and harmony</w:t>
            </w:r>
          </w:p>
        </w:tc>
        <w:tc>
          <w:tcPr>
            <w:tcW w:w="8505" w:type="dxa"/>
            <w:tcBorders>
              <w:top w:val="nil"/>
              <w:left w:val="nil"/>
              <w:bottom w:val="nil"/>
              <w:right w:val="nil"/>
            </w:tcBorders>
            <w:shd w:val="clear" w:color="auto" w:fill="F7EEF7"/>
            <w:tcMar>
              <w:top w:w="40" w:type="dxa"/>
              <w:left w:w="60" w:type="dxa"/>
              <w:bottom w:w="40" w:type="dxa"/>
              <w:right w:w="60" w:type="dxa"/>
            </w:tcMar>
          </w:tcPr>
          <w:p w14:paraId="204C91D2" w14:textId="2AA7C9C1" w:rsidR="009D1D13" w:rsidRPr="00767A91" w:rsidRDefault="009D1D13" w:rsidP="009D1D13">
            <w:pPr>
              <w:pStyle w:val="NormalWeb"/>
              <w:spacing w:before="120" w:after="0" w:line="288" w:lineRule="auto"/>
              <w:rPr>
                <w:rFonts w:ascii="Arial" w:hAnsi="Arial"/>
                <w:sz w:val="22"/>
              </w:rPr>
            </w:pPr>
            <w:r w:rsidRPr="00767A91">
              <w:rPr>
                <w:rFonts w:ascii="Arial" w:hAnsi="Arial"/>
                <w:sz w:val="22"/>
              </w:rPr>
              <w:t>‘Getting dressed, ready and out of the house is a lot easier because [the dog] has her routine’.</w:t>
            </w:r>
          </w:p>
        </w:tc>
        <w:tc>
          <w:tcPr>
            <w:tcW w:w="1190" w:type="dxa"/>
            <w:tcBorders>
              <w:top w:val="nil"/>
              <w:left w:val="nil"/>
              <w:bottom w:val="nil"/>
              <w:right w:val="nil"/>
            </w:tcBorders>
            <w:shd w:val="clear" w:color="auto" w:fill="F7EEF7"/>
          </w:tcPr>
          <w:p w14:paraId="3482F730" w14:textId="01F3B288" w:rsidR="009D1D13" w:rsidRPr="00767A91" w:rsidRDefault="009D1D13" w:rsidP="0046194D">
            <w:pPr>
              <w:pStyle w:val="NormalWeb"/>
              <w:spacing w:before="120" w:after="0" w:line="288" w:lineRule="auto"/>
              <w:jc w:val="center"/>
              <w:rPr>
                <w:rFonts w:ascii="Arial" w:hAnsi="Arial"/>
                <w:sz w:val="22"/>
              </w:rPr>
            </w:pPr>
            <w:r w:rsidRPr="00767A91">
              <w:rPr>
                <w:rFonts w:ascii="Arial" w:hAnsi="Arial"/>
                <w:sz w:val="22"/>
              </w:rPr>
              <w:t>C</w:t>
            </w:r>
          </w:p>
        </w:tc>
      </w:tr>
      <w:tr w:rsidR="009D1D13" w:rsidRPr="00767A91" w14:paraId="297D30C6" w14:textId="77777777" w:rsidTr="7295B865">
        <w:tc>
          <w:tcPr>
            <w:tcW w:w="4243" w:type="dxa"/>
            <w:tcBorders>
              <w:top w:val="nil"/>
              <w:left w:val="nil"/>
              <w:bottom w:val="nil"/>
              <w:right w:val="nil"/>
            </w:tcBorders>
            <w:shd w:val="clear" w:color="auto" w:fill="auto"/>
            <w:tcMar>
              <w:top w:w="40" w:type="dxa"/>
              <w:left w:w="60" w:type="dxa"/>
              <w:bottom w:w="40" w:type="dxa"/>
              <w:right w:w="60" w:type="dxa"/>
            </w:tcMar>
          </w:tcPr>
          <w:p w14:paraId="1A2561E8" w14:textId="42C4E210" w:rsidR="009D1D13" w:rsidRPr="00767A91" w:rsidRDefault="009D1D13" w:rsidP="009D1D13">
            <w:pPr>
              <w:pStyle w:val="NormalWeb"/>
              <w:spacing w:before="120" w:after="0" w:line="288" w:lineRule="auto"/>
              <w:rPr>
                <w:rFonts w:ascii="Arial" w:hAnsi="Arial"/>
                <w:sz w:val="22"/>
              </w:rPr>
            </w:pPr>
            <w:r w:rsidRPr="00767A91">
              <w:rPr>
                <w:rFonts w:ascii="Arial" w:hAnsi="Arial"/>
                <w:sz w:val="22"/>
              </w:rPr>
              <w:t>Concerns for child's safety &gt; Lack of fear of danger</w:t>
            </w:r>
          </w:p>
        </w:tc>
        <w:tc>
          <w:tcPr>
            <w:tcW w:w="8505" w:type="dxa"/>
            <w:tcBorders>
              <w:top w:val="nil"/>
              <w:left w:val="nil"/>
              <w:bottom w:val="nil"/>
              <w:right w:val="nil"/>
            </w:tcBorders>
            <w:shd w:val="clear" w:color="auto" w:fill="auto"/>
            <w:tcMar>
              <w:top w:w="40" w:type="dxa"/>
              <w:left w:w="60" w:type="dxa"/>
              <w:bottom w:w="40" w:type="dxa"/>
              <w:right w:w="60" w:type="dxa"/>
            </w:tcMar>
          </w:tcPr>
          <w:p w14:paraId="2729D1D5" w14:textId="2012356C" w:rsidR="009D1D13" w:rsidRPr="00767A91" w:rsidRDefault="219B08C9" w:rsidP="7295B865">
            <w:pPr>
              <w:pStyle w:val="NormalWeb"/>
              <w:spacing w:before="120" w:after="0" w:line="288" w:lineRule="auto"/>
              <w:rPr>
                <w:rFonts w:ascii="Arial" w:hAnsi="Arial"/>
                <w:sz w:val="22"/>
              </w:rPr>
            </w:pPr>
            <w:r w:rsidRPr="7295B865">
              <w:rPr>
                <w:rFonts w:ascii="Arial" w:hAnsi="Arial"/>
                <w:sz w:val="22"/>
              </w:rPr>
              <w:t xml:space="preserve">“Safety concerns at the moment are Aaron taking off, but since we got Radar (our service dog), that has pretty much gone away. Noah is tethered to Radar anytime we leave the house. So that has helped. But I do worry about him opening the front and side doors at our house. We have trained Radar to bark when Noah goes to either door, which is a great help. But it’s just the scary thought of my son who has no fear, no language, and doesn’t respond to his </w:t>
            </w:r>
            <w:r w:rsidR="00EB0123" w:rsidRPr="7295B865">
              <w:rPr>
                <w:rFonts w:ascii="Arial" w:hAnsi="Arial"/>
                <w:sz w:val="22"/>
              </w:rPr>
              <w:t>name</w:t>
            </w:r>
            <w:r w:rsidR="00AF12C4">
              <w:rPr>
                <w:rFonts w:ascii="Arial" w:hAnsi="Arial"/>
                <w:sz w:val="22"/>
              </w:rPr>
              <w:t>..</w:t>
            </w:r>
            <w:r w:rsidR="00EB0123" w:rsidRPr="7295B865">
              <w:rPr>
                <w:rFonts w:ascii="Arial" w:hAnsi="Arial"/>
                <w:sz w:val="22"/>
              </w:rPr>
              <w:t>.</w:t>
            </w:r>
            <w:r w:rsidR="00AF12C4">
              <w:rPr>
                <w:rFonts w:ascii="Arial" w:hAnsi="Arial"/>
                <w:sz w:val="22"/>
              </w:rPr>
              <w:t>i</w:t>
            </w:r>
            <w:r w:rsidR="00EB0123" w:rsidRPr="7295B865">
              <w:rPr>
                <w:rFonts w:ascii="Arial" w:hAnsi="Arial"/>
                <w:sz w:val="22"/>
              </w:rPr>
              <w:t>t’s</w:t>
            </w:r>
            <w:r w:rsidRPr="7295B865">
              <w:rPr>
                <w:rFonts w:ascii="Arial" w:hAnsi="Arial"/>
                <w:sz w:val="22"/>
              </w:rPr>
              <w:t xml:space="preserve"> scary to think of him getting out or away from us. Aaron likes to run, especially if he’s not tethered to Radar which is not often. When he is tethered, we can put Radar in a down which helps prevent Aaron from running. He may scream but that’s safer for him. He does like to wander away from us, however, since we got Radar, our service dog, that issue has been mostly resolved. Since getting our service dog, our public life is a bit easier. We can still have meltdowns when out in public, but we are able to walk through stores now. Before our dog this was not an option.”</w:t>
            </w:r>
          </w:p>
        </w:tc>
        <w:tc>
          <w:tcPr>
            <w:tcW w:w="1190" w:type="dxa"/>
            <w:tcBorders>
              <w:top w:val="nil"/>
              <w:left w:val="nil"/>
              <w:bottom w:val="nil"/>
              <w:right w:val="nil"/>
            </w:tcBorders>
            <w:shd w:val="clear" w:color="auto" w:fill="auto"/>
          </w:tcPr>
          <w:p w14:paraId="0A6395F9" w14:textId="18902C4F" w:rsidR="009D1D13" w:rsidRPr="00767A91" w:rsidRDefault="009D1D13" w:rsidP="0046194D">
            <w:pPr>
              <w:pStyle w:val="NormalWeb"/>
              <w:spacing w:before="120" w:after="0" w:line="288" w:lineRule="auto"/>
              <w:jc w:val="center"/>
              <w:rPr>
                <w:rFonts w:ascii="Arial" w:hAnsi="Arial"/>
                <w:sz w:val="22"/>
              </w:rPr>
            </w:pPr>
            <w:r w:rsidRPr="00767A91">
              <w:rPr>
                <w:rFonts w:ascii="Arial" w:hAnsi="Arial"/>
                <w:sz w:val="22"/>
              </w:rPr>
              <w:t>U</w:t>
            </w:r>
          </w:p>
        </w:tc>
      </w:tr>
      <w:tr w:rsidR="009D1D13" w:rsidRPr="00767A91" w14:paraId="2711B535" w14:textId="77777777" w:rsidTr="7295B865">
        <w:tc>
          <w:tcPr>
            <w:tcW w:w="4243" w:type="dxa"/>
            <w:tcBorders>
              <w:top w:val="nil"/>
              <w:left w:val="nil"/>
              <w:bottom w:val="nil"/>
              <w:right w:val="nil"/>
            </w:tcBorders>
            <w:shd w:val="clear" w:color="auto" w:fill="F7EEF7"/>
            <w:tcMar>
              <w:top w:w="40" w:type="dxa"/>
              <w:left w:w="60" w:type="dxa"/>
              <w:bottom w:w="40" w:type="dxa"/>
              <w:right w:w="60" w:type="dxa"/>
            </w:tcMar>
          </w:tcPr>
          <w:p w14:paraId="71C6AFDC" w14:textId="6D618353" w:rsidR="009D1D13" w:rsidRPr="00767A91" w:rsidRDefault="009D1D13" w:rsidP="009D1D13">
            <w:pPr>
              <w:pStyle w:val="NormalWeb"/>
              <w:spacing w:before="120" w:after="0" w:line="288" w:lineRule="auto"/>
              <w:rPr>
                <w:rFonts w:ascii="Arial" w:hAnsi="Arial"/>
                <w:sz w:val="22"/>
              </w:rPr>
            </w:pPr>
            <w:r w:rsidRPr="00767A91">
              <w:rPr>
                <w:rFonts w:ascii="Arial" w:hAnsi="Arial"/>
                <w:sz w:val="22"/>
              </w:rPr>
              <w:lastRenderedPageBreak/>
              <w:t>Concerns for child's safety &gt; non-compliance</w:t>
            </w:r>
          </w:p>
        </w:tc>
        <w:tc>
          <w:tcPr>
            <w:tcW w:w="8505" w:type="dxa"/>
            <w:tcBorders>
              <w:top w:val="nil"/>
              <w:left w:val="nil"/>
              <w:bottom w:val="nil"/>
              <w:right w:val="nil"/>
            </w:tcBorders>
            <w:shd w:val="clear" w:color="auto" w:fill="F7EEF7"/>
            <w:tcMar>
              <w:top w:w="40" w:type="dxa"/>
              <w:left w:w="60" w:type="dxa"/>
              <w:bottom w:w="40" w:type="dxa"/>
              <w:right w:w="60" w:type="dxa"/>
            </w:tcMar>
          </w:tcPr>
          <w:p w14:paraId="6E557ACA" w14:textId="50F7F585" w:rsidR="009D1D13" w:rsidRPr="00767A91" w:rsidRDefault="009D1D13" w:rsidP="009D1D13">
            <w:pPr>
              <w:pStyle w:val="NormalWeb"/>
              <w:spacing w:before="120" w:after="0" w:line="288" w:lineRule="auto"/>
              <w:rPr>
                <w:rFonts w:ascii="Arial" w:hAnsi="Arial"/>
                <w:sz w:val="22"/>
              </w:rPr>
            </w:pPr>
            <w:r w:rsidRPr="00767A91">
              <w:rPr>
                <w:rFonts w:ascii="Arial" w:hAnsi="Arial"/>
                <w:sz w:val="22"/>
              </w:rPr>
              <w:t>“His focus is on the dog...helps him to focus more on task then move on.”</w:t>
            </w:r>
          </w:p>
        </w:tc>
        <w:tc>
          <w:tcPr>
            <w:tcW w:w="1190" w:type="dxa"/>
            <w:tcBorders>
              <w:top w:val="nil"/>
              <w:left w:val="nil"/>
              <w:bottom w:val="nil"/>
              <w:right w:val="nil"/>
            </w:tcBorders>
            <w:shd w:val="clear" w:color="auto" w:fill="F7EEF7"/>
          </w:tcPr>
          <w:p w14:paraId="60548F7E" w14:textId="5392DE96" w:rsidR="009D1D13" w:rsidRPr="00767A91" w:rsidRDefault="009D1D13" w:rsidP="0046194D">
            <w:pPr>
              <w:pStyle w:val="NormalWeb"/>
              <w:spacing w:before="120" w:after="0" w:line="288" w:lineRule="auto"/>
              <w:jc w:val="center"/>
              <w:rPr>
                <w:rFonts w:ascii="Arial" w:hAnsi="Arial"/>
                <w:sz w:val="22"/>
              </w:rPr>
            </w:pPr>
            <w:r w:rsidRPr="00767A91">
              <w:rPr>
                <w:rFonts w:ascii="Arial" w:hAnsi="Arial"/>
                <w:sz w:val="22"/>
              </w:rPr>
              <w:t>C</w:t>
            </w:r>
          </w:p>
        </w:tc>
      </w:tr>
      <w:tr w:rsidR="009D1D13" w:rsidRPr="00767A91" w14:paraId="5A4901E8" w14:textId="77777777" w:rsidTr="7295B865">
        <w:tc>
          <w:tcPr>
            <w:tcW w:w="4243" w:type="dxa"/>
            <w:tcBorders>
              <w:top w:val="nil"/>
              <w:left w:val="nil"/>
              <w:bottom w:val="nil"/>
              <w:right w:val="nil"/>
            </w:tcBorders>
            <w:shd w:val="clear" w:color="auto" w:fill="auto"/>
            <w:tcMar>
              <w:top w:w="40" w:type="dxa"/>
              <w:left w:w="60" w:type="dxa"/>
              <w:bottom w:w="40" w:type="dxa"/>
              <w:right w:w="60" w:type="dxa"/>
            </w:tcMar>
          </w:tcPr>
          <w:p w14:paraId="4ACA3BE3" w14:textId="3DDB0A1B" w:rsidR="009D1D13" w:rsidRPr="00767A91" w:rsidRDefault="009D1D13" w:rsidP="009D1D13">
            <w:pPr>
              <w:pStyle w:val="NormalWeb"/>
              <w:spacing w:before="120" w:after="0" w:line="288" w:lineRule="auto"/>
              <w:rPr>
                <w:rFonts w:ascii="Arial" w:hAnsi="Arial"/>
                <w:sz w:val="22"/>
              </w:rPr>
            </w:pPr>
            <w:r w:rsidRPr="00767A91">
              <w:rPr>
                <w:rFonts w:ascii="Arial" w:hAnsi="Arial"/>
                <w:sz w:val="22"/>
              </w:rPr>
              <w:t>Freedom through restraint</w:t>
            </w:r>
          </w:p>
        </w:tc>
        <w:tc>
          <w:tcPr>
            <w:tcW w:w="8505" w:type="dxa"/>
            <w:tcBorders>
              <w:top w:val="nil"/>
              <w:left w:val="nil"/>
              <w:bottom w:val="nil"/>
              <w:right w:val="nil"/>
            </w:tcBorders>
            <w:shd w:val="clear" w:color="auto" w:fill="auto"/>
            <w:tcMar>
              <w:top w:w="40" w:type="dxa"/>
              <w:left w:w="60" w:type="dxa"/>
              <w:bottom w:w="40" w:type="dxa"/>
              <w:right w:w="60" w:type="dxa"/>
            </w:tcMar>
          </w:tcPr>
          <w:p w14:paraId="4B684E47" w14:textId="339F2E54" w:rsidR="009D1D13" w:rsidRPr="00767A91" w:rsidRDefault="219B08C9" w:rsidP="7295B865">
            <w:pPr>
              <w:pStyle w:val="NormalWeb"/>
              <w:spacing w:before="120" w:after="0" w:line="288" w:lineRule="auto"/>
              <w:rPr>
                <w:rFonts w:ascii="Arial" w:hAnsi="Arial"/>
                <w:sz w:val="22"/>
              </w:rPr>
            </w:pPr>
            <w:r w:rsidRPr="7295B865">
              <w:rPr>
                <w:rFonts w:ascii="Arial" w:hAnsi="Arial"/>
                <w:sz w:val="22"/>
              </w:rPr>
              <w:t xml:space="preserve">He couldn’t believe he was walking up and down the footpath and was looking around. It was the first time that he’d been out walking by himself. </w:t>
            </w:r>
            <w:r w:rsidR="70AB966F" w:rsidRPr="7295B865">
              <w:rPr>
                <w:rFonts w:ascii="Arial" w:hAnsi="Arial"/>
                <w:sz w:val="22"/>
              </w:rPr>
              <w:t>Otherwise,</w:t>
            </w:r>
            <w:r w:rsidRPr="7295B865">
              <w:rPr>
                <w:rFonts w:ascii="Arial" w:hAnsi="Arial"/>
                <w:sz w:val="22"/>
              </w:rPr>
              <w:t xml:space="preserve"> he would be in a pusher… it was like the world opened up for him. It was amazing… He was restrained in a way, but it wasn’t a big strap over him in a pusher… he was more free</w:t>
            </w:r>
          </w:p>
        </w:tc>
        <w:tc>
          <w:tcPr>
            <w:tcW w:w="1190" w:type="dxa"/>
            <w:tcBorders>
              <w:top w:val="nil"/>
              <w:left w:val="nil"/>
              <w:bottom w:val="nil"/>
              <w:right w:val="nil"/>
            </w:tcBorders>
            <w:shd w:val="clear" w:color="auto" w:fill="auto"/>
          </w:tcPr>
          <w:p w14:paraId="7B8FE4CA" w14:textId="304D5559" w:rsidR="009D1D13" w:rsidRPr="00767A91" w:rsidRDefault="009D1D13" w:rsidP="0046194D">
            <w:pPr>
              <w:pStyle w:val="NormalWeb"/>
              <w:spacing w:before="120" w:after="0" w:line="288" w:lineRule="auto"/>
              <w:jc w:val="center"/>
              <w:rPr>
                <w:rFonts w:ascii="Arial" w:hAnsi="Arial"/>
                <w:sz w:val="22"/>
              </w:rPr>
            </w:pPr>
            <w:r w:rsidRPr="00767A91">
              <w:rPr>
                <w:rFonts w:ascii="Arial" w:hAnsi="Arial"/>
                <w:sz w:val="22"/>
              </w:rPr>
              <w:t>U</w:t>
            </w:r>
          </w:p>
        </w:tc>
      </w:tr>
      <w:tr w:rsidR="009D1D13" w:rsidRPr="00767A91" w14:paraId="737219E4" w14:textId="77777777" w:rsidTr="7295B865">
        <w:tc>
          <w:tcPr>
            <w:tcW w:w="4243" w:type="dxa"/>
            <w:tcBorders>
              <w:top w:val="nil"/>
              <w:left w:val="nil"/>
              <w:bottom w:val="nil"/>
              <w:right w:val="nil"/>
            </w:tcBorders>
            <w:shd w:val="clear" w:color="auto" w:fill="F7EEF7"/>
            <w:tcMar>
              <w:top w:w="40" w:type="dxa"/>
              <w:left w:w="60" w:type="dxa"/>
              <w:bottom w:w="40" w:type="dxa"/>
              <w:right w:w="60" w:type="dxa"/>
            </w:tcMar>
          </w:tcPr>
          <w:p w14:paraId="758FDD29" w14:textId="7B5840C7" w:rsidR="009D1D13" w:rsidRPr="00767A91" w:rsidRDefault="009D1D13" w:rsidP="009D1D13">
            <w:pPr>
              <w:pStyle w:val="NormalWeb"/>
              <w:spacing w:before="120" w:after="0" w:line="288" w:lineRule="auto"/>
              <w:rPr>
                <w:rFonts w:ascii="Arial" w:hAnsi="Arial"/>
                <w:sz w:val="22"/>
              </w:rPr>
            </w:pPr>
            <w:r w:rsidRPr="00767A91">
              <w:rPr>
                <w:rFonts w:ascii="Arial" w:hAnsi="Arial"/>
                <w:sz w:val="22"/>
              </w:rPr>
              <w:t>Expanding our world</w:t>
            </w:r>
          </w:p>
        </w:tc>
        <w:tc>
          <w:tcPr>
            <w:tcW w:w="8505" w:type="dxa"/>
            <w:tcBorders>
              <w:top w:val="nil"/>
              <w:left w:val="nil"/>
              <w:bottom w:val="nil"/>
              <w:right w:val="nil"/>
            </w:tcBorders>
            <w:shd w:val="clear" w:color="auto" w:fill="F7EEF7"/>
            <w:tcMar>
              <w:top w:w="40" w:type="dxa"/>
              <w:left w:w="60" w:type="dxa"/>
              <w:bottom w:w="40" w:type="dxa"/>
              <w:right w:w="60" w:type="dxa"/>
            </w:tcMar>
          </w:tcPr>
          <w:p w14:paraId="2B247092" w14:textId="03BA035D" w:rsidR="009D1D13" w:rsidRPr="00767A91" w:rsidRDefault="009D1D13" w:rsidP="009D1D13">
            <w:pPr>
              <w:pStyle w:val="NormalWeb"/>
              <w:spacing w:before="120" w:after="0" w:line="288" w:lineRule="auto"/>
              <w:rPr>
                <w:rFonts w:ascii="Arial" w:hAnsi="Arial"/>
                <w:sz w:val="22"/>
              </w:rPr>
            </w:pPr>
            <w:r w:rsidRPr="00767A91">
              <w:rPr>
                <w:rFonts w:ascii="Arial" w:hAnsi="Arial"/>
                <w:sz w:val="22"/>
              </w:rPr>
              <w:t>He’s enabling for Bradley. Like we can go places that we would never be able to go without the dog, like a concert for example. He would have been stressed, and still is if I don’t take the dog for whatever reason</w:t>
            </w:r>
          </w:p>
        </w:tc>
        <w:tc>
          <w:tcPr>
            <w:tcW w:w="1190" w:type="dxa"/>
            <w:tcBorders>
              <w:top w:val="nil"/>
              <w:left w:val="nil"/>
              <w:bottom w:val="nil"/>
              <w:right w:val="nil"/>
            </w:tcBorders>
            <w:shd w:val="clear" w:color="auto" w:fill="F7EEF7"/>
          </w:tcPr>
          <w:p w14:paraId="2FFF627D" w14:textId="121FBE03" w:rsidR="009D1D13" w:rsidRPr="00767A91" w:rsidRDefault="009D1D13" w:rsidP="0046194D">
            <w:pPr>
              <w:pStyle w:val="NormalWeb"/>
              <w:spacing w:before="120" w:after="0" w:line="288" w:lineRule="auto"/>
              <w:jc w:val="center"/>
              <w:rPr>
                <w:rFonts w:ascii="Arial" w:hAnsi="Arial"/>
                <w:sz w:val="22"/>
              </w:rPr>
            </w:pPr>
            <w:r w:rsidRPr="00767A91">
              <w:rPr>
                <w:rFonts w:ascii="Arial" w:hAnsi="Arial"/>
                <w:sz w:val="22"/>
              </w:rPr>
              <w:t>U</w:t>
            </w:r>
          </w:p>
        </w:tc>
      </w:tr>
      <w:tr w:rsidR="009D1D13" w:rsidRPr="00767A91" w14:paraId="2694E80F" w14:textId="77777777" w:rsidTr="7295B865">
        <w:tc>
          <w:tcPr>
            <w:tcW w:w="4243" w:type="dxa"/>
            <w:tcBorders>
              <w:top w:val="nil"/>
              <w:left w:val="nil"/>
              <w:bottom w:val="nil"/>
              <w:right w:val="nil"/>
            </w:tcBorders>
            <w:shd w:val="clear" w:color="auto" w:fill="auto"/>
            <w:tcMar>
              <w:top w:w="40" w:type="dxa"/>
              <w:left w:w="60" w:type="dxa"/>
              <w:bottom w:w="40" w:type="dxa"/>
              <w:right w:w="60" w:type="dxa"/>
            </w:tcMar>
          </w:tcPr>
          <w:p w14:paraId="2D7664D9" w14:textId="3997529A" w:rsidR="009D1D13" w:rsidRPr="00767A91" w:rsidRDefault="009D1D13" w:rsidP="009D1D13">
            <w:pPr>
              <w:pStyle w:val="NormalWeb"/>
              <w:spacing w:before="120" w:after="0" w:line="288" w:lineRule="auto"/>
              <w:rPr>
                <w:rFonts w:ascii="Arial" w:hAnsi="Arial"/>
                <w:sz w:val="22"/>
              </w:rPr>
            </w:pPr>
            <w:r w:rsidRPr="00767A91">
              <w:rPr>
                <w:rFonts w:ascii="Arial" w:hAnsi="Arial"/>
                <w:sz w:val="22"/>
              </w:rPr>
              <w:t>A calming/sensory tool</w:t>
            </w:r>
          </w:p>
        </w:tc>
        <w:tc>
          <w:tcPr>
            <w:tcW w:w="8505" w:type="dxa"/>
            <w:tcBorders>
              <w:top w:val="nil"/>
              <w:left w:val="nil"/>
              <w:bottom w:val="nil"/>
              <w:right w:val="nil"/>
            </w:tcBorders>
            <w:shd w:val="clear" w:color="auto" w:fill="auto"/>
            <w:tcMar>
              <w:top w:w="40" w:type="dxa"/>
              <w:left w:w="60" w:type="dxa"/>
              <w:bottom w:w="40" w:type="dxa"/>
              <w:right w:w="60" w:type="dxa"/>
            </w:tcMar>
          </w:tcPr>
          <w:p w14:paraId="3207AA5B" w14:textId="75983611" w:rsidR="009D1D13" w:rsidRPr="00767A91" w:rsidRDefault="219B08C9" w:rsidP="7295B865">
            <w:pPr>
              <w:pStyle w:val="NormalWeb"/>
              <w:spacing w:before="120" w:after="0" w:line="288" w:lineRule="auto"/>
              <w:rPr>
                <w:rFonts w:ascii="Arial" w:hAnsi="Arial"/>
                <w:sz w:val="22"/>
              </w:rPr>
            </w:pPr>
            <w:r w:rsidRPr="7295B865">
              <w:rPr>
                <w:rFonts w:ascii="Arial" w:hAnsi="Arial"/>
                <w:sz w:val="22"/>
              </w:rPr>
              <w:t xml:space="preserve">And every time it got a little bit too much </w:t>
            </w:r>
            <w:r w:rsidR="00E5066C" w:rsidRPr="7295B865">
              <w:rPr>
                <w:rFonts w:ascii="Arial" w:hAnsi="Arial"/>
                <w:sz w:val="22"/>
              </w:rPr>
              <w:t>for he</w:t>
            </w:r>
            <w:r w:rsidRPr="7295B865">
              <w:rPr>
                <w:rFonts w:ascii="Arial" w:hAnsi="Arial"/>
                <w:sz w:val="22"/>
              </w:rPr>
              <w:t xml:space="preserve"> would just come back and snuggle into Oscar and stick his head into Oscar’s side and then you could just see, he would just calm down</w:t>
            </w:r>
          </w:p>
        </w:tc>
        <w:tc>
          <w:tcPr>
            <w:tcW w:w="1190" w:type="dxa"/>
            <w:tcBorders>
              <w:top w:val="nil"/>
              <w:left w:val="nil"/>
              <w:bottom w:val="nil"/>
              <w:right w:val="nil"/>
            </w:tcBorders>
            <w:shd w:val="clear" w:color="auto" w:fill="auto"/>
          </w:tcPr>
          <w:p w14:paraId="6B1F3082" w14:textId="6AD07F67" w:rsidR="009D1D13" w:rsidRPr="00767A91" w:rsidRDefault="009D1D13" w:rsidP="0046194D">
            <w:pPr>
              <w:pStyle w:val="NormalWeb"/>
              <w:spacing w:before="120" w:after="0" w:line="288" w:lineRule="auto"/>
              <w:jc w:val="center"/>
              <w:rPr>
                <w:rFonts w:ascii="Arial" w:hAnsi="Arial"/>
                <w:sz w:val="22"/>
              </w:rPr>
            </w:pPr>
            <w:r w:rsidRPr="00767A91">
              <w:rPr>
                <w:rFonts w:ascii="Arial" w:hAnsi="Arial"/>
                <w:sz w:val="22"/>
              </w:rPr>
              <w:t>U</w:t>
            </w:r>
          </w:p>
        </w:tc>
      </w:tr>
      <w:tr w:rsidR="009D1D13" w:rsidRPr="00767A91" w14:paraId="1DAD3BB1" w14:textId="77777777" w:rsidTr="7295B865">
        <w:tc>
          <w:tcPr>
            <w:tcW w:w="4243" w:type="dxa"/>
            <w:tcBorders>
              <w:top w:val="nil"/>
              <w:left w:val="nil"/>
              <w:bottom w:val="nil"/>
              <w:right w:val="nil"/>
            </w:tcBorders>
            <w:shd w:val="clear" w:color="auto" w:fill="F7EEF7"/>
            <w:tcMar>
              <w:top w:w="40" w:type="dxa"/>
              <w:left w:w="60" w:type="dxa"/>
              <w:bottom w:w="40" w:type="dxa"/>
              <w:right w:w="60" w:type="dxa"/>
            </w:tcMar>
          </w:tcPr>
          <w:p w14:paraId="03C9444C" w14:textId="19D7B811" w:rsidR="009D1D13" w:rsidRPr="00767A91" w:rsidRDefault="009D1D13" w:rsidP="009D1D13">
            <w:pPr>
              <w:pStyle w:val="NormalWeb"/>
              <w:spacing w:before="120" w:after="0" w:line="288" w:lineRule="auto"/>
              <w:rPr>
                <w:rFonts w:ascii="Arial" w:hAnsi="Arial"/>
                <w:sz w:val="22"/>
              </w:rPr>
            </w:pPr>
            <w:r w:rsidRPr="00767A91">
              <w:rPr>
                <w:rFonts w:ascii="Arial" w:hAnsi="Arial"/>
                <w:sz w:val="22"/>
              </w:rPr>
              <w:t>“At the end of the day, they're dogs”</w:t>
            </w:r>
          </w:p>
        </w:tc>
        <w:tc>
          <w:tcPr>
            <w:tcW w:w="8505" w:type="dxa"/>
            <w:tcBorders>
              <w:top w:val="nil"/>
              <w:left w:val="nil"/>
              <w:bottom w:val="nil"/>
              <w:right w:val="nil"/>
            </w:tcBorders>
            <w:shd w:val="clear" w:color="auto" w:fill="F7EEF7"/>
            <w:tcMar>
              <w:top w:w="40" w:type="dxa"/>
              <w:left w:w="60" w:type="dxa"/>
              <w:bottom w:w="40" w:type="dxa"/>
              <w:right w:w="60" w:type="dxa"/>
            </w:tcMar>
          </w:tcPr>
          <w:p w14:paraId="5B4DC11E" w14:textId="03BD1196" w:rsidR="009D1D13" w:rsidRPr="00767A91" w:rsidRDefault="009D1D13" w:rsidP="009D1D13">
            <w:pPr>
              <w:pStyle w:val="NormalWeb"/>
              <w:spacing w:before="120" w:after="0" w:line="288" w:lineRule="auto"/>
              <w:rPr>
                <w:rFonts w:ascii="Arial" w:hAnsi="Arial"/>
                <w:sz w:val="22"/>
              </w:rPr>
            </w:pPr>
            <w:r w:rsidRPr="00767A91">
              <w:rPr>
                <w:rFonts w:ascii="Arial" w:hAnsi="Arial"/>
                <w:sz w:val="22"/>
              </w:rPr>
              <w:t>Avi likes to eat rocks. He got cut open twice. That was unexpected but it could happen with any dog. At the end of the day, they're dogs</w:t>
            </w:r>
          </w:p>
        </w:tc>
        <w:tc>
          <w:tcPr>
            <w:tcW w:w="1190" w:type="dxa"/>
            <w:tcBorders>
              <w:top w:val="nil"/>
              <w:left w:val="nil"/>
              <w:bottom w:val="nil"/>
              <w:right w:val="nil"/>
            </w:tcBorders>
            <w:shd w:val="clear" w:color="auto" w:fill="F7EEF7"/>
          </w:tcPr>
          <w:p w14:paraId="50F68DDD" w14:textId="07585DD2" w:rsidR="009D1D13" w:rsidRPr="00767A91" w:rsidRDefault="009D1D13" w:rsidP="0046194D">
            <w:pPr>
              <w:pStyle w:val="NormalWeb"/>
              <w:spacing w:before="120" w:after="0" w:line="288" w:lineRule="auto"/>
              <w:jc w:val="center"/>
              <w:rPr>
                <w:rFonts w:ascii="Arial" w:hAnsi="Arial"/>
                <w:sz w:val="22"/>
              </w:rPr>
            </w:pPr>
            <w:r w:rsidRPr="00767A91">
              <w:rPr>
                <w:rFonts w:ascii="Arial" w:hAnsi="Arial"/>
                <w:sz w:val="22"/>
              </w:rPr>
              <w:t>U</w:t>
            </w:r>
          </w:p>
        </w:tc>
      </w:tr>
      <w:tr w:rsidR="009D1D13" w:rsidRPr="00767A91" w14:paraId="172E773C" w14:textId="77777777" w:rsidTr="7295B865">
        <w:tc>
          <w:tcPr>
            <w:tcW w:w="4243" w:type="dxa"/>
            <w:tcBorders>
              <w:top w:val="nil"/>
              <w:left w:val="nil"/>
              <w:bottom w:val="nil"/>
              <w:right w:val="nil"/>
            </w:tcBorders>
            <w:shd w:val="clear" w:color="auto" w:fill="auto"/>
            <w:tcMar>
              <w:top w:w="40" w:type="dxa"/>
              <w:left w:w="60" w:type="dxa"/>
              <w:bottom w:w="40" w:type="dxa"/>
              <w:right w:w="60" w:type="dxa"/>
            </w:tcMar>
          </w:tcPr>
          <w:p w14:paraId="42F05357" w14:textId="6CA10572" w:rsidR="009D1D13" w:rsidRPr="00767A91" w:rsidRDefault="009D1D13" w:rsidP="009D1D13">
            <w:pPr>
              <w:pStyle w:val="NormalWeb"/>
              <w:spacing w:before="120" w:after="0" w:line="288" w:lineRule="auto"/>
              <w:rPr>
                <w:rFonts w:ascii="Arial" w:hAnsi="Arial"/>
                <w:sz w:val="22"/>
              </w:rPr>
            </w:pPr>
            <w:r w:rsidRPr="00767A91">
              <w:rPr>
                <w:rFonts w:ascii="Arial" w:hAnsi="Arial"/>
                <w:sz w:val="22"/>
              </w:rPr>
              <w:t>Friendship and personal growth</w:t>
            </w:r>
          </w:p>
        </w:tc>
        <w:tc>
          <w:tcPr>
            <w:tcW w:w="8505" w:type="dxa"/>
            <w:tcBorders>
              <w:top w:val="nil"/>
              <w:left w:val="nil"/>
              <w:bottom w:val="nil"/>
              <w:right w:val="nil"/>
            </w:tcBorders>
            <w:shd w:val="clear" w:color="auto" w:fill="auto"/>
            <w:tcMar>
              <w:top w:w="40" w:type="dxa"/>
              <w:left w:w="60" w:type="dxa"/>
              <w:bottom w:w="40" w:type="dxa"/>
              <w:right w:w="60" w:type="dxa"/>
            </w:tcMar>
          </w:tcPr>
          <w:p w14:paraId="18B9FACA" w14:textId="785ADFA5" w:rsidR="009D1D13" w:rsidRPr="00767A91" w:rsidRDefault="009D1D13" w:rsidP="009D1D13">
            <w:pPr>
              <w:pStyle w:val="NormalWeb"/>
              <w:spacing w:before="120" w:after="0" w:line="288" w:lineRule="auto"/>
              <w:rPr>
                <w:rFonts w:ascii="Arial" w:hAnsi="Arial"/>
                <w:sz w:val="22"/>
              </w:rPr>
            </w:pPr>
            <w:r w:rsidRPr="00767A91">
              <w:rPr>
                <w:rFonts w:ascii="Arial" w:hAnsi="Arial"/>
                <w:sz w:val="22"/>
              </w:rPr>
              <w:t>He’s her friend, I’ll say her friend because she really only has one. It’s him. She’s had friends that come and go… Whereas Avi doesn’t care less. He’s just her friend. He’s the one that—we’ll come home and find her, curled up in bed, cuddling him</w:t>
            </w:r>
          </w:p>
        </w:tc>
        <w:tc>
          <w:tcPr>
            <w:tcW w:w="1190" w:type="dxa"/>
            <w:tcBorders>
              <w:top w:val="nil"/>
              <w:left w:val="nil"/>
              <w:bottom w:val="nil"/>
              <w:right w:val="nil"/>
            </w:tcBorders>
            <w:shd w:val="clear" w:color="auto" w:fill="auto"/>
          </w:tcPr>
          <w:p w14:paraId="31D6C41E" w14:textId="5142B93F" w:rsidR="009D1D13" w:rsidRPr="00767A91" w:rsidRDefault="009D1D13" w:rsidP="0046194D">
            <w:pPr>
              <w:pStyle w:val="NormalWeb"/>
              <w:spacing w:before="120" w:after="0" w:line="288" w:lineRule="auto"/>
              <w:jc w:val="center"/>
              <w:rPr>
                <w:rFonts w:ascii="Arial" w:hAnsi="Arial"/>
                <w:sz w:val="22"/>
              </w:rPr>
            </w:pPr>
            <w:r w:rsidRPr="00767A91">
              <w:rPr>
                <w:rFonts w:ascii="Arial" w:hAnsi="Arial"/>
                <w:sz w:val="22"/>
              </w:rPr>
              <w:t>U</w:t>
            </w:r>
          </w:p>
        </w:tc>
      </w:tr>
      <w:tr w:rsidR="009D1D13" w:rsidRPr="00767A91" w14:paraId="582DBC98" w14:textId="77777777" w:rsidTr="7295B865">
        <w:tc>
          <w:tcPr>
            <w:tcW w:w="4243" w:type="dxa"/>
            <w:tcBorders>
              <w:top w:val="nil"/>
              <w:left w:val="nil"/>
              <w:bottom w:val="nil"/>
              <w:right w:val="nil"/>
            </w:tcBorders>
            <w:shd w:val="clear" w:color="auto" w:fill="F7EEF7"/>
            <w:tcMar>
              <w:top w:w="40" w:type="dxa"/>
              <w:left w:w="60" w:type="dxa"/>
              <w:bottom w:w="40" w:type="dxa"/>
              <w:right w:w="60" w:type="dxa"/>
            </w:tcMar>
          </w:tcPr>
          <w:p w14:paraId="2BAB2DEC" w14:textId="6DA8F021" w:rsidR="009D1D13" w:rsidRPr="00767A91" w:rsidRDefault="009D1D13" w:rsidP="009D1D13">
            <w:pPr>
              <w:pStyle w:val="NormalWeb"/>
              <w:spacing w:before="120" w:after="0" w:line="288" w:lineRule="auto"/>
              <w:rPr>
                <w:rFonts w:ascii="Arial" w:hAnsi="Arial"/>
                <w:sz w:val="22"/>
              </w:rPr>
            </w:pPr>
            <w:r w:rsidRPr="00767A91">
              <w:rPr>
                <w:rFonts w:ascii="Arial" w:hAnsi="Arial"/>
                <w:sz w:val="22"/>
              </w:rPr>
              <w:t>Benefits &gt; safety</w:t>
            </w:r>
          </w:p>
        </w:tc>
        <w:tc>
          <w:tcPr>
            <w:tcW w:w="8505" w:type="dxa"/>
            <w:tcBorders>
              <w:top w:val="nil"/>
              <w:left w:val="nil"/>
              <w:bottom w:val="nil"/>
              <w:right w:val="nil"/>
            </w:tcBorders>
            <w:shd w:val="clear" w:color="auto" w:fill="F7EEF7"/>
            <w:tcMar>
              <w:top w:w="40" w:type="dxa"/>
              <w:left w:w="60" w:type="dxa"/>
              <w:bottom w:w="40" w:type="dxa"/>
              <w:right w:w="60" w:type="dxa"/>
            </w:tcMar>
          </w:tcPr>
          <w:p w14:paraId="610D7C7E" w14:textId="051104D3" w:rsidR="009D1D13" w:rsidRPr="00767A91" w:rsidRDefault="009D1D13" w:rsidP="009D1D13">
            <w:pPr>
              <w:pStyle w:val="NormalWeb"/>
              <w:spacing w:before="120" w:after="0" w:line="288" w:lineRule="auto"/>
              <w:rPr>
                <w:rFonts w:ascii="Arial" w:hAnsi="Arial"/>
                <w:sz w:val="22"/>
              </w:rPr>
            </w:pPr>
            <w:r w:rsidRPr="00767A91">
              <w:rPr>
                <w:rFonts w:ascii="Arial" w:hAnsi="Arial"/>
                <w:sz w:val="22"/>
              </w:rPr>
              <w:t>“I know he’s not going to break away from my hand and run out in front of a car. It’s just not possible.”</w:t>
            </w:r>
          </w:p>
        </w:tc>
        <w:tc>
          <w:tcPr>
            <w:tcW w:w="1190" w:type="dxa"/>
            <w:tcBorders>
              <w:top w:val="nil"/>
              <w:left w:val="nil"/>
              <w:bottom w:val="nil"/>
              <w:right w:val="nil"/>
            </w:tcBorders>
            <w:shd w:val="clear" w:color="auto" w:fill="F7EEF7"/>
          </w:tcPr>
          <w:p w14:paraId="5D6DCBBB" w14:textId="78F2B63D" w:rsidR="009D1D13" w:rsidRPr="00767A91" w:rsidRDefault="009D1D13" w:rsidP="0046194D">
            <w:pPr>
              <w:pStyle w:val="NormalWeb"/>
              <w:spacing w:before="120" w:after="0" w:line="288" w:lineRule="auto"/>
              <w:jc w:val="center"/>
              <w:rPr>
                <w:rFonts w:ascii="Arial" w:hAnsi="Arial"/>
                <w:sz w:val="22"/>
              </w:rPr>
            </w:pPr>
            <w:r w:rsidRPr="00767A91">
              <w:rPr>
                <w:rFonts w:ascii="Arial" w:hAnsi="Arial"/>
                <w:sz w:val="22"/>
              </w:rPr>
              <w:t>U</w:t>
            </w:r>
          </w:p>
        </w:tc>
      </w:tr>
      <w:tr w:rsidR="009D1D13" w:rsidRPr="00767A91" w14:paraId="6096591E" w14:textId="77777777" w:rsidTr="7295B865">
        <w:tc>
          <w:tcPr>
            <w:tcW w:w="4243" w:type="dxa"/>
            <w:tcBorders>
              <w:top w:val="nil"/>
              <w:left w:val="nil"/>
              <w:bottom w:val="nil"/>
              <w:right w:val="nil"/>
            </w:tcBorders>
            <w:shd w:val="clear" w:color="auto" w:fill="auto"/>
            <w:tcMar>
              <w:top w:w="40" w:type="dxa"/>
              <w:left w:w="60" w:type="dxa"/>
              <w:bottom w:w="40" w:type="dxa"/>
              <w:right w:w="60" w:type="dxa"/>
            </w:tcMar>
          </w:tcPr>
          <w:p w14:paraId="5839D031" w14:textId="02E5BA8E" w:rsidR="009D1D13" w:rsidRPr="00767A91" w:rsidRDefault="009D1D13" w:rsidP="009D1D13">
            <w:pPr>
              <w:pStyle w:val="NormalWeb"/>
              <w:spacing w:before="120" w:after="0" w:line="288" w:lineRule="auto"/>
              <w:rPr>
                <w:rFonts w:ascii="Arial" w:hAnsi="Arial"/>
                <w:sz w:val="22"/>
              </w:rPr>
            </w:pPr>
            <w:r w:rsidRPr="00767A91">
              <w:rPr>
                <w:rFonts w:ascii="Arial" w:hAnsi="Arial"/>
                <w:sz w:val="22"/>
              </w:rPr>
              <w:t>Benefits &gt; social and communication</w:t>
            </w:r>
          </w:p>
        </w:tc>
        <w:tc>
          <w:tcPr>
            <w:tcW w:w="8505" w:type="dxa"/>
            <w:tcBorders>
              <w:top w:val="nil"/>
              <w:left w:val="nil"/>
              <w:bottom w:val="nil"/>
              <w:right w:val="nil"/>
            </w:tcBorders>
            <w:shd w:val="clear" w:color="auto" w:fill="auto"/>
            <w:tcMar>
              <w:top w:w="40" w:type="dxa"/>
              <w:left w:w="60" w:type="dxa"/>
              <w:bottom w:w="40" w:type="dxa"/>
              <w:right w:w="60" w:type="dxa"/>
            </w:tcMar>
          </w:tcPr>
          <w:p w14:paraId="3CF4D5DF" w14:textId="42328738" w:rsidR="009D1D13" w:rsidRPr="00767A91" w:rsidRDefault="009D1D13" w:rsidP="009D1D13">
            <w:pPr>
              <w:pStyle w:val="NormalWeb"/>
              <w:spacing w:before="120" w:after="0" w:line="288" w:lineRule="auto"/>
              <w:rPr>
                <w:rFonts w:ascii="Arial" w:hAnsi="Arial"/>
                <w:sz w:val="22"/>
              </w:rPr>
            </w:pPr>
            <w:r w:rsidRPr="00767A91">
              <w:rPr>
                <w:rFonts w:ascii="Arial" w:hAnsi="Arial"/>
                <w:sz w:val="22"/>
              </w:rPr>
              <w:t>“It’s a good bridge to social interaction with other kids and people in our community.”</w:t>
            </w:r>
          </w:p>
        </w:tc>
        <w:tc>
          <w:tcPr>
            <w:tcW w:w="1190" w:type="dxa"/>
            <w:tcBorders>
              <w:top w:val="nil"/>
              <w:left w:val="nil"/>
              <w:bottom w:val="nil"/>
              <w:right w:val="nil"/>
            </w:tcBorders>
            <w:shd w:val="clear" w:color="auto" w:fill="auto"/>
          </w:tcPr>
          <w:p w14:paraId="17BD9F56" w14:textId="277A3A93" w:rsidR="009D1D13" w:rsidRPr="00767A91" w:rsidRDefault="009D1D13" w:rsidP="0046194D">
            <w:pPr>
              <w:pStyle w:val="NormalWeb"/>
              <w:spacing w:before="120" w:after="0" w:line="288" w:lineRule="auto"/>
              <w:jc w:val="center"/>
              <w:rPr>
                <w:rFonts w:ascii="Arial" w:hAnsi="Arial"/>
                <w:sz w:val="22"/>
              </w:rPr>
            </w:pPr>
            <w:r w:rsidRPr="00767A91">
              <w:rPr>
                <w:rFonts w:ascii="Arial" w:hAnsi="Arial"/>
                <w:sz w:val="22"/>
              </w:rPr>
              <w:t>U</w:t>
            </w:r>
          </w:p>
        </w:tc>
      </w:tr>
      <w:tr w:rsidR="009D1D13" w:rsidRPr="00767A91" w14:paraId="5EFF66AC" w14:textId="77777777" w:rsidTr="7295B865">
        <w:tc>
          <w:tcPr>
            <w:tcW w:w="4243" w:type="dxa"/>
            <w:tcBorders>
              <w:top w:val="nil"/>
              <w:left w:val="nil"/>
              <w:bottom w:val="nil"/>
              <w:right w:val="nil"/>
            </w:tcBorders>
            <w:shd w:val="clear" w:color="auto" w:fill="F7EEF7"/>
            <w:tcMar>
              <w:top w:w="40" w:type="dxa"/>
              <w:left w:w="60" w:type="dxa"/>
              <w:bottom w:w="40" w:type="dxa"/>
              <w:right w:w="60" w:type="dxa"/>
            </w:tcMar>
          </w:tcPr>
          <w:p w14:paraId="1BFC185E" w14:textId="0712C7CE" w:rsidR="009D1D13" w:rsidRPr="00767A91" w:rsidRDefault="009D1D13" w:rsidP="009D1D13">
            <w:pPr>
              <w:pStyle w:val="NormalWeb"/>
              <w:spacing w:before="120" w:after="0" w:line="288" w:lineRule="auto"/>
              <w:rPr>
                <w:rFonts w:ascii="Arial" w:hAnsi="Arial"/>
                <w:sz w:val="22"/>
              </w:rPr>
            </w:pPr>
            <w:r w:rsidRPr="00767A91">
              <w:rPr>
                <w:rFonts w:ascii="Arial" w:hAnsi="Arial"/>
                <w:sz w:val="22"/>
              </w:rPr>
              <w:lastRenderedPageBreak/>
              <w:t>Benefits &gt; emotional and behavioural</w:t>
            </w:r>
          </w:p>
        </w:tc>
        <w:tc>
          <w:tcPr>
            <w:tcW w:w="8505" w:type="dxa"/>
            <w:tcBorders>
              <w:top w:val="nil"/>
              <w:left w:val="nil"/>
              <w:bottom w:val="nil"/>
              <w:right w:val="nil"/>
            </w:tcBorders>
            <w:shd w:val="clear" w:color="auto" w:fill="F7EEF7"/>
            <w:tcMar>
              <w:top w:w="40" w:type="dxa"/>
              <w:left w:w="60" w:type="dxa"/>
              <w:bottom w:w="40" w:type="dxa"/>
              <w:right w:w="60" w:type="dxa"/>
            </w:tcMar>
          </w:tcPr>
          <w:p w14:paraId="313F890B" w14:textId="7687CBDA" w:rsidR="009D1D13" w:rsidRPr="00767A91" w:rsidRDefault="009D1D13" w:rsidP="009D1D13">
            <w:pPr>
              <w:pStyle w:val="NormalWeb"/>
              <w:spacing w:before="120" w:after="0" w:line="288" w:lineRule="auto"/>
              <w:rPr>
                <w:rFonts w:ascii="Arial" w:hAnsi="Arial"/>
                <w:sz w:val="22"/>
              </w:rPr>
            </w:pPr>
            <w:r w:rsidRPr="00767A91">
              <w:rPr>
                <w:rFonts w:ascii="Arial" w:hAnsi="Arial"/>
                <w:sz w:val="22"/>
              </w:rPr>
              <w:t>“When he is frustrated or needs a break, he can go to her for the emotional support.”</w:t>
            </w:r>
          </w:p>
        </w:tc>
        <w:tc>
          <w:tcPr>
            <w:tcW w:w="1190" w:type="dxa"/>
            <w:tcBorders>
              <w:top w:val="nil"/>
              <w:left w:val="nil"/>
              <w:bottom w:val="nil"/>
              <w:right w:val="nil"/>
            </w:tcBorders>
            <w:shd w:val="clear" w:color="auto" w:fill="F7EEF7"/>
          </w:tcPr>
          <w:p w14:paraId="6D793BFE" w14:textId="52A455DE" w:rsidR="009D1D13" w:rsidRPr="00767A91" w:rsidRDefault="009D1D13" w:rsidP="0046194D">
            <w:pPr>
              <w:pStyle w:val="NormalWeb"/>
              <w:spacing w:before="120" w:after="0" w:line="288" w:lineRule="auto"/>
              <w:jc w:val="center"/>
              <w:rPr>
                <w:rFonts w:ascii="Arial" w:hAnsi="Arial"/>
                <w:sz w:val="22"/>
              </w:rPr>
            </w:pPr>
            <w:r w:rsidRPr="00767A91">
              <w:rPr>
                <w:rFonts w:ascii="Arial" w:hAnsi="Arial"/>
                <w:sz w:val="22"/>
              </w:rPr>
              <w:t>U</w:t>
            </w:r>
          </w:p>
        </w:tc>
      </w:tr>
      <w:tr w:rsidR="009D1D13" w:rsidRPr="00767A91" w14:paraId="0EDC5D34" w14:textId="77777777" w:rsidTr="7295B865">
        <w:tc>
          <w:tcPr>
            <w:tcW w:w="4243" w:type="dxa"/>
            <w:tcBorders>
              <w:top w:val="nil"/>
              <w:left w:val="nil"/>
              <w:bottom w:val="nil"/>
              <w:right w:val="nil"/>
            </w:tcBorders>
            <w:shd w:val="clear" w:color="auto" w:fill="auto"/>
            <w:tcMar>
              <w:top w:w="40" w:type="dxa"/>
              <w:left w:w="60" w:type="dxa"/>
              <w:bottom w:w="40" w:type="dxa"/>
              <w:right w:w="60" w:type="dxa"/>
            </w:tcMar>
          </w:tcPr>
          <w:p w14:paraId="3A440325" w14:textId="36F04E43" w:rsidR="009D1D13" w:rsidRPr="00767A91" w:rsidRDefault="009D1D13" w:rsidP="009D1D13">
            <w:pPr>
              <w:pStyle w:val="NormalWeb"/>
              <w:spacing w:before="120" w:after="0" w:line="288" w:lineRule="auto"/>
              <w:rPr>
                <w:rFonts w:ascii="Arial" w:hAnsi="Arial"/>
                <w:sz w:val="22"/>
              </w:rPr>
            </w:pPr>
            <w:r w:rsidRPr="00767A91">
              <w:rPr>
                <w:rFonts w:ascii="Arial" w:hAnsi="Arial"/>
                <w:sz w:val="22"/>
              </w:rPr>
              <w:t>Benefits &gt; companionship</w:t>
            </w:r>
          </w:p>
        </w:tc>
        <w:tc>
          <w:tcPr>
            <w:tcW w:w="8505" w:type="dxa"/>
            <w:tcBorders>
              <w:top w:val="nil"/>
              <w:left w:val="nil"/>
              <w:bottom w:val="nil"/>
              <w:right w:val="nil"/>
            </w:tcBorders>
            <w:shd w:val="clear" w:color="auto" w:fill="auto"/>
            <w:tcMar>
              <w:top w:w="40" w:type="dxa"/>
              <w:left w:w="60" w:type="dxa"/>
              <w:bottom w:w="40" w:type="dxa"/>
              <w:right w:w="60" w:type="dxa"/>
            </w:tcMar>
          </w:tcPr>
          <w:p w14:paraId="5E39784F" w14:textId="583876E8" w:rsidR="009D1D13" w:rsidRPr="00767A91" w:rsidRDefault="219B08C9" w:rsidP="7295B865">
            <w:pPr>
              <w:pStyle w:val="NormalWeb"/>
              <w:spacing w:before="120" w:after="0" w:line="288" w:lineRule="auto"/>
              <w:rPr>
                <w:rFonts w:ascii="Arial" w:hAnsi="Arial"/>
                <w:sz w:val="22"/>
              </w:rPr>
            </w:pPr>
            <w:r w:rsidRPr="7295B865">
              <w:rPr>
                <w:rFonts w:ascii="Arial" w:hAnsi="Arial"/>
                <w:sz w:val="22"/>
              </w:rPr>
              <w:t>“love with her is sitting on the couch playing iPad and just petting her head or laying against her.”</w:t>
            </w:r>
          </w:p>
        </w:tc>
        <w:tc>
          <w:tcPr>
            <w:tcW w:w="1190" w:type="dxa"/>
            <w:tcBorders>
              <w:top w:val="nil"/>
              <w:left w:val="nil"/>
              <w:bottom w:val="nil"/>
              <w:right w:val="nil"/>
            </w:tcBorders>
            <w:shd w:val="clear" w:color="auto" w:fill="auto"/>
          </w:tcPr>
          <w:p w14:paraId="5DC94EAE" w14:textId="139D099F" w:rsidR="009D1D13" w:rsidRPr="00767A91" w:rsidRDefault="009D1D13" w:rsidP="0046194D">
            <w:pPr>
              <w:pStyle w:val="NormalWeb"/>
              <w:spacing w:before="120" w:after="0" w:line="288" w:lineRule="auto"/>
              <w:jc w:val="center"/>
              <w:rPr>
                <w:rFonts w:ascii="Arial" w:hAnsi="Arial"/>
                <w:sz w:val="22"/>
              </w:rPr>
            </w:pPr>
            <w:r w:rsidRPr="00767A91">
              <w:rPr>
                <w:rFonts w:ascii="Arial" w:hAnsi="Arial"/>
                <w:sz w:val="22"/>
              </w:rPr>
              <w:t>C</w:t>
            </w:r>
          </w:p>
        </w:tc>
      </w:tr>
      <w:tr w:rsidR="009D1D13" w:rsidRPr="00767A91" w14:paraId="1AF6D976" w14:textId="77777777" w:rsidTr="7295B865">
        <w:tc>
          <w:tcPr>
            <w:tcW w:w="4243" w:type="dxa"/>
            <w:tcBorders>
              <w:top w:val="nil"/>
              <w:left w:val="nil"/>
              <w:bottom w:val="nil"/>
              <w:right w:val="nil"/>
            </w:tcBorders>
            <w:shd w:val="clear" w:color="auto" w:fill="F7EEF7"/>
            <w:tcMar>
              <w:top w:w="40" w:type="dxa"/>
              <w:left w:w="60" w:type="dxa"/>
              <w:bottom w:w="40" w:type="dxa"/>
              <w:right w:w="60" w:type="dxa"/>
            </w:tcMar>
          </w:tcPr>
          <w:p w14:paraId="7A916EC8" w14:textId="0B01497B" w:rsidR="009D1D13" w:rsidRPr="00767A91" w:rsidRDefault="009D1D13" w:rsidP="009D1D13">
            <w:pPr>
              <w:pStyle w:val="NormalWeb"/>
              <w:spacing w:before="120" w:after="0" w:line="288" w:lineRule="auto"/>
              <w:rPr>
                <w:rFonts w:ascii="Arial" w:hAnsi="Arial"/>
                <w:sz w:val="22"/>
              </w:rPr>
            </w:pPr>
            <w:r w:rsidRPr="00767A91">
              <w:rPr>
                <w:rFonts w:ascii="Arial" w:hAnsi="Arial"/>
                <w:sz w:val="22"/>
              </w:rPr>
              <w:t>Benefits &gt; constant presence</w:t>
            </w:r>
          </w:p>
        </w:tc>
        <w:tc>
          <w:tcPr>
            <w:tcW w:w="8505" w:type="dxa"/>
            <w:tcBorders>
              <w:top w:val="nil"/>
              <w:left w:val="nil"/>
              <w:bottom w:val="nil"/>
              <w:right w:val="nil"/>
            </w:tcBorders>
            <w:shd w:val="clear" w:color="auto" w:fill="F7EEF7"/>
            <w:tcMar>
              <w:top w:w="40" w:type="dxa"/>
              <w:left w:w="60" w:type="dxa"/>
              <w:bottom w:w="40" w:type="dxa"/>
              <w:right w:w="60" w:type="dxa"/>
            </w:tcMar>
          </w:tcPr>
          <w:p w14:paraId="3853EEC9" w14:textId="09368F75" w:rsidR="009D1D13" w:rsidRPr="00767A91" w:rsidRDefault="219B08C9" w:rsidP="7295B865">
            <w:pPr>
              <w:pStyle w:val="NormalWeb"/>
              <w:spacing w:before="120" w:after="0" w:line="288" w:lineRule="auto"/>
              <w:rPr>
                <w:rFonts w:ascii="Arial" w:hAnsi="Arial"/>
                <w:sz w:val="22"/>
              </w:rPr>
            </w:pPr>
            <w:r w:rsidRPr="7295B865">
              <w:rPr>
                <w:rFonts w:ascii="Arial" w:hAnsi="Arial"/>
                <w:sz w:val="22"/>
              </w:rPr>
              <w:t>“kind of like an anchor, [the child’s] routine is built around the dog</w:t>
            </w:r>
            <w:r w:rsidR="009D1D13" w:rsidRPr="7295B865">
              <w:rPr>
                <w:rFonts w:ascii="Arial" w:hAnsi="Arial"/>
                <w:sz w:val="22"/>
              </w:rPr>
              <w:t>’s</w:t>
            </w:r>
            <w:r w:rsidRPr="7295B865">
              <w:rPr>
                <w:rFonts w:ascii="Arial" w:hAnsi="Arial"/>
                <w:sz w:val="22"/>
              </w:rPr>
              <w:t>, so she’s always kind of needing to know where he is and he’s always with her.”</w:t>
            </w:r>
          </w:p>
        </w:tc>
        <w:tc>
          <w:tcPr>
            <w:tcW w:w="1190" w:type="dxa"/>
            <w:tcBorders>
              <w:top w:val="nil"/>
              <w:left w:val="nil"/>
              <w:bottom w:val="nil"/>
              <w:right w:val="nil"/>
            </w:tcBorders>
            <w:shd w:val="clear" w:color="auto" w:fill="F7EEF7"/>
          </w:tcPr>
          <w:p w14:paraId="06FC5FE0" w14:textId="20DD1283" w:rsidR="009D1D13" w:rsidRPr="00767A91" w:rsidRDefault="009D1D13" w:rsidP="0046194D">
            <w:pPr>
              <w:pStyle w:val="NormalWeb"/>
              <w:spacing w:before="120" w:after="0" w:line="288" w:lineRule="auto"/>
              <w:jc w:val="center"/>
              <w:rPr>
                <w:rFonts w:ascii="Arial" w:hAnsi="Arial"/>
                <w:sz w:val="22"/>
              </w:rPr>
            </w:pPr>
            <w:r w:rsidRPr="00767A91">
              <w:rPr>
                <w:rFonts w:ascii="Arial" w:hAnsi="Arial"/>
                <w:sz w:val="22"/>
              </w:rPr>
              <w:t>C</w:t>
            </w:r>
          </w:p>
        </w:tc>
      </w:tr>
      <w:tr w:rsidR="009D1D13" w:rsidRPr="00767A91" w14:paraId="2727A570" w14:textId="77777777" w:rsidTr="7295B865">
        <w:tc>
          <w:tcPr>
            <w:tcW w:w="4243" w:type="dxa"/>
            <w:tcBorders>
              <w:top w:val="nil"/>
              <w:left w:val="nil"/>
              <w:bottom w:val="nil"/>
              <w:right w:val="nil"/>
            </w:tcBorders>
            <w:shd w:val="clear" w:color="auto" w:fill="auto"/>
            <w:tcMar>
              <w:top w:w="40" w:type="dxa"/>
              <w:left w:w="60" w:type="dxa"/>
              <w:bottom w:w="40" w:type="dxa"/>
              <w:right w:w="60" w:type="dxa"/>
            </w:tcMar>
          </w:tcPr>
          <w:p w14:paraId="763E9537" w14:textId="37027D33" w:rsidR="009D1D13" w:rsidRPr="00767A91" w:rsidRDefault="009D1D13" w:rsidP="009D1D13">
            <w:pPr>
              <w:pStyle w:val="NormalWeb"/>
              <w:spacing w:before="120" w:after="0" w:line="288" w:lineRule="auto"/>
              <w:rPr>
                <w:rFonts w:ascii="Arial" w:hAnsi="Arial"/>
                <w:sz w:val="22"/>
              </w:rPr>
            </w:pPr>
            <w:r w:rsidRPr="00767A91">
              <w:rPr>
                <w:rFonts w:ascii="Arial" w:hAnsi="Arial"/>
                <w:sz w:val="22"/>
              </w:rPr>
              <w:t>Benefits &gt; attention and learning</w:t>
            </w:r>
          </w:p>
        </w:tc>
        <w:tc>
          <w:tcPr>
            <w:tcW w:w="8505" w:type="dxa"/>
            <w:tcBorders>
              <w:top w:val="nil"/>
              <w:left w:val="nil"/>
              <w:bottom w:val="nil"/>
              <w:right w:val="nil"/>
            </w:tcBorders>
            <w:shd w:val="clear" w:color="auto" w:fill="auto"/>
            <w:tcMar>
              <w:top w:w="40" w:type="dxa"/>
              <w:left w:w="60" w:type="dxa"/>
              <w:bottom w:w="40" w:type="dxa"/>
              <w:right w:w="60" w:type="dxa"/>
            </w:tcMar>
          </w:tcPr>
          <w:p w14:paraId="59EF5704" w14:textId="4509B7BE" w:rsidR="009D1D13" w:rsidRPr="00767A91" w:rsidRDefault="219B08C9" w:rsidP="7295B865">
            <w:pPr>
              <w:pStyle w:val="NormalWeb"/>
              <w:spacing w:before="120" w:after="0" w:line="288" w:lineRule="auto"/>
              <w:rPr>
                <w:rFonts w:ascii="Arial" w:hAnsi="Arial"/>
                <w:sz w:val="22"/>
              </w:rPr>
            </w:pPr>
            <w:r w:rsidRPr="7295B865">
              <w:rPr>
                <w:rFonts w:ascii="Arial" w:hAnsi="Arial"/>
                <w:sz w:val="22"/>
              </w:rPr>
              <w:t xml:space="preserve">“he’s able to be more attentive to everything around him because he’s forced to slow down. He’s paying </w:t>
            </w:r>
            <w:r w:rsidR="64AA7920" w:rsidRPr="7295B865">
              <w:rPr>
                <w:rFonts w:ascii="Arial" w:hAnsi="Arial"/>
                <w:sz w:val="22"/>
              </w:rPr>
              <w:t>attention and</w:t>
            </w:r>
            <w:r w:rsidRPr="7295B865">
              <w:rPr>
                <w:rFonts w:ascii="Arial" w:hAnsi="Arial"/>
                <w:sz w:val="22"/>
              </w:rPr>
              <w:t xml:space="preserve"> is able to observe the world around him instead of just trying to go.”</w:t>
            </w:r>
          </w:p>
        </w:tc>
        <w:tc>
          <w:tcPr>
            <w:tcW w:w="1190" w:type="dxa"/>
            <w:tcBorders>
              <w:top w:val="nil"/>
              <w:left w:val="nil"/>
              <w:bottom w:val="nil"/>
              <w:right w:val="nil"/>
            </w:tcBorders>
            <w:shd w:val="clear" w:color="auto" w:fill="auto"/>
          </w:tcPr>
          <w:p w14:paraId="4DEA0DFE" w14:textId="4486C974" w:rsidR="009D1D13" w:rsidRPr="00767A91" w:rsidRDefault="009D1D13" w:rsidP="0046194D">
            <w:pPr>
              <w:pStyle w:val="NormalWeb"/>
              <w:spacing w:before="120" w:after="0" w:line="288" w:lineRule="auto"/>
              <w:jc w:val="center"/>
              <w:rPr>
                <w:rFonts w:ascii="Arial" w:hAnsi="Arial"/>
                <w:sz w:val="22"/>
              </w:rPr>
            </w:pPr>
            <w:r w:rsidRPr="00767A91">
              <w:rPr>
                <w:rFonts w:ascii="Arial" w:hAnsi="Arial"/>
                <w:sz w:val="22"/>
              </w:rPr>
              <w:t>C</w:t>
            </w:r>
          </w:p>
        </w:tc>
      </w:tr>
      <w:tr w:rsidR="009D1D13" w:rsidRPr="00767A91" w14:paraId="4EC26E53" w14:textId="77777777" w:rsidTr="7295B865">
        <w:tc>
          <w:tcPr>
            <w:tcW w:w="4243" w:type="dxa"/>
            <w:tcBorders>
              <w:top w:val="nil"/>
              <w:left w:val="nil"/>
              <w:bottom w:val="nil"/>
              <w:right w:val="nil"/>
            </w:tcBorders>
            <w:shd w:val="clear" w:color="auto" w:fill="F7EEF7"/>
            <w:tcMar>
              <w:top w:w="40" w:type="dxa"/>
              <w:left w:w="60" w:type="dxa"/>
              <w:bottom w:w="40" w:type="dxa"/>
              <w:right w:w="60" w:type="dxa"/>
            </w:tcMar>
          </w:tcPr>
          <w:p w14:paraId="1938D99C" w14:textId="140F4996" w:rsidR="009D1D13" w:rsidRPr="00767A91" w:rsidRDefault="009D1D13" w:rsidP="009D1D13">
            <w:pPr>
              <w:pStyle w:val="NormalWeb"/>
              <w:spacing w:before="120" w:after="0" w:line="288" w:lineRule="auto"/>
              <w:rPr>
                <w:rFonts w:ascii="Arial" w:hAnsi="Arial"/>
                <w:sz w:val="22"/>
              </w:rPr>
            </w:pPr>
            <w:r w:rsidRPr="00767A91">
              <w:rPr>
                <w:rFonts w:ascii="Arial" w:hAnsi="Arial"/>
                <w:sz w:val="22"/>
              </w:rPr>
              <w:t>Benefits &gt; responsibility</w:t>
            </w:r>
          </w:p>
        </w:tc>
        <w:tc>
          <w:tcPr>
            <w:tcW w:w="8505" w:type="dxa"/>
            <w:tcBorders>
              <w:top w:val="nil"/>
              <w:left w:val="nil"/>
              <w:bottom w:val="nil"/>
              <w:right w:val="nil"/>
            </w:tcBorders>
            <w:shd w:val="clear" w:color="auto" w:fill="F7EEF7"/>
            <w:tcMar>
              <w:top w:w="40" w:type="dxa"/>
              <w:left w:w="60" w:type="dxa"/>
              <w:bottom w:w="40" w:type="dxa"/>
              <w:right w:w="60" w:type="dxa"/>
            </w:tcMar>
          </w:tcPr>
          <w:p w14:paraId="3500F510" w14:textId="2986BFDB" w:rsidR="009D1D13" w:rsidRPr="00767A91" w:rsidRDefault="009D1D13" w:rsidP="009D1D13">
            <w:pPr>
              <w:pStyle w:val="NormalWeb"/>
              <w:spacing w:before="120" w:after="0" w:line="288" w:lineRule="auto"/>
              <w:rPr>
                <w:rFonts w:ascii="Arial" w:hAnsi="Arial"/>
                <w:sz w:val="22"/>
              </w:rPr>
            </w:pPr>
            <w:r w:rsidRPr="00767A91">
              <w:rPr>
                <w:rFonts w:ascii="Arial" w:hAnsi="Arial"/>
                <w:sz w:val="22"/>
              </w:rPr>
              <w:t>“has instilled in [the child] a responsibility for something that he never had before.”</w:t>
            </w:r>
          </w:p>
        </w:tc>
        <w:tc>
          <w:tcPr>
            <w:tcW w:w="1190" w:type="dxa"/>
            <w:tcBorders>
              <w:top w:val="nil"/>
              <w:left w:val="nil"/>
              <w:bottom w:val="nil"/>
              <w:right w:val="nil"/>
            </w:tcBorders>
            <w:shd w:val="clear" w:color="auto" w:fill="F7EEF7"/>
          </w:tcPr>
          <w:p w14:paraId="00C633EB" w14:textId="317B0F86" w:rsidR="009D1D13" w:rsidRPr="00767A91" w:rsidRDefault="009D1D13" w:rsidP="0046194D">
            <w:pPr>
              <w:pStyle w:val="NormalWeb"/>
              <w:spacing w:before="120" w:after="0" w:line="288" w:lineRule="auto"/>
              <w:jc w:val="center"/>
              <w:rPr>
                <w:rFonts w:ascii="Arial" w:hAnsi="Arial"/>
                <w:sz w:val="22"/>
              </w:rPr>
            </w:pPr>
            <w:r w:rsidRPr="00767A91">
              <w:rPr>
                <w:rFonts w:ascii="Arial" w:hAnsi="Arial"/>
                <w:sz w:val="22"/>
              </w:rPr>
              <w:t>U</w:t>
            </w:r>
          </w:p>
        </w:tc>
      </w:tr>
      <w:tr w:rsidR="009D1D13" w:rsidRPr="00767A91" w14:paraId="5167D790" w14:textId="77777777" w:rsidTr="7295B865">
        <w:tc>
          <w:tcPr>
            <w:tcW w:w="4243" w:type="dxa"/>
            <w:tcBorders>
              <w:top w:val="nil"/>
              <w:left w:val="nil"/>
              <w:bottom w:val="nil"/>
              <w:right w:val="nil"/>
            </w:tcBorders>
            <w:shd w:val="clear" w:color="auto" w:fill="auto"/>
            <w:tcMar>
              <w:top w:w="40" w:type="dxa"/>
              <w:left w:w="60" w:type="dxa"/>
              <w:bottom w:w="40" w:type="dxa"/>
              <w:right w:w="60" w:type="dxa"/>
            </w:tcMar>
          </w:tcPr>
          <w:p w14:paraId="7BC2B881" w14:textId="17C5A361" w:rsidR="009D1D13" w:rsidRPr="00767A91" w:rsidRDefault="009D1D13" w:rsidP="009D1D13">
            <w:pPr>
              <w:pStyle w:val="NormalWeb"/>
              <w:spacing w:before="120" w:after="0" w:line="288" w:lineRule="auto"/>
              <w:rPr>
                <w:rFonts w:ascii="Arial" w:hAnsi="Arial"/>
                <w:sz w:val="22"/>
              </w:rPr>
            </w:pPr>
            <w:r w:rsidRPr="00767A91">
              <w:rPr>
                <w:rFonts w:ascii="Arial" w:hAnsi="Arial"/>
                <w:sz w:val="22"/>
              </w:rPr>
              <w:t>Benefits &gt; care for another</w:t>
            </w:r>
          </w:p>
        </w:tc>
        <w:tc>
          <w:tcPr>
            <w:tcW w:w="8505" w:type="dxa"/>
            <w:tcBorders>
              <w:top w:val="nil"/>
              <w:left w:val="nil"/>
              <w:bottom w:val="nil"/>
              <w:right w:val="nil"/>
            </w:tcBorders>
            <w:shd w:val="clear" w:color="auto" w:fill="auto"/>
            <w:tcMar>
              <w:top w:w="40" w:type="dxa"/>
              <w:left w:w="60" w:type="dxa"/>
              <w:bottom w:w="40" w:type="dxa"/>
              <w:right w:w="60" w:type="dxa"/>
            </w:tcMar>
          </w:tcPr>
          <w:p w14:paraId="782D1D07" w14:textId="14198194" w:rsidR="009D1D13" w:rsidRPr="00767A91" w:rsidRDefault="009D1D13" w:rsidP="009D1D13">
            <w:pPr>
              <w:pStyle w:val="NormalWeb"/>
              <w:spacing w:before="120" w:after="0" w:line="288" w:lineRule="auto"/>
              <w:rPr>
                <w:rFonts w:ascii="Arial" w:hAnsi="Arial"/>
                <w:sz w:val="22"/>
              </w:rPr>
            </w:pPr>
            <w:r w:rsidRPr="00767A91">
              <w:rPr>
                <w:rFonts w:ascii="Arial" w:hAnsi="Arial"/>
                <w:sz w:val="22"/>
              </w:rPr>
              <w:t>If [the dog] wants [the child’s] pillow or blanket, [the child] will give it to [the dog]. And he would not give it to me, but he will give it to her. He would provide everything she needs and he would give up anything she wants.</w:t>
            </w:r>
          </w:p>
        </w:tc>
        <w:tc>
          <w:tcPr>
            <w:tcW w:w="1190" w:type="dxa"/>
            <w:tcBorders>
              <w:top w:val="nil"/>
              <w:left w:val="nil"/>
              <w:bottom w:val="nil"/>
              <w:right w:val="nil"/>
            </w:tcBorders>
            <w:shd w:val="clear" w:color="auto" w:fill="auto"/>
          </w:tcPr>
          <w:p w14:paraId="75BF9298" w14:textId="318CCD3A" w:rsidR="009D1D13" w:rsidRPr="00767A91" w:rsidRDefault="009D1D13" w:rsidP="0046194D">
            <w:pPr>
              <w:pStyle w:val="NormalWeb"/>
              <w:spacing w:before="120" w:after="0" w:line="288" w:lineRule="auto"/>
              <w:jc w:val="center"/>
              <w:rPr>
                <w:rFonts w:ascii="Arial" w:hAnsi="Arial"/>
                <w:sz w:val="22"/>
              </w:rPr>
            </w:pPr>
            <w:r w:rsidRPr="00767A91">
              <w:rPr>
                <w:rFonts w:ascii="Arial" w:hAnsi="Arial"/>
                <w:sz w:val="22"/>
              </w:rPr>
              <w:t>U</w:t>
            </w:r>
          </w:p>
        </w:tc>
      </w:tr>
      <w:tr w:rsidR="009D1D13" w:rsidRPr="00767A91" w14:paraId="06584258" w14:textId="77777777" w:rsidTr="7295B865">
        <w:tc>
          <w:tcPr>
            <w:tcW w:w="4243" w:type="dxa"/>
            <w:tcBorders>
              <w:top w:val="nil"/>
              <w:left w:val="nil"/>
              <w:bottom w:val="nil"/>
              <w:right w:val="nil"/>
            </w:tcBorders>
            <w:shd w:val="clear" w:color="auto" w:fill="F7EEF7"/>
            <w:tcMar>
              <w:top w:w="40" w:type="dxa"/>
              <w:left w:w="60" w:type="dxa"/>
              <w:bottom w:w="40" w:type="dxa"/>
              <w:right w:w="60" w:type="dxa"/>
            </w:tcMar>
          </w:tcPr>
          <w:p w14:paraId="192EDEA8" w14:textId="02F5CFD0" w:rsidR="009D1D13" w:rsidRPr="00767A91" w:rsidRDefault="009D1D13" w:rsidP="009D1D13">
            <w:pPr>
              <w:pStyle w:val="NormalWeb"/>
              <w:spacing w:before="120" w:after="0" w:line="288" w:lineRule="auto"/>
              <w:rPr>
                <w:rFonts w:ascii="Arial" w:hAnsi="Arial"/>
                <w:sz w:val="22"/>
              </w:rPr>
            </w:pPr>
            <w:r w:rsidRPr="00767A91">
              <w:rPr>
                <w:rFonts w:ascii="Arial" w:hAnsi="Arial"/>
                <w:sz w:val="22"/>
              </w:rPr>
              <w:t>Benefits &gt; adjunct to clinical therapy</w:t>
            </w:r>
          </w:p>
        </w:tc>
        <w:tc>
          <w:tcPr>
            <w:tcW w:w="8505" w:type="dxa"/>
            <w:tcBorders>
              <w:top w:val="nil"/>
              <w:left w:val="nil"/>
              <w:bottom w:val="nil"/>
              <w:right w:val="nil"/>
            </w:tcBorders>
            <w:shd w:val="clear" w:color="auto" w:fill="F7EEF7"/>
            <w:tcMar>
              <w:top w:w="40" w:type="dxa"/>
              <w:left w:w="60" w:type="dxa"/>
              <w:bottom w:w="40" w:type="dxa"/>
              <w:right w:w="60" w:type="dxa"/>
            </w:tcMar>
          </w:tcPr>
          <w:p w14:paraId="36208DC7" w14:textId="2B3207A0" w:rsidR="009D1D13" w:rsidRPr="00767A91" w:rsidRDefault="009D1D13" w:rsidP="009D1D13">
            <w:pPr>
              <w:pStyle w:val="NormalWeb"/>
              <w:spacing w:before="120" w:after="0" w:line="288" w:lineRule="auto"/>
              <w:rPr>
                <w:rFonts w:ascii="Arial" w:hAnsi="Arial"/>
                <w:sz w:val="22"/>
              </w:rPr>
            </w:pPr>
            <w:r w:rsidRPr="00767A91">
              <w:rPr>
                <w:rFonts w:ascii="Arial" w:hAnsi="Arial"/>
                <w:sz w:val="22"/>
              </w:rPr>
              <w:t>“we have been able to use [the dog] in a few different areas in therapy to kind of help motivate [the child].”</w:t>
            </w:r>
          </w:p>
        </w:tc>
        <w:tc>
          <w:tcPr>
            <w:tcW w:w="1190" w:type="dxa"/>
            <w:tcBorders>
              <w:top w:val="nil"/>
              <w:left w:val="nil"/>
              <w:bottom w:val="nil"/>
              <w:right w:val="nil"/>
            </w:tcBorders>
            <w:shd w:val="clear" w:color="auto" w:fill="F7EEF7"/>
          </w:tcPr>
          <w:p w14:paraId="19EBCE5B" w14:textId="395B4D49" w:rsidR="009D1D13" w:rsidRPr="00767A91" w:rsidRDefault="009D1D13" w:rsidP="0046194D">
            <w:pPr>
              <w:pStyle w:val="NormalWeb"/>
              <w:spacing w:before="120" w:after="0" w:line="288" w:lineRule="auto"/>
              <w:jc w:val="center"/>
              <w:rPr>
                <w:rFonts w:ascii="Arial" w:hAnsi="Arial"/>
                <w:sz w:val="22"/>
              </w:rPr>
            </w:pPr>
            <w:r w:rsidRPr="00767A91">
              <w:rPr>
                <w:rFonts w:ascii="Arial" w:hAnsi="Arial"/>
                <w:sz w:val="22"/>
              </w:rPr>
              <w:t>U</w:t>
            </w:r>
          </w:p>
        </w:tc>
      </w:tr>
      <w:tr w:rsidR="009D1D13" w:rsidRPr="00767A91" w14:paraId="32AC363C" w14:textId="77777777" w:rsidTr="7295B865">
        <w:tc>
          <w:tcPr>
            <w:tcW w:w="4243" w:type="dxa"/>
            <w:tcBorders>
              <w:top w:val="nil"/>
              <w:left w:val="nil"/>
              <w:bottom w:val="nil"/>
              <w:right w:val="nil"/>
            </w:tcBorders>
            <w:shd w:val="clear" w:color="auto" w:fill="auto"/>
            <w:tcMar>
              <w:top w:w="40" w:type="dxa"/>
              <w:left w:w="60" w:type="dxa"/>
              <w:bottom w:w="40" w:type="dxa"/>
              <w:right w:w="60" w:type="dxa"/>
            </w:tcMar>
          </w:tcPr>
          <w:p w14:paraId="11BFDA85" w14:textId="13A96CDF" w:rsidR="009D1D13" w:rsidRPr="00767A91" w:rsidRDefault="009D1D13" w:rsidP="009D1D13">
            <w:pPr>
              <w:pStyle w:val="NormalWeb"/>
              <w:spacing w:before="120" w:after="0" w:line="288" w:lineRule="auto"/>
              <w:rPr>
                <w:rFonts w:ascii="Arial" w:hAnsi="Arial"/>
                <w:sz w:val="22"/>
              </w:rPr>
            </w:pPr>
            <w:r w:rsidRPr="00767A91">
              <w:rPr>
                <w:rFonts w:ascii="Arial" w:hAnsi="Arial"/>
                <w:sz w:val="22"/>
              </w:rPr>
              <w:t>Benefits &gt; improved sleep</w:t>
            </w:r>
          </w:p>
        </w:tc>
        <w:tc>
          <w:tcPr>
            <w:tcW w:w="8505" w:type="dxa"/>
            <w:tcBorders>
              <w:top w:val="nil"/>
              <w:left w:val="nil"/>
              <w:bottom w:val="nil"/>
              <w:right w:val="nil"/>
            </w:tcBorders>
            <w:shd w:val="clear" w:color="auto" w:fill="auto"/>
            <w:tcMar>
              <w:top w:w="40" w:type="dxa"/>
              <w:left w:w="60" w:type="dxa"/>
              <w:bottom w:w="40" w:type="dxa"/>
              <w:right w:w="60" w:type="dxa"/>
            </w:tcMar>
          </w:tcPr>
          <w:p w14:paraId="082EDC0A" w14:textId="65C26F04" w:rsidR="009D1D13" w:rsidRPr="00767A91" w:rsidRDefault="009D1D13" w:rsidP="009D1D13">
            <w:pPr>
              <w:pStyle w:val="NormalWeb"/>
              <w:spacing w:before="120" w:after="0" w:line="288" w:lineRule="auto"/>
              <w:rPr>
                <w:rFonts w:ascii="Arial" w:hAnsi="Arial"/>
                <w:sz w:val="22"/>
              </w:rPr>
            </w:pPr>
            <w:r w:rsidRPr="00767A91">
              <w:rPr>
                <w:rFonts w:ascii="Arial" w:hAnsi="Arial"/>
                <w:sz w:val="22"/>
              </w:rPr>
              <w:t>“has been sleeping through the night since day 3 of having [the dog].”</w:t>
            </w:r>
          </w:p>
        </w:tc>
        <w:tc>
          <w:tcPr>
            <w:tcW w:w="1190" w:type="dxa"/>
            <w:tcBorders>
              <w:top w:val="nil"/>
              <w:left w:val="nil"/>
              <w:bottom w:val="nil"/>
              <w:right w:val="nil"/>
            </w:tcBorders>
            <w:shd w:val="clear" w:color="auto" w:fill="auto"/>
          </w:tcPr>
          <w:p w14:paraId="08BC1632" w14:textId="6F29DBA5" w:rsidR="009D1D13" w:rsidRPr="00767A91" w:rsidRDefault="009D1D13" w:rsidP="0046194D">
            <w:pPr>
              <w:pStyle w:val="NormalWeb"/>
              <w:spacing w:before="120" w:after="0" w:line="288" w:lineRule="auto"/>
              <w:jc w:val="center"/>
              <w:rPr>
                <w:rFonts w:ascii="Arial" w:hAnsi="Arial"/>
                <w:sz w:val="22"/>
              </w:rPr>
            </w:pPr>
            <w:r w:rsidRPr="00767A91">
              <w:rPr>
                <w:rFonts w:ascii="Arial" w:hAnsi="Arial"/>
                <w:sz w:val="22"/>
              </w:rPr>
              <w:t>U</w:t>
            </w:r>
          </w:p>
        </w:tc>
      </w:tr>
      <w:tr w:rsidR="009D1D13" w:rsidRPr="00767A91" w14:paraId="5DE85C8C" w14:textId="77777777" w:rsidTr="7295B865">
        <w:tc>
          <w:tcPr>
            <w:tcW w:w="4243" w:type="dxa"/>
            <w:tcBorders>
              <w:top w:val="nil"/>
              <w:left w:val="nil"/>
              <w:bottom w:val="nil"/>
              <w:right w:val="nil"/>
            </w:tcBorders>
            <w:shd w:val="clear" w:color="auto" w:fill="F7EEF7"/>
            <w:tcMar>
              <w:top w:w="40" w:type="dxa"/>
              <w:left w:w="60" w:type="dxa"/>
              <w:bottom w:w="40" w:type="dxa"/>
              <w:right w:w="60" w:type="dxa"/>
            </w:tcMar>
          </w:tcPr>
          <w:p w14:paraId="766D8CFB" w14:textId="36335621" w:rsidR="009D1D13" w:rsidRPr="00767A91" w:rsidRDefault="009D1D13" w:rsidP="009D1D13">
            <w:pPr>
              <w:pStyle w:val="NormalWeb"/>
              <w:spacing w:before="120" w:after="0" w:line="288" w:lineRule="auto"/>
              <w:rPr>
                <w:rFonts w:ascii="Arial" w:hAnsi="Arial"/>
                <w:sz w:val="22"/>
              </w:rPr>
            </w:pPr>
            <w:r w:rsidRPr="00767A91">
              <w:rPr>
                <w:rFonts w:ascii="Arial" w:hAnsi="Arial"/>
                <w:sz w:val="22"/>
              </w:rPr>
              <w:t>Benefits &gt; confidence</w:t>
            </w:r>
          </w:p>
        </w:tc>
        <w:tc>
          <w:tcPr>
            <w:tcW w:w="8505" w:type="dxa"/>
            <w:tcBorders>
              <w:top w:val="nil"/>
              <w:left w:val="nil"/>
              <w:bottom w:val="nil"/>
              <w:right w:val="nil"/>
            </w:tcBorders>
            <w:shd w:val="clear" w:color="auto" w:fill="F7EEF7"/>
            <w:tcMar>
              <w:top w:w="40" w:type="dxa"/>
              <w:left w:w="60" w:type="dxa"/>
              <w:bottom w:w="40" w:type="dxa"/>
              <w:right w:w="60" w:type="dxa"/>
            </w:tcMar>
          </w:tcPr>
          <w:p w14:paraId="63C668FA" w14:textId="6A7BFFB6" w:rsidR="009D1D13" w:rsidRPr="00767A91" w:rsidRDefault="009D1D13" w:rsidP="009D1D13">
            <w:pPr>
              <w:pStyle w:val="NormalWeb"/>
              <w:spacing w:before="120" w:after="0" w:line="288" w:lineRule="auto"/>
              <w:rPr>
                <w:rFonts w:ascii="Arial" w:hAnsi="Arial"/>
                <w:sz w:val="22"/>
              </w:rPr>
            </w:pPr>
            <w:r w:rsidRPr="00767A91">
              <w:rPr>
                <w:rFonts w:ascii="Arial" w:hAnsi="Arial"/>
                <w:sz w:val="22"/>
              </w:rPr>
              <w:t>“self-confidence is the biggest [positive effect]” and “it covers so many things, so many areas of his life.”</w:t>
            </w:r>
          </w:p>
        </w:tc>
        <w:tc>
          <w:tcPr>
            <w:tcW w:w="1190" w:type="dxa"/>
            <w:tcBorders>
              <w:top w:val="nil"/>
              <w:left w:val="nil"/>
              <w:bottom w:val="nil"/>
              <w:right w:val="nil"/>
            </w:tcBorders>
            <w:shd w:val="clear" w:color="auto" w:fill="F7EEF7"/>
          </w:tcPr>
          <w:p w14:paraId="4DB618F5" w14:textId="320DCD26" w:rsidR="009D1D13" w:rsidRPr="00767A91" w:rsidRDefault="009D1D13" w:rsidP="0046194D">
            <w:pPr>
              <w:pStyle w:val="NormalWeb"/>
              <w:spacing w:before="120" w:after="0" w:line="288" w:lineRule="auto"/>
              <w:jc w:val="center"/>
              <w:rPr>
                <w:rFonts w:ascii="Arial" w:hAnsi="Arial"/>
                <w:sz w:val="22"/>
              </w:rPr>
            </w:pPr>
            <w:r w:rsidRPr="00767A91">
              <w:rPr>
                <w:rFonts w:ascii="Arial" w:hAnsi="Arial"/>
                <w:sz w:val="22"/>
              </w:rPr>
              <w:t>U</w:t>
            </w:r>
          </w:p>
        </w:tc>
      </w:tr>
      <w:tr w:rsidR="009D1D13" w:rsidRPr="00767A91" w14:paraId="3A550E16" w14:textId="77777777" w:rsidTr="7295B865">
        <w:tc>
          <w:tcPr>
            <w:tcW w:w="4243" w:type="dxa"/>
            <w:tcBorders>
              <w:top w:val="nil"/>
              <w:left w:val="nil"/>
              <w:bottom w:val="nil"/>
              <w:right w:val="nil"/>
            </w:tcBorders>
            <w:shd w:val="clear" w:color="auto" w:fill="auto"/>
            <w:tcMar>
              <w:top w:w="40" w:type="dxa"/>
              <w:left w:w="60" w:type="dxa"/>
              <w:bottom w:w="40" w:type="dxa"/>
              <w:right w:w="60" w:type="dxa"/>
            </w:tcMar>
          </w:tcPr>
          <w:p w14:paraId="5D9375E6" w14:textId="6C0A3CF4" w:rsidR="009D1D13" w:rsidRPr="00767A91" w:rsidRDefault="009D1D13" w:rsidP="009D1D13">
            <w:pPr>
              <w:pStyle w:val="NormalWeb"/>
              <w:spacing w:before="120" w:after="0" w:line="288" w:lineRule="auto"/>
              <w:rPr>
                <w:rFonts w:ascii="Arial" w:hAnsi="Arial"/>
                <w:sz w:val="22"/>
              </w:rPr>
            </w:pPr>
            <w:r w:rsidRPr="00767A91">
              <w:rPr>
                <w:rFonts w:ascii="Arial" w:hAnsi="Arial"/>
                <w:sz w:val="22"/>
              </w:rPr>
              <w:t>Benefits &gt; involvement in extracurricular activities</w:t>
            </w:r>
          </w:p>
        </w:tc>
        <w:tc>
          <w:tcPr>
            <w:tcW w:w="8505" w:type="dxa"/>
            <w:tcBorders>
              <w:top w:val="nil"/>
              <w:left w:val="nil"/>
              <w:bottom w:val="nil"/>
              <w:right w:val="nil"/>
            </w:tcBorders>
            <w:shd w:val="clear" w:color="auto" w:fill="auto"/>
            <w:tcMar>
              <w:top w:w="40" w:type="dxa"/>
              <w:left w:w="60" w:type="dxa"/>
              <w:bottom w:w="40" w:type="dxa"/>
              <w:right w:w="60" w:type="dxa"/>
            </w:tcMar>
          </w:tcPr>
          <w:p w14:paraId="7D1EE92B" w14:textId="77777777" w:rsidR="009D1D13" w:rsidRPr="00767A91" w:rsidRDefault="009D1D13" w:rsidP="7295B865">
            <w:pPr>
              <w:pStyle w:val="NormalWeb"/>
              <w:spacing w:before="120" w:after="0" w:line="288" w:lineRule="auto"/>
              <w:rPr>
                <w:rFonts w:ascii="Arial" w:hAnsi="Arial"/>
                <w:sz w:val="22"/>
              </w:rPr>
            </w:pPr>
          </w:p>
        </w:tc>
        <w:tc>
          <w:tcPr>
            <w:tcW w:w="1190" w:type="dxa"/>
            <w:tcBorders>
              <w:top w:val="nil"/>
              <w:left w:val="nil"/>
              <w:bottom w:val="nil"/>
              <w:right w:val="nil"/>
            </w:tcBorders>
            <w:shd w:val="clear" w:color="auto" w:fill="auto"/>
          </w:tcPr>
          <w:p w14:paraId="25E4170D" w14:textId="5FD14A1C" w:rsidR="009D1D13" w:rsidRPr="00767A91" w:rsidRDefault="009D1D13" w:rsidP="0046194D">
            <w:pPr>
              <w:pStyle w:val="NormalWeb"/>
              <w:spacing w:before="120" w:after="0" w:line="288" w:lineRule="auto"/>
              <w:jc w:val="center"/>
              <w:rPr>
                <w:rFonts w:ascii="Arial" w:hAnsi="Arial"/>
                <w:sz w:val="22"/>
              </w:rPr>
            </w:pPr>
            <w:r w:rsidRPr="00767A91">
              <w:rPr>
                <w:rFonts w:ascii="Arial" w:hAnsi="Arial"/>
                <w:sz w:val="22"/>
              </w:rPr>
              <w:t>NS</w:t>
            </w:r>
          </w:p>
        </w:tc>
      </w:tr>
      <w:tr w:rsidR="009D1D13" w:rsidRPr="00767A91" w14:paraId="06D5A4B6" w14:textId="77777777" w:rsidTr="7295B865">
        <w:tc>
          <w:tcPr>
            <w:tcW w:w="4243" w:type="dxa"/>
            <w:tcBorders>
              <w:top w:val="nil"/>
              <w:left w:val="nil"/>
              <w:bottom w:val="nil"/>
              <w:right w:val="nil"/>
            </w:tcBorders>
            <w:shd w:val="clear" w:color="auto" w:fill="F7EEF7"/>
            <w:tcMar>
              <w:top w:w="40" w:type="dxa"/>
              <w:left w:w="60" w:type="dxa"/>
              <w:bottom w:w="40" w:type="dxa"/>
              <w:right w:w="60" w:type="dxa"/>
            </w:tcMar>
          </w:tcPr>
          <w:p w14:paraId="67D60111" w14:textId="4D1C831A" w:rsidR="009D1D13" w:rsidRPr="00767A91" w:rsidRDefault="009D1D13" w:rsidP="009D1D13">
            <w:pPr>
              <w:pStyle w:val="NormalWeb"/>
              <w:spacing w:before="120" w:after="0" w:line="288" w:lineRule="auto"/>
              <w:rPr>
                <w:rFonts w:ascii="Arial" w:hAnsi="Arial"/>
                <w:sz w:val="22"/>
              </w:rPr>
            </w:pPr>
            <w:r w:rsidRPr="00767A91">
              <w:rPr>
                <w:rFonts w:ascii="Arial" w:hAnsi="Arial"/>
                <w:sz w:val="22"/>
              </w:rPr>
              <w:lastRenderedPageBreak/>
              <w:t>Challenges &gt; time &amp; energy</w:t>
            </w:r>
          </w:p>
        </w:tc>
        <w:tc>
          <w:tcPr>
            <w:tcW w:w="8505" w:type="dxa"/>
            <w:tcBorders>
              <w:top w:val="nil"/>
              <w:left w:val="nil"/>
              <w:bottom w:val="nil"/>
              <w:right w:val="nil"/>
            </w:tcBorders>
            <w:shd w:val="clear" w:color="auto" w:fill="F7EEF7"/>
            <w:tcMar>
              <w:top w:w="40" w:type="dxa"/>
              <w:left w:w="60" w:type="dxa"/>
              <w:bottom w:w="40" w:type="dxa"/>
              <w:right w:w="60" w:type="dxa"/>
            </w:tcMar>
          </w:tcPr>
          <w:p w14:paraId="17F3E99B" w14:textId="59DE63FF" w:rsidR="009D1D13" w:rsidRPr="00767A91" w:rsidRDefault="009D1D13" w:rsidP="009D1D13">
            <w:pPr>
              <w:pStyle w:val="NormalWeb"/>
              <w:spacing w:before="120" w:after="0" w:line="288" w:lineRule="auto"/>
              <w:rPr>
                <w:rFonts w:ascii="Arial" w:hAnsi="Arial"/>
                <w:sz w:val="22"/>
              </w:rPr>
            </w:pPr>
            <w:r w:rsidRPr="00767A91">
              <w:rPr>
                <w:rFonts w:ascii="Arial" w:hAnsi="Arial"/>
                <w:sz w:val="22"/>
              </w:rPr>
              <w:t>“having a dog is a big commitment, it’s not a wheelchair, it’s not crutches…we have a living thing that we are taking responsibility for as well.”</w:t>
            </w:r>
          </w:p>
        </w:tc>
        <w:tc>
          <w:tcPr>
            <w:tcW w:w="1190" w:type="dxa"/>
            <w:tcBorders>
              <w:top w:val="nil"/>
              <w:left w:val="nil"/>
              <w:bottom w:val="nil"/>
              <w:right w:val="nil"/>
            </w:tcBorders>
            <w:shd w:val="clear" w:color="auto" w:fill="F7EEF7"/>
          </w:tcPr>
          <w:p w14:paraId="03559F87" w14:textId="43AF0886" w:rsidR="009D1D13" w:rsidRPr="00767A91" w:rsidRDefault="009D1D13" w:rsidP="0046194D">
            <w:pPr>
              <w:pStyle w:val="NormalWeb"/>
              <w:spacing w:before="120" w:after="0" w:line="288" w:lineRule="auto"/>
              <w:jc w:val="center"/>
              <w:rPr>
                <w:rFonts w:ascii="Arial" w:hAnsi="Arial"/>
                <w:sz w:val="22"/>
              </w:rPr>
            </w:pPr>
            <w:r w:rsidRPr="00767A91">
              <w:rPr>
                <w:rFonts w:ascii="Arial" w:hAnsi="Arial"/>
                <w:sz w:val="22"/>
              </w:rPr>
              <w:t>U</w:t>
            </w:r>
          </w:p>
        </w:tc>
      </w:tr>
      <w:tr w:rsidR="009D1D13" w:rsidRPr="00767A91" w14:paraId="3ABC4F3A" w14:textId="77777777" w:rsidTr="7295B865">
        <w:tc>
          <w:tcPr>
            <w:tcW w:w="4243" w:type="dxa"/>
            <w:tcBorders>
              <w:top w:val="nil"/>
              <w:left w:val="nil"/>
              <w:bottom w:val="nil"/>
              <w:right w:val="nil"/>
            </w:tcBorders>
            <w:shd w:val="clear" w:color="auto" w:fill="auto"/>
            <w:tcMar>
              <w:top w:w="40" w:type="dxa"/>
              <w:left w:w="60" w:type="dxa"/>
              <w:bottom w:w="40" w:type="dxa"/>
              <w:right w:w="60" w:type="dxa"/>
            </w:tcMar>
          </w:tcPr>
          <w:p w14:paraId="47474677" w14:textId="65384985" w:rsidR="009D1D13" w:rsidRPr="00767A91" w:rsidRDefault="009D1D13" w:rsidP="009D1D13">
            <w:pPr>
              <w:pStyle w:val="NormalWeb"/>
              <w:spacing w:before="120" w:after="0" w:line="288" w:lineRule="auto"/>
              <w:rPr>
                <w:rFonts w:ascii="Arial" w:hAnsi="Arial"/>
                <w:sz w:val="22"/>
              </w:rPr>
            </w:pPr>
            <w:r w:rsidRPr="00767A91">
              <w:rPr>
                <w:rFonts w:ascii="Arial" w:hAnsi="Arial"/>
                <w:sz w:val="22"/>
              </w:rPr>
              <w:t>Challenges &gt; public and school access</w:t>
            </w:r>
          </w:p>
        </w:tc>
        <w:tc>
          <w:tcPr>
            <w:tcW w:w="8505" w:type="dxa"/>
            <w:tcBorders>
              <w:top w:val="nil"/>
              <w:left w:val="nil"/>
              <w:bottom w:val="nil"/>
              <w:right w:val="nil"/>
            </w:tcBorders>
            <w:shd w:val="clear" w:color="auto" w:fill="auto"/>
            <w:tcMar>
              <w:top w:w="40" w:type="dxa"/>
              <w:left w:w="60" w:type="dxa"/>
              <w:bottom w:w="40" w:type="dxa"/>
              <w:right w:w="60" w:type="dxa"/>
            </w:tcMar>
          </w:tcPr>
          <w:p w14:paraId="146721B8" w14:textId="3B697145" w:rsidR="009D1D13" w:rsidRPr="00767A91" w:rsidRDefault="009D1D13" w:rsidP="009D1D13">
            <w:pPr>
              <w:pStyle w:val="NormalWeb"/>
              <w:spacing w:before="120" w:after="0" w:line="288" w:lineRule="auto"/>
              <w:rPr>
                <w:rFonts w:ascii="Arial" w:hAnsi="Arial"/>
                <w:sz w:val="22"/>
              </w:rPr>
            </w:pPr>
            <w:r w:rsidRPr="00767A91">
              <w:rPr>
                <w:rFonts w:ascii="Arial" w:hAnsi="Arial"/>
                <w:sz w:val="22"/>
              </w:rPr>
              <w:t>“It has complicated our school life because it’s pretty new in the school.”</w:t>
            </w:r>
          </w:p>
        </w:tc>
        <w:tc>
          <w:tcPr>
            <w:tcW w:w="1190" w:type="dxa"/>
            <w:tcBorders>
              <w:top w:val="nil"/>
              <w:left w:val="nil"/>
              <w:bottom w:val="nil"/>
              <w:right w:val="nil"/>
            </w:tcBorders>
            <w:shd w:val="clear" w:color="auto" w:fill="auto"/>
          </w:tcPr>
          <w:p w14:paraId="53854531" w14:textId="572B4ADE" w:rsidR="009D1D13" w:rsidRPr="00767A91" w:rsidRDefault="009D1D13" w:rsidP="0046194D">
            <w:pPr>
              <w:pStyle w:val="NormalWeb"/>
              <w:spacing w:before="120" w:after="0" w:line="288" w:lineRule="auto"/>
              <w:jc w:val="center"/>
              <w:rPr>
                <w:rFonts w:ascii="Arial" w:hAnsi="Arial"/>
                <w:sz w:val="22"/>
              </w:rPr>
            </w:pPr>
            <w:r w:rsidRPr="00767A91">
              <w:rPr>
                <w:rFonts w:ascii="Arial" w:hAnsi="Arial"/>
                <w:sz w:val="22"/>
              </w:rPr>
              <w:t>U</w:t>
            </w:r>
          </w:p>
        </w:tc>
      </w:tr>
      <w:tr w:rsidR="009D1D13" w:rsidRPr="00767A91" w14:paraId="1FC16F3B" w14:textId="77777777" w:rsidTr="7295B865">
        <w:tc>
          <w:tcPr>
            <w:tcW w:w="4243" w:type="dxa"/>
            <w:tcBorders>
              <w:top w:val="nil"/>
              <w:left w:val="nil"/>
              <w:bottom w:val="nil"/>
              <w:right w:val="nil"/>
            </w:tcBorders>
            <w:shd w:val="clear" w:color="auto" w:fill="F7EEF7"/>
            <w:tcMar>
              <w:top w:w="40" w:type="dxa"/>
              <w:left w:w="60" w:type="dxa"/>
              <w:bottom w:w="40" w:type="dxa"/>
              <w:right w:w="60" w:type="dxa"/>
            </w:tcMar>
          </w:tcPr>
          <w:p w14:paraId="1C3BBC05" w14:textId="5AD4E600" w:rsidR="009D1D13" w:rsidRPr="00767A91" w:rsidRDefault="009D1D13" w:rsidP="009D1D13">
            <w:pPr>
              <w:pStyle w:val="NormalWeb"/>
              <w:spacing w:before="120" w:after="0" w:line="288" w:lineRule="auto"/>
              <w:rPr>
                <w:rFonts w:ascii="Arial" w:hAnsi="Arial"/>
                <w:sz w:val="22"/>
              </w:rPr>
            </w:pPr>
            <w:r w:rsidRPr="00767A91">
              <w:rPr>
                <w:rFonts w:ascii="Arial" w:hAnsi="Arial"/>
                <w:sz w:val="22"/>
              </w:rPr>
              <w:t>Challenges &gt; financial responsibility</w:t>
            </w:r>
          </w:p>
        </w:tc>
        <w:tc>
          <w:tcPr>
            <w:tcW w:w="8505" w:type="dxa"/>
            <w:tcBorders>
              <w:top w:val="nil"/>
              <w:left w:val="nil"/>
              <w:bottom w:val="nil"/>
              <w:right w:val="nil"/>
            </w:tcBorders>
            <w:shd w:val="clear" w:color="auto" w:fill="F7EEF7"/>
            <w:tcMar>
              <w:top w:w="40" w:type="dxa"/>
              <w:left w:w="60" w:type="dxa"/>
              <w:bottom w:w="40" w:type="dxa"/>
              <w:right w:w="60" w:type="dxa"/>
            </w:tcMar>
          </w:tcPr>
          <w:p w14:paraId="3AA8BB8C" w14:textId="3488775A" w:rsidR="009D1D13" w:rsidRPr="00767A91" w:rsidRDefault="009D1D13" w:rsidP="009D1D13">
            <w:pPr>
              <w:pStyle w:val="NormalWeb"/>
              <w:spacing w:before="120" w:after="0" w:line="288" w:lineRule="auto"/>
              <w:rPr>
                <w:rFonts w:ascii="Arial" w:hAnsi="Arial"/>
                <w:sz w:val="22"/>
              </w:rPr>
            </w:pPr>
            <w:r w:rsidRPr="00767A91">
              <w:rPr>
                <w:rFonts w:ascii="Arial" w:hAnsi="Arial"/>
                <w:sz w:val="22"/>
              </w:rPr>
              <w:t>“It’s actually something I never even imagined doing to be honest, because I thought it’s too expensive, it will take too long.”</w:t>
            </w:r>
          </w:p>
        </w:tc>
        <w:tc>
          <w:tcPr>
            <w:tcW w:w="1190" w:type="dxa"/>
            <w:tcBorders>
              <w:top w:val="nil"/>
              <w:left w:val="nil"/>
              <w:bottom w:val="nil"/>
              <w:right w:val="nil"/>
            </w:tcBorders>
            <w:shd w:val="clear" w:color="auto" w:fill="F7EEF7"/>
          </w:tcPr>
          <w:p w14:paraId="762FB862" w14:textId="72577A01" w:rsidR="009D1D13" w:rsidRPr="00767A91" w:rsidRDefault="009D1D13" w:rsidP="0046194D">
            <w:pPr>
              <w:pStyle w:val="NormalWeb"/>
              <w:spacing w:before="120" w:after="0" w:line="288" w:lineRule="auto"/>
              <w:jc w:val="center"/>
              <w:rPr>
                <w:rFonts w:ascii="Arial" w:hAnsi="Arial"/>
                <w:sz w:val="22"/>
              </w:rPr>
            </w:pPr>
            <w:r w:rsidRPr="00767A91">
              <w:rPr>
                <w:rFonts w:ascii="Arial" w:hAnsi="Arial"/>
                <w:sz w:val="22"/>
              </w:rPr>
              <w:t>U</w:t>
            </w:r>
          </w:p>
        </w:tc>
      </w:tr>
      <w:tr w:rsidR="009D1D13" w:rsidRPr="00767A91" w14:paraId="654E4ADD" w14:textId="77777777" w:rsidTr="7295B865">
        <w:tc>
          <w:tcPr>
            <w:tcW w:w="4243" w:type="dxa"/>
            <w:tcBorders>
              <w:top w:val="nil"/>
              <w:left w:val="nil"/>
              <w:bottom w:val="nil"/>
              <w:right w:val="nil"/>
            </w:tcBorders>
            <w:shd w:val="clear" w:color="auto" w:fill="auto"/>
            <w:tcMar>
              <w:top w:w="40" w:type="dxa"/>
              <w:left w:w="60" w:type="dxa"/>
              <w:bottom w:w="40" w:type="dxa"/>
              <w:right w:w="60" w:type="dxa"/>
            </w:tcMar>
          </w:tcPr>
          <w:p w14:paraId="61B814AE" w14:textId="079AE6F1" w:rsidR="009D1D13" w:rsidRPr="00767A91" w:rsidRDefault="009D1D13" w:rsidP="009D1D13">
            <w:pPr>
              <w:pStyle w:val="NormalWeb"/>
              <w:spacing w:before="120" w:after="0" w:line="288" w:lineRule="auto"/>
              <w:rPr>
                <w:rFonts w:ascii="Arial" w:hAnsi="Arial"/>
                <w:sz w:val="22"/>
              </w:rPr>
            </w:pPr>
            <w:r w:rsidRPr="00767A91">
              <w:rPr>
                <w:rFonts w:ascii="Arial" w:hAnsi="Arial"/>
                <w:sz w:val="22"/>
              </w:rPr>
              <w:t>Challenges &gt; dog behavioural issues</w:t>
            </w:r>
          </w:p>
        </w:tc>
        <w:tc>
          <w:tcPr>
            <w:tcW w:w="8505" w:type="dxa"/>
            <w:tcBorders>
              <w:top w:val="nil"/>
              <w:left w:val="nil"/>
              <w:bottom w:val="nil"/>
              <w:right w:val="nil"/>
            </w:tcBorders>
            <w:shd w:val="clear" w:color="auto" w:fill="auto"/>
            <w:tcMar>
              <w:top w:w="40" w:type="dxa"/>
              <w:left w:w="60" w:type="dxa"/>
              <w:bottom w:w="40" w:type="dxa"/>
              <w:right w:w="60" w:type="dxa"/>
            </w:tcMar>
          </w:tcPr>
          <w:p w14:paraId="6DFE3C36" w14:textId="77777777" w:rsidR="009D1D13" w:rsidRPr="00767A91" w:rsidRDefault="009D1D13" w:rsidP="009D1D13">
            <w:pPr>
              <w:pStyle w:val="NormalWeb"/>
              <w:spacing w:before="120" w:after="0" w:line="288" w:lineRule="auto"/>
              <w:rPr>
                <w:rFonts w:ascii="Arial" w:hAnsi="Arial"/>
                <w:sz w:val="22"/>
              </w:rPr>
            </w:pPr>
          </w:p>
        </w:tc>
        <w:tc>
          <w:tcPr>
            <w:tcW w:w="1190" w:type="dxa"/>
            <w:tcBorders>
              <w:top w:val="nil"/>
              <w:left w:val="nil"/>
              <w:bottom w:val="nil"/>
              <w:right w:val="nil"/>
            </w:tcBorders>
            <w:shd w:val="clear" w:color="auto" w:fill="auto"/>
          </w:tcPr>
          <w:p w14:paraId="4D58DE20" w14:textId="5C9A592E" w:rsidR="009D1D13" w:rsidRPr="00767A91" w:rsidRDefault="009D1D13" w:rsidP="0046194D">
            <w:pPr>
              <w:pStyle w:val="NormalWeb"/>
              <w:spacing w:before="120" w:after="0" w:line="288" w:lineRule="auto"/>
              <w:jc w:val="center"/>
              <w:rPr>
                <w:rFonts w:ascii="Arial" w:hAnsi="Arial"/>
                <w:sz w:val="22"/>
              </w:rPr>
            </w:pPr>
            <w:r w:rsidRPr="00767A91">
              <w:rPr>
                <w:rFonts w:ascii="Arial" w:hAnsi="Arial"/>
                <w:sz w:val="22"/>
              </w:rPr>
              <w:t>NS</w:t>
            </w:r>
          </w:p>
        </w:tc>
      </w:tr>
      <w:tr w:rsidR="009D1D13" w:rsidRPr="00767A91" w14:paraId="603F1262" w14:textId="77777777" w:rsidTr="7295B865">
        <w:tc>
          <w:tcPr>
            <w:tcW w:w="4243" w:type="dxa"/>
            <w:tcBorders>
              <w:top w:val="nil"/>
              <w:left w:val="nil"/>
              <w:bottom w:val="nil"/>
              <w:right w:val="nil"/>
            </w:tcBorders>
            <w:shd w:val="clear" w:color="auto" w:fill="F7EEF7"/>
            <w:tcMar>
              <w:top w:w="40" w:type="dxa"/>
              <w:left w:w="60" w:type="dxa"/>
              <w:bottom w:w="40" w:type="dxa"/>
              <w:right w:w="60" w:type="dxa"/>
            </w:tcMar>
          </w:tcPr>
          <w:p w14:paraId="5DF615C8" w14:textId="6EB11A55" w:rsidR="009D1D13" w:rsidRPr="00767A91" w:rsidRDefault="009D1D13" w:rsidP="009D1D13">
            <w:pPr>
              <w:pStyle w:val="NormalWeb"/>
              <w:spacing w:before="120" w:after="0" w:line="288" w:lineRule="auto"/>
              <w:rPr>
                <w:rFonts w:ascii="Arial" w:hAnsi="Arial"/>
                <w:sz w:val="22"/>
              </w:rPr>
            </w:pPr>
            <w:r w:rsidRPr="00767A91">
              <w:rPr>
                <w:rFonts w:ascii="Arial" w:hAnsi="Arial"/>
                <w:sz w:val="22"/>
              </w:rPr>
              <w:t>Challenges &gt; sibling jealousy</w:t>
            </w:r>
          </w:p>
        </w:tc>
        <w:tc>
          <w:tcPr>
            <w:tcW w:w="8505" w:type="dxa"/>
            <w:tcBorders>
              <w:top w:val="nil"/>
              <w:left w:val="nil"/>
              <w:bottom w:val="nil"/>
              <w:right w:val="nil"/>
            </w:tcBorders>
            <w:shd w:val="clear" w:color="auto" w:fill="F7EEF7"/>
            <w:tcMar>
              <w:top w:w="40" w:type="dxa"/>
              <w:left w:w="60" w:type="dxa"/>
              <w:bottom w:w="40" w:type="dxa"/>
              <w:right w:w="60" w:type="dxa"/>
            </w:tcMar>
          </w:tcPr>
          <w:p w14:paraId="44AE6F86" w14:textId="77777777" w:rsidR="009D1D13" w:rsidRPr="00767A91" w:rsidRDefault="009D1D13" w:rsidP="009D1D13">
            <w:pPr>
              <w:pStyle w:val="NormalWeb"/>
              <w:spacing w:before="120" w:after="0" w:line="288" w:lineRule="auto"/>
              <w:rPr>
                <w:rFonts w:ascii="Arial" w:hAnsi="Arial"/>
                <w:sz w:val="22"/>
              </w:rPr>
            </w:pPr>
          </w:p>
        </w:tc>
        <w:tc>
          <w:tcPr>
            <w:tcW w:w="1190" w:type="dxa"/>
            <w:tcBorders>
              <w:top w:val="nil"/>
              <w:left w:val="nil"/>
              <w:bottom w:val="nil"/>
              <w:right w:val="nil"/>
            </w:tcBorders>
            <w:shd w:val="clear" w:color="auto" w:fill="F7EEF7"/>
          </w:tcPr>
          <w:p w14:paraId="72F947A9" w14:textId="1B4C1BD4" w:rsidR="009D1D13" w:rsidRPr="00767A91" w:rsidRDefault="009D1D13" w:rsidP="0046194D">
            <w:pPr>
              <w:pStyle w:val="NormalWeb"/>
              <w:spacing w:before="120" w:after="0" w:line="288" w:lineRule="auto"/>
              <w:jc w:val="center"/>
              <w:rPr>
                <w:rFonts w:ascii="Arial" w:hAnsi="Arial"/>
                <w:sz w:val="22"/>
              </w:rPr>
            </w:pPr>
            <w:r w:rsidRPr="00767A91">
              <w:rPr>
                <w:rFonts w:ascii="Arial" w:hAnsi="Arial"/>
                <w:sz w:val="22"/>
              </w:rPr>
              <w:t>NS</w:t>
            </w:r>
          </w:p>
        </w:tc>
      </w:tr>
      <w:tr w:rsidR="009D1D13" w:rsidRPr="00767A91" w14:paraId="1CA46C34" w14:textId="77777777" w:rsidTr="7295B865">
        <w:tc>
          <w:tcPr>
            <w:tcW w:w="4243" w:type="dxa"/>
            <w:tcBorders>
              <w:top w:val="nil"/>
              <w:left w:val="nil"/>
              <w:bottom w:val="nil"/>
              <w:right w:val="nil"/>
            </w:tcBorders>
            <w:shd w:val="clear" w:color="auto" w:fill="auto"/>
            <w:tcMar>
              <w:top w:w="40" w:type="dxa"/>
              <w:left w:w="60" w:type="dxa"/>
              <w:bottom w:w="40" w:type="dxa"/>
              <w:right w:w="60" w:type="dxa"/>
            </w:tcMar>
          </w:tcPr>
          <w:p w14:paraId="54B89C6A" w14:textId="6AD7C082" w:rsidR="009D1D13" w:rsidRPr="00767A91" w:rsidRDefault="009D1D13" w:rsidP="009D1D13">
            <w:pPr>
              <w:pStyle w:val="NormalWeb"/>
              <w:spacing w:before="120" w:after="0" w:line="288" w:lineRule="auto"/>
              <w:rPr>
                <w:rFonts w:ascii="Arial" w:hAnsi="Arial"/>
                <w:sz w:val="22"/>
              </w:rPr>
            </w:pPr>
            <w:r w:rsidRPr="00767A91">
              <w:rPr>
                <w:rFonts w:ascii="Arial" w:hAnsi="Arial"/>
                <w:sz w:val="22"/>
              </w:rPr>
              <w:t>Impacts on the family &gt; increased freedom</w:t>
            </w:r>
          </w:p>
        </w:tc>
        <w:tc>
          <w:tcPr>
            <w:tcW w:w="8505" w:type="dxa"/>
            <w:tcBorders>
              <w:top w:val="nil"/>
              <w:left w:val="nil"/>
              <w:bottom w:val="nil"/>
              <w:right w:val="nil"/>
            </w:tcBorders>
            <w:shd w:val="clear" w:color="auto" w:fill="auto"/>
            <w:tcMar>
              <w:top w:w="40" w:type="dxa"/>
              <w:left w:w="60" w:type="dxa"/>
              <w:bottom w:w="40" w:type="dxa"/>
              <w:right w:w="60" w:type="dxa"/>
            </w:tcMar>
          </w:tcPr>
          <w:p w14:paraId="49557B3B" w14:textId="72012F36" w:rsidR="009D1D13" w:rsidRPr="00767A91" w:rsidRDefault="009D1D13" w:rsidP="009D1D13">
            <w:pPr>
              <w:pStyle w:val="NormalWeb"/>
              <w:spacing w:before="120" w:after="0" w:line="288" w:lineRule="auto"/>
              <w:rPr>
                <w:rFonts w:ascii="Arial" w:hAnsi="Arial"/>
                <w:sz w:val="22"/>
              </w:rPr>
            </w:pPr>
            <w:r w:rsidRPr="00767A91">
              <w:rPr>
                <w:rFonts w:ascii="Arial" w:hAnsi="Arial"/>
                <w:sz w:val="22"/>
              </w:rPr>
              <w:t>“we did holidays last summer, a full road trip in a camper. Unheard of before [having the dog], and it was an awesome trip.”</w:t>
            </w:r>
          </w:p>
        </w:tc>
        <w:tc>
          <w:tcPr>
            <w:tcW w:w="1190" w:type="dxa"/>
            <w:tcBorders>
              <w:top w:val="nil"/>
              <w:left w:val="nil"/>
              <w:bottom w:val="nil"/>
              <w:right w:val="nil"/>
            </w:tcBorders>
            <w:shd w:val="clear" w:color="auto" w:fill="auto"/>
          </w:tcPr>
          <w:p w14:paraId="6F654F69" w14:textId="327D31B7" w:rsidR="009D1D13" w:rsidRPr="00767A91" w:rsidRDefault="009D1D13" w:rsidP="0046194D">
            <w:pPr>
              <w:pStyle w:val="NormalWeb"/>
              <w:spacing w:before="120" w:after="0" w:line="288" w:lineRule="auto"/>
              <w:jc w:val="center"/>
              <w:rPr>
                <w:rFonts w:ascii="Arial" w:hAnsi="Arial"/>
                <w:sz w:val="22"/>
              </w:rPr>
            </w:pPr>
            <w:r w:rsidRPr="00767A91">
              <w:rPr>
                <w:rFonts w:ascii="Arial" w:hAnsi="Arial"/>
                <w:sz w:val="22"/>
              </w:rPr>
              <w:t>U</w:t>
            </w:r>
          </w:p>
        </w:tc>
      </w:tr>
      <w:tr w:rsidR="009D1D13" w:rsidRPr="00767A91" w14:paraId="1E2263DD" w14:textId="77777777" w:rsidTr="7295B865">
        <w:tc>
          <w:tcPr>
            <w:tcW w:w="4243" w:type="dxa"/>
            <w:tcBorders>
              <w:top w:val="nil"/>
              <w:left w:val="nil"/>
              <w:bottom w:val="nil"/>
              <w:right w:val="nil"/>
            </w:tcBorders>
            <w:shd w:val="clear" w:color="auto" w:fill="F7EEF7"/>
            <w:tcMar>
              <w:top w:w="40" w:type="dxa"/>
              <w:left w:w="60" w:type="dxa"/>
              <w:bottom w:w="40" w:type="dxa"/>
              <w:right w:w="60" w:type="dxa"/>
            </w:tcMar>
          </w:tcPr>
          <w:p w14:paraId="0D18784C" w14:textId="1BB6F19C" w:rsidR="009D1D13" w:rsidRPr="00767A91" w:rsidRDefault="219B08C9" w:rsidP="7295B865">
            <w:pPr>
              <w:pStyle w:val="NormalWeb"/>
              <w:spacing w:before="120" w:after="0" w:line="288" w:lineRule="auto"/>
              <w:rPr>
                <w:rFonts w:ascii="Arial" w:hAnsi="Arial"/>
                <w:sz w:val="22"/>
              </w:rPr>
            </w:pPr>
            <w:r w:rsidRPr="7295B865">
              <w:rPr>
                <w:rFonts w:ascii="Arial" w:hAnsi="Arial"/>
                <w:sz w:val="22"/>
              </w:rPr>
              <w:t xml:space="preserve">Impacts on the family &gt; </w:t>
            </w:r>
            <w:r w:rsidR="31D18CD1" w:rsidRPr="7295B865">
              <w:rPr>
                <w:rFonts w:ascii="Arial" w:hAnsi="Arial"/>
                <w:sz w:val="22"/>
              </w:rPr>
              <w:t>decreased</w:t>
            </w:r>
            <w:r w:rsidRPr="7295B865">
              <w:rPr>
                <w:rFonts w:ascii="Arial" w:hAnsi="Arial"/>
                <w:sz w:val="22"/>
              </w:rPr>
              <w:t xml:space="preserve"> stress</w:t>
            </w:r>
          </w:p>
        </w:tc>
        <w:tc>
          <w:tcPr>
            <w:tcW w:w="8505" w:type="dxa"/>
            <w:tcBorders>
              <w:top w:val="nil"/>
              <w:left w:val="nil"/>
              <w:bottom w:val="nil"/>
              <w:right w:val="nil"/>
            </w:tcBorders>
            <w:shd w:val="clear" w:color="auto" w:fill="F7EEF7"/>
            <w:tcMar>
              <w:top w:w="40" w:type="dxa"/>
              <w:left w:w="60" w:type="dxa"/>
              <w:bottom w:w="40" w:type="dxa"/>
              <w:right w:w="60" w:type="dxa"/>
            </w:tcMar>
          </w:tcPr>
          <w:p w14:paraId="7ECBB42D" w14:textId="35162288" w:rsidR="009D1D13" w:rsidRPr="00767A91" w:rsidRDefault="009D1D13" w:rsidP="009D1D13">
            <w:pPr>
              <w:pStyle w:val="NormalWeb"/>
              <w:spacing w:before="120" w:after="0" w:line="288" w:lineRule="auto"/>
              <w:rPr>
                <w:rFonts w:ascii="Arial" w:hAnsi="Arial"/>
                <w:sz w:val="22"/>
              </w:rPr>
            </w:pPr>
            <w:r w:rsidRPr="00767A91">
              <w:rPr>
                <w:rFonts w:ascii="Arial" w:hAnsi="Arial"/>
                <w:sz w:val="22"/>
              </w:rPr>
              <w:t>When I take him to the doctor’s office for blood work, he would scream and it was very difficult to do every doctor visit. But if I have [the dog] and she’s sitting there really calmly, she doesn’t mind if [the child] screams or whatever, and that is a reminder to me like, it’s okay if he screams, it is okay, don’t worry about it.</w:t>
            </w:r>
          </w:p>
        </w:tc>
        <w:tc>
          <w:tcPr>
            <w:tcW w:w="1190" w:type="dxa"/>
            <w:tcBorders>
              <w:top w:val="nil"/>
              <w:left w:val="nil"/>
              <w:bottom w:val="nil"/>
              <w:right w:val="nil"/>
            </w:tcBorders>
            <w:shd w:val="clear" w:color="auto" w:fill="F7EEF7"/>
          </w:tcPr>
          <w:p w14:paraId="67CC27DE" w14:textId="2D379A6B" w:rsidR="009D1D13" w:rsidRPr="00767A91" w:rsidRDefault="009D1D13" w:rsidP="0046194D">
            <w:pPr>
              <w:pStyle w:val="NormalWeb"/>
              <w:spacing w:before="120" w:after="0" w:line="288" w:lineRule="auto"/>
              <w:jc w:val="center"/>
              <w:rPr>
                <w:rFonts w:ascii="Arial" w:hAnsi="Arial"/>
                <w:sz w:val="22"/>
              </w:rPr>
            </w:pPr>
            <w:r w:rsidRPr="00767A91">
              <w:rPr>
                <w:rFonts w:ascii="Arial" w:hAnsi="Arial"/>
                <w:sz w:val="22"/>
              </w:rPr>
              <w:t>C</w:t>
            </w:r>
          </w:p>
        </w:tc>
      </w:tr>
      <w:tr w:rsidR="009D1D13" w:rsidRPr="00767A91" w14:paraId="2847786B" w14:textId="77777777" w:rsidTr="7295B865">
        <w:tc>
          <w:tcPr>
            <w:tcW w:w="4243" w:type="dxa"/>
            <w:tcBorders>
              <w:top w:val="nil"/>
              <w:left w:val="nil"/>
              <w:bottom w:val="nil"/>
              <w:right w:val="nil"/>
            </w:tcBorders>
            <w:shd w:val="clear" w:color="auto" w:fill="auto"/>
            <w:tcMar>
              <w:top w:w="40" w:type="dxa"/>
              <w:left w:w="60" w:type="dxa"/>
              <w:bottom w:w="40" w:type="dxa"/>
              <w:right w:w="60" w:type="dxa"/>
            </w:tcMar>
          </w:tcPr>
          <w:p w14:paraId="607B8C97" w14:textId="58E378D6" w:rsidR="009D1D13" w:rsidRPr="00767A91" w:rsidRDefault="009D1D13" w:rsidP="009D1D13">
            <w:pPr>
              <w:pStyle w:val="NormalWeb"/>
              <w:spacing w:before="120" w:after="0" w:line="288" w:lineRule="auto"/>
              <w:rPr>
                <w:rFonts w:ascii="Arial" w:hAnsi="Arial"/>
                <w:sz w:val="22"/>
              </w:rPr>
            </w:pPr>
            <w:r w:rsidRPr="00767A91">
              <w:rPr>
                <w:rFonts w:ascii="Arial" w:hAnsi="Arial"/>
                <w:sz w:val="22"/>
              </w:rPr>
              <w:t>Impacts on the family &gt; increased family cohesiveness</w:t>
            </w:r>
          </w:p>
        </w:tc>
        <w:tc>
          <w:tcPr>
            <w:tcW w:w="8505" w:type="dxa"/>
            <w:tcBorders>
              <w:top w:val="nil"/>
              <w:left w:val="nil"/>
              <w:bottom w:val="nil"/>
              <w:right w:val="nil"/>
            </w:tcBorders>
            <w:shd w:val="clear" w:color="auto" w:fill="auto"/>
            <w:tcMar>
              <w:top w:w="40" w:type="dxa"/>
              <w:left w:w="60" w:type="dxa"/>
              <w:bottom w:w="40" w:type="dxa"/>
              <w:right w:w="60" w:type="dxa"/>
            </w:tcMar>
          </w:tcPr>
          <w:p w14:paraId="7ECD6CDF" w14:textId="299F8D06" w:rsidR="009D1D13" w:rsidRPr="00767A91" w:rsidRDefault="009D1D13" w:rsidP="009D1D13">
            <w:pPr>
              <w:pStyle w:val="NormalWeb"/>
              <w:spacing w:before="120" w:after="0" w:line="288" w:lineRule="auto"/>
              <w:rPr>
                <w:rFonts w:ascii="Arial" w:hAnsi="Arial"/>
                <w:sz w:val="22"/>
              </w:rPr>
            </w:pPr>
            <w:r w:rsidRPr="00767A91">
              <w:rPr>
                <w:rFonts w:ascii="Arial" w:hAnsi="Arial"/>
                <w:sz w:val="22"/>
              </w:rPr>
              <w:t>“kind of embraced autism more easily because of [the dog].”</w:t>
            </w:r>
          </w:p>
        </w:tc>
        <w:tc>
          <w:tcPr>
            <w:tcW w:w="1190" w:type="dxa"/>
            <w:tcBorders>
              <w:top w:val="nil"/>
              <w:left w:val="nil"/>
              <w:bottom w:val="nil"/>
              <w:right w:val="nil"/>
            </w:tcBorders>
            <w:shd w:val="clear" w:color="auto" w:fill="auto"/>
          </w:tcPr>
          <w:p w14:paraId="29D6960F" w14:textId="68F1EC81" w:rsidR="009D1D13" w:rsidRPr="00767A91" w:rsidRDefault="009D1D13" w:rsidP="0046194D">
            <w:pPr>
              <w:pStyle w:val="NormalWeb"/>
              <w:spacing w:before="120" w:after="0" w:line="288" w:lineRule="auto"/>
              <w:jc w:val="center"/>
              <w:rPr>
                <w:rFonts w:ascii="Arial" w:hAnsi="Arial"/>
                <w:sz w:val="22"/>
              </w:rPr>
            </w:pPr>
            <w:r w:rsidRPr="00767A91">
              <w:rPr>
                <w:rFonts w:ascii="Arial" w:hAnsi="Arial"/>
                <w:sz w:val="22"/>
              </w:rPr>
              <w:t>C</w:t>
            </w:r>
          </w:p>
        </w:tc>
      </w:tr>
      <w:tr w:rsidR="009D1D13" w:rsidRPr="00767A91" w14:paraId="79EB3786" w14:textId="77777777" w:rsidTr="7295B865">
        <w:tc>
          <w:tcPr>
            <w:tcW w:w="4243" w:type="dxa"/>
            <w:tcBorders>
              <w:top w:val="nil"/>
              <w:left w:val="nil"/>
              <w:bottom w:val="nil"/>
              <w:right w:val="nil"/>
            </w:tcBorders>
            <w:shd w:val="clear" w:color="auto" w:fill="F7EEF7"/>
            <w:tcMar>
              <w:top w:w="40" w:type="dxa"/>
              <w:left w:w="60" w:type="dxa"/>
              <w:bottom w:w="40" w:type="dxa"/>
              <w:right w:w="60" w:type="dxa"/>
            </w:tcMar>
          </w:tcPr>
          <w:p w14:paraId="71452028" w14:textId="4514AA22" w:rsidR="009D1D13" w:rsidRPr="00767A91" w:rsidRDefault="219B08C9" w:rsidP="7295B865">
            <w:pPr>
              <w:pStyle w:val="NormalWeb"/>
              <w:spacing w:before="120" w:after="0" w:line="288" w:lineRule="auto"/>
              <w:rPr>
                <w:rFonts w:ascii="Arial" w:hAnsi="Arial"/>
                <w:sz w:val="22"/>
              </w:rPr>
            </w:pPr>
            <w:r w:rsidRPr="7295B865">
              <w:rPr>
                <w:rFonts w:ascii="Arial" w:hAnsi="Arial"/>
                <w:sz w:val="22"/>
              </w:rPr>
              <w:t xml:space="preserve">Public perceptions and reactions &gt; Feeling less embarrassed by their child’s </w:t>
            </w:r>
            <w:r w:rsidR="53C8FC35" w:rsidRPr="7295B865">
              <w:rPr>
                <w:rFonts w:ascii="Arial" w:hAnsi="Arial"/>
                <w:sz w:val="22"/>
              </w:rPr>
              <w:t>behaviours</w:t>
            </w:r>
            <w:r w:rsidRPr="7295B865">
              <w:rPr>
                <w:rFonts w:ascii="Arial" w:hAnsi="Arial"/>
                <w:sz w:val="22"/>
              </w:rPr>
              <w:t xml:space="preserve"> and self-conscious about how they are perceived as a parent</w:t>
            </w:r>
          </w:p>
        </w:tc>
        <w:tc>
          <w:tcPr>
            <w:tcW w:w="8505" w:type="dxa"/>
            <w:tcBorders>
              <w:top w:val="nil"/>
              <w:left w:val="nil"/>
              <w:bottom w:val="nil"/>
              <w:right w:val="nil"/>
            </w:tcBorders>
            <w:shd w:val="clear" w:color="auto" w:fill="F7EEF7"/>
            <w:tcMar>
              <w:top w:w="40" w:type="dxa"/>
              <w:left w:w="60" w:type="dxa"/>
              <w:bottom w:w="40" w:type="dxa"/>
              <w:right w:w="60" w:type="dxa"/>
            </w:tcMar>
          </w:tcPr>
          <w:p w14:paraId="03EF8543" w14:textId="6B5F0F1A" w:rsidR="009D1D13" w:rsidRPr="00767A91" w:rsidRDefault="009D1D13" w:rsidP="009D1D13">
            <w:pPr>
              <w:pStyle w:val="NormalWeb"/>
              <w:spacing w:before="120" w:after="0" w:line="288" w:lineRule="auto"/>
              <w:rPr>
                <w:rFonts w:ascii="Arial" w:hAnsi="Arial"/>
                <w:sz w:val="22"/>
              </w:rPr>
            </w:pPr>
            <w:r w:rsidRPr="00767A91">
              <w:rPr>
                <w:rFonts w:ascii="Arial" w:hAnsi="Arial"/>
                <w:sz w:val="22"/>
              </w:rPr>
              <w:t xml:space="preserve">When [the child] does have some kind of meltdown in public or any kind of </w:t>
            </w:r>
            <w:r w:rsidR="00523006" w:rsidRPr="00767A91">
              <w:rPr>
                <w:rFonts w:ascii="Arial" w:hAnsi="Arial"/>
                <w:sz w:val="22"/>
              </w:rPr>
              <w:t>behaviour</w:t>
            </w:r>
            <w:r w:rsidRPr="00767A91">
              <w:rPr>
                <w:rFonts w:ascii="Arial" w:hAnsi="Arial"/>
                <w:sz w:val="22"/>
              </w:rPr>
              <w:t xml:space="preserve"> that would seem abnormal or would normally embarrass me because people are thinking you’re a bad parent or something like that, now it’s like they know there is something more going on, and we get a lot more sympathetic looks rather than annoyed looks. So even that’s made a big difference for me just in my day to day life.</w:t>
            </w:r>
          </w:p>
        </w:tc>
        <w:tc>
          <w:tcPr>
            <w:tcW w:w="1190" w:type="dxa"/>
            <w:tcBorders>
              <w:top w:val="nil"/>
              <w:left w:val="nil"/>
              <w:bottom w:val="nil"/>
              <w:right w:val="nil"/>
            </w:tcBorders>
            <w:shd w:val="clear" w:color="auto" w:fill="F7EEF7"/>
          </w:tcPr>
          <w:p w14:paraId="16D81004" w14:textId="795ED419" w:rsidR="009D1D13" w:rsidRPr="00767A91" w:rsidRDefault="009D1D13" w:rsidP="0046194D">
            <w:pPr>
              <w:pStyle w:val="NormalWeb"/>
              <w:spacing w:before="120" w:after="0" w:line="288" w:lineRule="auto"/>
              <w:jc w:val="center"/>
              <w:rPr>
                <w:rFonts w:ascii="Arial" w:hAnsi="Arial"/>
                <w:sz w:val="22"/>
              </w:rPr>
            </w:pPr>
            <w:r w:rsidRPr="00767A91">
              <w:rPr>
                <w:rFonts w:ascii="Arial" w:hAnsi="Arial"/>
                <w:sz w:val="22"/>
              </w:rPr>
              <w:t>U</w:t>
            </w:r>
          </w:p>
        </w:tc>
      </w:tr>
      <w:tr w:rsidR="009D1D13" w:rsidRPr="00767A91" w14:paraId="0516123C" w14:textId="77777777" w:rsidTr="7295B865">
        <w:tc>
          <w:tcPr>
            <w:tcW w:w="4243" w:type="dxa"/>
            <w:tcBorders>
              <w:top w:val="nil"/>
              <w:left w:val="nil"/>
              <w:bottom w:val="nil"/>
              <w:right w:val="nil"/>
            </w:tcBorders>
            <w:shd w:val="clear" w:color="auto" w:fill="auto"/>
            <w:tcMar>
              <w:top w:w="40" w:type="dxa"/>
              <w:left w:w="60" w:type="dxa"/>
              <w:bottom w:w="40" w:type="dxa"/>
              <w:right w:w="60" w:type="dxa"/>
            </w:tcMar>
          </w:tcPr>
          <w:p w14:paraId="4A90776E" w14:textId="3AC62C36" w:rsidR="009D1D13" w:rsidRPr="00767A91" w:rsidRDefault="009D1D13" w:rsidP="009D1D13">
            <w:pPr>
              <w:pStyle w:val="NormalWeb"/>
              <w:spacing w:before="120" w:after="0" w:line="288" w:lineRule="auto"/>
              <w:rPr>
                <w:rFonts w:ascii="Arial" w:hAnsi="Arial"/>
                <w:sz w:val="22"/>
              </w:rPr>
            </w:pPr>
            <w:r w:rsidRPr="00767A91">
              <w:rPr>
                <w:rFonts w:ascii="Arial" w:hAnsi="Arial"/>
                <w:sz w:val="22"/>
              </w:rPr>
              <w:lastRenderedPageBreak/>
              <w:t>Public Access Issues: Pioneering for Access Rights</w:t>
            </w:r>
          </w:p>
        </w:tc>
        <w:tc>
          <w:tcPr>
            <w:tcW w:w="8505" w:type="dxa"/>
            <w:tcBorders>
              <w:top w:val="nil"/>
              <w:left w:val="nil"/>
              <w:bottom w:val="nil"/>
              <w:right w:val="nil"/>
            </w:tcBorders>
            <w:shd w:val="clear" w:color="auto" w:fill="auto"/>
            <w:tcMar>
              <w:top w:w="40" w:type="dxa"/>
              <w:left w:w="60" w:type="dxa"/>
              <w:bottom w:w="40" w:type="dxa"/>
              <w:right w:w="60" w:type="dxa"/>
            </w:tcMar>
          </w:tcPr>
          <w:p w14:paraId="234280C4" w14:textId="5F9AF818" w:rsidR="009D1D13" w:rsidRPr="00767A91" w:rsidRDefault="009D1D13" w:rsidP="009D1D13">
            <w:pPr>
              <w:pStyle w:val="NormalWeb"/>
              <w:spacing w:before="120" w:after="0" w:line="288" w:lineRule="auto"/>
              <w:rPr>
                <w:rFonts w:ascii="Arial" w:hAnsi="Arial"/>
                <w:sz w:val="22"/>
              </w:rPr>
            </w:pPr>
            <w:r w:rsidRPr="00767A91">
              <w:rPr>
                <w:rFonts w:ascii="Arial" w:hAnsi="Arial"/>
                <w:sz w:val="22"/>
              </w:rPr>
              <w:t>. . .We went into the &lt;restaurant&gt; . . . and I placed an order. &lt;The employee&gt; said, ‘‘Are you going to be taking this to go?,’’ and I said ‘‘No, I’m staying.’’ He said, ‘‘Well you have a dog with you, you know. That might be an issue.’’ I said, ‘‘No, it’s not an issue . . . this is a service dog . . . he’s guaranteed full public access’’ . . . &lt;The employee&gt; tried to cite some issues about the Health Department and I said, ‘‘I appreciate your concerns, but . . . it’s no issue.’’ But that bothered me, you know? In one of the e-mails [from NSD], it said don’t take it personally, but it was the first real issue that I had had and I thought to myself . . . I’m not leaving but I scarfed down my lunch. It was the most unenjoyable lunch I’ve ever had . . . I didn’t look up at the counter, but I’m sure that there were a lot of stares directed my way . . .</w:t>
            </w:r>
          </w:p>
        </w:tc>
        <w:tc>
          <w:tcPr>
            <w:tcW w:w="1190" w:type="dxa"/>
            <w:tcBorders>
              <w:top w:val="nil"/>
              <w:left w:val="nil"/>
              <w:bottom w:val="nil"/>
              <w:right w:val="nil"/>
            </w:tcBorders>
            <w:shd w:val="clear" w:color="auto" w:fill="auto"/>
          </w:tcPr>
          <w:p w14:paraId="4952B5D2" w14:textId="572CA0CF" w:rsidR="009D1D13" w:rsidRPr="00767A91" w:rsidRDefault="009D1D13" w:rsidP="0046194D">
            <w:pPr>
              <w:pStyle w:val="NormalWeb"/>
              <w:spacing w:before="120" w:after="0" w:line="288" w:lineRule="auto"/>
              <w:jc w:val="center"/>
              <w:rPr>
                <w:rFonts w:ascii="Arial" w:hAnsi="Arial"/>
                <w:sz w:val="22"/>
              </w:rPr>
            </w:pPr>
            <w:r w:rsidRPr="00767A91">
              <w:rPr>
                <w:rFonts w:ascii="Arial" w:hAnsi="Arial"/>
                <w:sz w:val="22"/>
              </w:rPr>
              <w:t>U</w:t>
            </w:r>
          </w:p>
        </w:tc>
      </w:tr>
      <w:tr w:rsidR="009D1D13" w:rsidRPr="00767A91" w14:paraId="03094A4D" w14:textId="77777777" w:rsidTr="7295B865">
        <w:tc>
          <w:tcPr>
            <w:tcW w:w="4243" w:type="dxa"/>
            <w:tcBorders>
              <w:top w:val="nil"/>
              <w:left w:val="nil"/>
              <w:bottom w:val="nil"/>
              <w:right w:val="nil"/>
            </w:tcBorders>
            <w:shd w:val="clear" w:color="auto" w:fill="F7EEF7"/>
            <w:tcMar>
              <w:top w:w="40" w:type="dxa"/>
              <w:left w:w="60" w:type="dxa"/>
              <w:bottom w:w="40" w:type="dxa"/>
              <w:right w:w="60" w:type="dxa"/>
            </w:tcMar>
          </w:tcPr>
          <w:p w14:paraId="696AD309" w14:textId="16742A51" w:rsidR="009D1D13" w:rsidRPr="00767A91" w:rsidRDefault="009D1D13" w:rsidP="009D1D13">
            <w:pPr>
              <w:pStyle w:val="NormalWeb"/>
              <w:spacing w:before="120" w:after="0" w:line="288" w:lineRule="auto"/>
              <w:rPr>
                <w:rFonts w:ascii="Arial" w:hAnsi="Arial"/>
                <w:sz w:val="22"/>
              </w:rPr>
            </w:pPr>
            <w:r w:rsidRPr="00767A91">
              <w:rPr>
                <w:rFonts w:ascii="Arial" w:hAnsi="Arial"/>
                <w:sz w:val="22"/>
              </w:rPr>
              <w:t>Public Access Issues: Overbearing Social Acknowledgements</w:t>
            </w:r>
          </w:p>
        </w:tc>
        <w:tc>
          <w:tcPr>
            <w:tcW w:w="8505" w:type="dxa"/>
            <w:tcBorders>
              <w:top w:val="nil"/>
              <w:left w:val="nil"/>
              <w:bottom w:val="nil"/>
              <w:right w:val="nil"/>
            </w:tcBorders>
            <w:shd w:val="clear" w:color="auto" w:fill="F7EEF7"/>
            <w:tcMar>
              <w:top w:w="40" w:type="dxa"/>
              <w:left w:w="60" w:type="dxa"/>
              <w:bottom w:w="40" w:type="dxa"/>
              <w:right w:w="60" w:type="dxa"/>
            </w:tcMar>
          </w:tcPr>
          <w:p w14:paraId="422EDE9B" w14:textId="77777777" w:rsidR="009D1D13" w:rsidRPr="00767A91" w:rsidRDefault="009D1D13" w:rsidP="009D1D13">
            <w:pPr>
              <w:pStyle w:val="NormalWeb"/>
              <w:spacing w:before="120" w:after="0" w:line="288" w:lineRule="auto"/>
              <w:rPr>
                <w:rFonts w:ascii="Arial" w:hAnsi="Arial"/>
                <w:sz w:val="22"/>
              </w:rPr>
            </w:pPr>
          </w:p>
        </w:tc>
        <w:tc>
          <w:tcPr>
            <w:tcW w:w="1190" w:type="dxa"/>
            <w:tcBorders>
              <w:top w:val="nil"/>
              <w:left w:val="nil"/>
              <w:bottom w:val="nil"/>
              <w:right w:val="nil"/>
            </w:tcBorders>
            <w:shd w:val="clear" w:color="auto" w:fill="F7EEF7"/>
          </w:tcPr>
          <w:p w14:paraId="1B1EAE16" w14:textId="01881DB4" w:rsidR="009D1D13" w:rsidRPr="00767A91" w:rsidRDefault="009D1D13" w:rsidP="0046194D">
            <w:pPr>
              <w:pStyle w:val="NormalWeb"/>
              <w:spacing w:before="120" w:after="0" w:line="288" w:lineRule="auto"/>
              <w:jc w:val="center"/>
              <w:rPr>
                <w:rFonts w:ascii="Arial" w:hAnsi="Arial"/>
                <w:sz w:val="22"/>
              </w:rPr>
            </w:pPr>
            <w:r w:rsidRPr="00767A91">
              <w:rPr>
                <w:rFonts w:ascii="Arial" w:hAnsi="Arial"/>
                <w:sz w:val="22"/>
              </w:rPr>
              <w:t>NS</w:t>
            </w:r>
          </w:p>
        </w:tc>
      </w:tr>
      <w:tr w:rsidR="009D1D13" w:rsidRPr="00767A91" w14:paraId="403DA30D" w14:textId="77777777" w:rsidTr="7295B865">
        <w:tc>
          <w:tcPr>
            <w:tcW w:w="4243" w:type="dxa"/>
            <w:tcBorders>
              <w:top w:val="nil"/>
              <w:left w:val="nil"/>
              <w:bottom w:val="nil"/>
              <w:right w:val="nil"/>
            </w:tcBorders>
            <w:shd w:val="clear" w:color="auto" w:fill="auto"/>
            <w:tcMar>
              <w:top w:w="40" w:type="dxa"/>
              <w:left w:w="60" w:type="dxa"/>
              <w:bottom w:w="40" w:type="dxa"/>
              <w:right w:w="60" w:type="dxa"/>
            </w:tcMar>
          </w:tcPr>
          <w:p w14:paraId="7947665D" w14:textId="17A4F8C6" w:rsidR="009D1D13" w:rsidRPr="00767A91" w:rsidRDefault="009D1D13" w:rsidP="009D1D13">
            <w:pPr>
              <w:pStyle w:val="NormalWeb"/>
              <w:spacing w:before="120" w:after="0" w:line="288" w:lineRule="auto"/>
              <w:rPr>
                <w:rFonts w:ascii="Arial" w:hAnsi="Arial"/>
                <w:sz w:val="22"/>
              </w:rPr>
            </w:pPr>
            <w:r w:rsidRPr="00767A91">
              <w:rPr>
                <w:rFonts w:ascii="Arial" w:hAnsi="Arial"/>
                <w:sz w:val="22"/>
              </w:rPr>
              <w:t>Community Factors: Testing Cultural Diversity</w:t>
            </w:r>
          </w:p>
        </w:tc>
        <w:tc>
          <w:tcPr>
            <w:tcW w:w="8505" w:type="dxa"/>
            <w:tcBorders>
              <w:top w:val="nil"/>
              <w:left w:val="nil"/>
              <w:bottom w:val="nil"/>
              <w:right w:val="nil"/>
            </w:tcBorders>
            <w:shd w:val="clear" w:color="auto" w:fill="auto"/>
            <w:tcMar>
              <w:top w:w="40" w:type="dxa"/>
              <w:left w:w="60" w:type="dxa"/>
              <w:bottom w:w="40" w:type="dxa"/>
              <w:right w:w="60" w:type="dxa"/>
            </w:tcMar>
          </w:tcPr>
          <w:p w14:paraId="432EF06D" w14:textId="2EE88F9C" w:rsidR="009D1D13" w:rsidRPr="00767A91" w:rsidRDefault="009D1D13" w:rsidP="009D1D13">
            <w:pPr>
              <w:pStyle w:val="NormalWeb"/>
              <w:spacing w:before="120" w:after="0" w:line="288" w:lineRule="auto"/>
              <w:rPr>
                <w:rFonts w:ascii="Arial" w:hAnsi="Arial"/>
                <w:sz w:val="22"/>
              </w:rPr>
            </w:pPr>
            <w:r w:rsidRPr="00767A91">
              <w:rPr>
                <w:rFonts w:ascii="Arial" w:hAnsi="Arial"/>
                <w:sz w:val="22"/>
              </w:rPr>
              <w:t>You know we’ve had some pretty serious challenges getting people to accept the dog in public in &lt;this city&gt;. [This city] is very ethnic based, and that’s been a huge obstacle for us . . . Some ethnic backgrounds are terrified of dogs . . . various [groups of people] . . . are terrified. They’re not just a little upset that there’s a dog, I mean the sheer panic.</w:t>
            </w:r>
          </w:p>
        </w:tc>
        <w:tc>
          <w:tcPr>
            <w:tcW w:w="1190" w:type="dxa"/>
            <w:tcBorders>
              <w:top w:val="nil"/>
              <w:left w:val="nil"/>
              <w:bottom w:val="nil"/>
              <w:right w:val="nil"/>
            </w:tcBorders>
            <w:shd w:val="clear" w:color="auto" w:fill="auto"/>
          </w:tcPr>
          <w:p w14:paraId="7ACA5C23" w14:textId="2ADA18AF" w:rsidR="009D1D13" w:rsidRPr="00767A91" w:rsidRDefault="009D1D13" w:rsidP="0046194D">
            <w:pPr>
              <w:pStyle w:val="NormalWeb"/>
              <w:spacing w:before="120" w:after="0" w:line="288" w:lineRule="auto"/>
              <w:jc w:val="center"/>
              <w:rPr>
                <w:rFonts w:ascii="Arial" w:hAnsi="Arial"/>
                <w:sz w:val="22"/>
              </w:rPr>
            </w:pPr>
            <w:r w:rsidRPr="00767A91">
              <w:rPr>
                <w:rFonts w:ascii="Arial" w:hAnsi="Arial"/>
                <w:sz w:val="22"/>
              </w:rPr>
              <w:t>U</w:t>
            </w:r>
          </w:p>
        </w:tc>
      </w:tr>
      <w:tr w:rsidR="009D1D13" w:rsidRPr="00767A91" w14:paraId="6B5B8D87" w14:textId="77777777" w:rsidTr="7295B865">
        <w:tc>
          <w:tcPr>
            <w:tcW w:w="4243" w:type="dxa"/>
            <w:tcBorders>
              <w:top w:val="nil"/>
              <w:left w:val="nil"/>
              <w:bottom w:val="nil"/>
              <w:right w:val="nil"/>
            </w:tcBorders>
            <w:shd w:val="clear" w:color="auto" w:fill="F7EEF7"/>
            <w:tcMar>
              <w:top w:w="40" w:type="dxa"/>
              <w:left w:w="60" w:type="dxa"/>
              <w:bottom w:w="40" w:type="dxa"/>
              <w:right w:w="60" w:type="dxa"/>
            </w:tcMar>
          </w:tcPr>
          <w:p w14:paraId="6BF94B10" w14:textId="32516004" w:rsidR="009D1D13" w:rsidRPr="00767A91" w:rsidRDefault="009D1D13" w:rsidP="009D1D13">
            <w:pPr>
              <w:pStyle w:val="NormalWeb"/>
              <w:spacing w:before="120" w:after="0" w:line="288" w:lineRule="auto"/>
              <w:rPr>
                <w:rFonts w:ascii="Arial" w:hAnsi="Arial"/>
                <w:sz w:val="22"/>
              </w:rPr>
            </w:pPr>
            <w:r w:rsidRPr="00767A91">
              <w:rPr>
                <w:rFonts w:ascii="Arial" w:hAnsi="Arial"/>
                <w:sz w:val="22"/>
              </w:rPr>
              <w:t>Community Factors: Testing the Public School System</w:t>
            </w:r>
          </w:p>
        </w:tc>
        <w:tc>
          <w:tcPr>
            <w:tcW w:w="8505" w:type="dxa"/>
            <w:tcBorders>
              <w:top w:val="nil"/>
              <w:left w:val="nil"/>
              <w:bottom w:val="nil"/>
              <w:right w:val="nil"/>
            </w:tcBorders>
            <w:shd w:val="clear" w:color="auto" w:fill="F7EEF7"/>
            <w:tcMar>
              <w:top w:w="40" w:type="dxa"/>
              <w:left w:w="60" w:type="dxa"/>
              <w:bottom w:w="40" w:type="dxa"/>
              <w:right w:w="60" w:type="dxa"/>
            </w:tcMar>
          </w:tcPr>
          <w:p w14:paraId="55C1A34A" w14:textId="77777777" w:rsidR="009D1D13" w:rsidRPr="00767A91" w:rsidRDefault="009D1D13" w:rsidP="009D1D13">
            <w:pPr>
              <w:pStyle w:val="NormalWeb"/>
              <w:spacing w:before="120" w:after="0" w:line="288" w:lineRule="auto"/>
              <w:rPr>
                <w:rFonts w:ascii="Arial" w:hAnsi="Arial"/>
                <w:sz w:val="22"/>
              </w:rPr>
            </w:pPr>
          </w:p>
        </w:tc>
        <w:tc>
          <w:tcPr>
            <w:tcW w:w="1190" w:type="dxa"/>
            <w:tcBorders>
              <w:top w:val="nil"/>
              <w:left w:val="nil"/>
              <w:bottom w:val="nil"/>
              <w:right w:val="nil"/>
            </w:tcBorders>
            <w:shd w:val="clear" w:color="auto" w:fill="F7EEF7"/>
          </w:tcPr>
          <w:p w14:paraId="00A23F1B" w14:textId="76DD5516" w:rsidR="009D1D13" w:rsidRPr="00767A91" w:rsidRDefault="009D1D13" w:rsidP="0046194D">
            <w:pPr>
              <w:pStyle w:val="NormalWeb"/>
              <w:spacing w:before="120" w:after="0" w:line="288" w:lineRule="auto"/>
              <w:jc w:val="center"/>
              <w:rPr>
                <w:rFonts w:ascii="Arial" w:hAnsi="Arial"/>
                <w:sz w:val="22"/>
              </w:rPr>
            </w:pPr>
            <w:r w:rsidRPr="00767A91">
              <w:rPr>
                <w:rFonts w:ascii="Arial" w:hAnsi="Arial"/>
                <w:sz w:val="22"/>
              </w:rPr>
              <w:t>NS</w:t>
            </w:r>
          </w:p>
        </w:tc>
      </w:tr>
      <w:tr w:rsidR="009D1D13" w:rsidRPr="00767A91" w14:paraId="5A37FEC5" w14:textId="77777777" w:rsidTr="7295B865">
        <w:tc>
          <w:tcPr>
            <w:tcW w:w="4243" w:type="dxa"/>
            <w:tcBorders>
              <w:top w:val="nil"/>
              <w:left w:val="nil"/>
              <w:bottom w:val="nil"/>
              <w:right w:val="nil"/>
            </w:tcBorders>
            <w:shd w:val="clear" w:color="auto" w:fill="auto"/>
            <w:tcMar>
              <w:top w:w="40" w:type="dxa"/>
              <w:left w:w="60" w:type="dxa"/>
              <w:bottom w:w="40" w:type="dxa"/>
              <w:right w:w="60" w:type="dxa"/>
            </w:tcMar>
          </w:tcPr>
          <w:p w14:paraId="4A098091" w14:textId="3135B691" w:rsidR="009D1D13" w:rsidRPr="00767A91" w:rsidRDefault="009D1D13" w:rsidP="009D1D13">
            <w:pPr>
              <w:pStyle w:val="NormalWeb"/>
              <w:spacing w:before="120" w:after="0" w:line="288" w:lineRule="auto"/>
              <w:rPr>
                <w:rFonts w:ascii="Arial" w:hAnsi="Arial"/>
                <w:sz w:val="22"/>
              </w:rPr>
            </w:pPr>
            <w:r w:rsidRPr="00767A91">
              <w:rPr>
                <w:rFonts w:ascii="Arial" w:hAnsi="Arial"/>
                <w:sz w:val="22"/>
              </w:rPr>
              <w:t>‘‘Finding the Time’’ and Extra Work</w:t>
            </w:r>
          </w:p>
        </w:tc>
        <w:tc>
          <w:tcPr>
            <w:tcW w:w="8505" w:type="dxa"/>
            <w:tcBorders>
              <w:top w:val="nil"/>
              <w:left w:val="nil"/>
              <w:bottom w:val="nil"/>
              <w:right w:val="nil"/>
            </w:tcBorders>
            <w:shd w:val="clear" w:color="auto" w:fill="auto"/>
            <w:tcMar>
              <w:top w:w="40" w:type="dxa"/>
              <w:left w:w="60" w:type="dxa"/>
              <w:bottom w:w="40" w:type="dxa"/>
              <w:right w:w="60" w:type="dxa"/>
            </w:tcMar>
          </w:tcPr>
          <w:p w14:paraId="69962297" w14:textId="74A99AD6" w:rsidR="009D1D13" w:rsidRPr="00767A91" w:rsidRDefault="009D1D13" w:rsidP="009D1D13">
            <w:pPr>
              <w:pStyle w:val="NormalWeb"/>
              <w:spacing w:before="120" w:after="0" w:line="288" w:lineRule="auto"/>
              <w:rPr>
                <w:rFonts w:ascii="Arial" w:hAnsi="Arial"/>
                <w:sz w:val="22"/>
              </w:rPr>
            </w:pPr>
            <w:r w:rsidRPr="00767A91">
              <w:rPr>
                <w:rFonts w:ascii="Arial" w:hAnsi="Arial"/>
                <w:sz w:val="22"/>
              </w:rPr>
              <w:t>. . It’s the stupid things—it’s the realizing I have to brush him for an hour every day to get this 400 lb of hair off him, so he’s not shedding in clumps in the mall . . .</w:t>
            </w:r>
          </w:p>
        </w:tc>
        <w:tc>
          <w:tcPr>
            <w:tcW w:w="1190" w:type="dxa"/>
            <w:tcBorders>
              <w:top w:val="nil"/>
              <w:left w:val="nil"/>
              <w:bottom w:val="nil"/>
              <w:right w:val="nil"/>
            </w:tcBorders>
            <w:shd w:val="clear" w:color="auto" w:fill="auto"/>
          </w:tcPr>
          <w:p w14:paraId="3FB9E94D" w14:textId="29A5EC7E" w:rsidR="009D1D13" w:rsidRPr="00767A91" w:rsidRDefault="009D1D13" w:rsidP="0046194D">
            <w:pPr>
              <w:pStyle w:val="NormalWeb"/>
              <w:spacing w:before="120" w:after="0" w:line="288" w:lineRule="auto"/>
              <w:jc w:val="center"/>
              <w:rPr>
                <w:rFonts w:ascii="Arial" w:hAnsi="Arial"/>
                <w:sz w:val="22"/>
              </w:rPr>
            </w:pPr>
            <w:r w:rsidRPr="00767A91">
              <w:rPr>
                <w:rFonts w:ascii="Arial" w:hAnsi="Arial"/>
                <w:sz w:val="22"/>
              </w:rPr>
              <w:t>U</w:t>
            </w:r>
          </w:p>
        </w:tc>
      </w:tr>
      <w:tr w:rsidR="009D1D13" w:rsidRPr="00767A91" w14:paraId="6E1191E9" w14:textId="77777777" w:rsidTr="7295B865">
        <w:tc>
          <w:tcPr>
            <w:tcW w:w="4243" w:type="dxa"/>
            <w:tcBorders>
              <w:top w:val="nil"/>
              <w:left w:val="nil"/>
              <w:bottom w:val="nil"/>
              <w:right w:val="nil"/>
            </w:tcBorders>
            <w:shd w:val="clear" w:color="auto" w:fill="F7EEF7"/>
            <w:tcMar>
              <w:top w:w="40" w:type="dxa"/>
              <w:left w:w="60" w:type="dxa"/>
              <w:bottom w:w="40" w:type="dxa"/>
              <w:right w:w="60" w:type="dxa"/>
            </w:tcMar>
          </w:tcPr>
          <w:p w14:paraId="7FA53340" w14:textId="331789FC" w:rsidR="009D1D13" w:rsidRPr="00767A91" w:rsidRDefault="009D1D13" w:rsidP="009D1D13">
            <w:pPr>
              <w:pStyle w:val="NormalWeb"/>
              <w:spacing w:before="120" w:after="0" w:line="288" w:lineRule="auto"/>
              <w:rPr>
                <w:rFonts w:ascii="Arial" w:hAnsi="Arial"/>
                <w:sz w:val="22"/>
              </w:rPr>
            </w:pPr>
            <w:r w:rsidRPr="00767A91">
              <w:rPr>
                <w:rFonts w:ascii="Arial" w:hAnsi="Arial"/>
                <w:sz w:val="22"/>
              </w:rPr>
              <w:t>Seasonality of Service Dog Placement</w:t>
            </w:r>
          </w:p>
        </w:tc>
        <w:tc>
          <w:tcPr>
            <w:tcW w:w="8505" w:type="dxa"/>
            <w:tcBorders>
              <w:top w:val="nil"/>
              <w:left w:val="nil"/>
              <w:bottom w:val="nil"/>
              <w:right w:val="nil"/>
            </w:tcBorders>
            <w:shd w:val="clear" w:color="auto" w:fill="F7EEF7"/>
            <w:tcMar>
              <w:top w:w="40" w:type="dxa"/>
              <w:left w:w="60" w:type="dxa"/>
              <w:bottom w:w="40" w:type="dxa"/>
              <w:right w:w="60" w:type="dxa"/>
            </w:tcMar>
          </w:tcPr>
          <w:p w14:paraId="7FAC14EF" w14:textId="29156995" w:rsidR="009D1D13" w:rsidRPr="00767A91" w:rsidRDefault="009D1D13" w:rsidP="009D1D13">
            <w:pPr>
              <w:pStyle w:val="NormalWeb"/>
              <w:spacing w:before="120" w:after="0" w:line="288" w:lineRule="auto"/>
              <w:rPr>
                <w:rFonts w:ascii="Arial" w:hAnsi="Arial"/>
                <w:sz w:val="22"/>
              </w:rPr>
            </w:pPr>
            <w:r w:rsidRPr="00767A91">
              <w:rPr>
                <w:rFonts w:ascii="Arial" w:hAnsi="Arial"/>
                <w:sz w:val="22"/>
              </w:rPr>
              <w:t xml:space="preserve">The winter time is tough because you can’t do any outdoor work really, especially, I mean, my daughter would much rather just flop to the ground and not participate and </w:t>
            </w:r>
            <w:r w:rsidRPr="00767A91">
              <w:rPr>
                <w:rFonts w:ascii="Arial" w:hAnsi="Arial"/>
                <w:sz w:val="22"/>
              </w:rPr>
              <w:lastRenderedPageBreak/>
              <w:t>you know, you’re out in the snow, and she doesn’t like to be outside to start with unless she’s running in her own backyard, so walking up the street is like, it’s not going to happen.</w:t>
            </w:r>
          </w:p>
        </w:tc>
        <w:tc>
          <w:tcPr>
            <w:tcW w:w="1190" w:type="dxa"/>
            <w:tcBorders>
              <w:top w:val="nil"/>
              <w:left w:val="nil"/>
              <w:bottom w:val="nil"/>
              <w:right w:val="nil"/>
            </w:tcBorders>
            <w:shd w:val="clear" w:color="auto" w:fill="F7EEF7"/>
          </w:tcPr>
          <w:p w14:paraId="07AC0A3E" w14:textId="35803539" w:rsidR="009D1D13" w:rsidRPr="00767A91" w:rsidRDefault="009D1D13" w:rsidP="0046194D">
            <w:pPr>
              <w:pStyle w:val="NormalWeb"/>
              <w:spacing w:before="120" w:after="0" w:line="288" w:lineRule="auto"/>
              <w:jc w:val="center"/>
              <w:rPr>
                <w:rFonts w:ascii="Arial" w:hAnsi="Arial"/>
                <w:sz w:val="22"/>
              </w:rPr>
            </w:pPr>
            <w:r w:rsidRPr="00767A91">
              <w:rPr>
                <w:rFonts w:ascii="Arial" w:hAnsi="Arial"/>
                <w:sz w:val="22"/>
              </w:rPr>
              <w:lastRenderedPageBreak/>
              <w:t>C</w:t>
            </w:r>
          </w:p>
        </w:tc>
      </w:tr>
      <w:tr w:rsidR="009D1D13" w:rsidRPr="00767A91" w14:paraId="23C25948" w14:textId="77777777" w:rsidTr="7295B865">
        <w:tc>
          <w:tcPr>
            <w:tcW w:w="4243" w:type="dxa"/>
            <w:tcBorders>
              <w:top w:val="nil"/>
              <w:left w:val="nil"/>
              <w:bottom w:val="nil"/>
              <w:right w:val="nil"/>
            </w:tcBorders>
            <w:shd w:val="clear" w:color="auto" w:fill="auto"/>
            <w:tcMar>
              <w:top w:w="40" w:type="dxa"/>
              <w:left w:w="60" w:type="dxa"/>
              <w:bottom w:w="40" w:type="dxa"/>
              <w:right w:w="60" w:type="dxa"/>
            </w:tcMar>
          </w:tcPr>
          <w:p w14:paraId="430BD5AD" w14:textId="71A73079" w:rsidR="009D1D13" w:rsidRPr="00767A91" w:rsidRDefault="219B08C9" w:rsidP="7295B865">
            <w:pPr>
              <w:pStyle w:val="NormalWeb"/>
              <w:spacing w:before="120" w:after="0" w:line="288" w:lineRule="auto"/>
              <w:rPr>
                <w:rFonts w:ascii="Arial" w:hAnsi="Arial"/>
                <w:sz w:val="22"/>
              </w:rPr>
            </w:pPr>
            <w:r w:rsidRPr="7295B865">
              <w:rPr>
                <w:rFonts w:ascii="Arial" w:hAnsi="Arial"/>
                <w:sz w:val="22"/>
              </w:rPr>
              <w:t xml:space="preserve">Interpreting Dog </w:t>
            </w:r>
            <w:r w:rsidR="1FA62DE9" w:rsidRPr="7295B865">
              <w:rPr>
                <w:rFonts w:ascii="Arial" w:hAnsi="Arial"/>
                <w:sz w:val="22"/>
              </w:rPr>
              <w:t>Behaviour</w:t>
            </w:r>
          </w:p>
        </w:tc>
        <w:tc>
          <w:tcPr>
            <w:tcW w:w="8505" w:type="dxa"/>
            <w:tcBorders>
              <w:top w:val="nil"/>
              <w:left w:val="nil"/>
              <w:bottom w:val="nil"/>
              <w:right w:val="nil"/>
            </w:tcBorders>
            <w:shd w:val="clear" w:color="auto" w:fill="auto"/>
            <w:tcMar>
              <w:top w:w="40" w:type="dxa"/>
              <w:left w:w="60" w:type="dxa"/>
              <w:bottom w:w="40" w:type="dxa"/>
              <w:right w:w="60" w:type="dxa"/>
            </w:tcMar>
          </w:tcPr>
          <w:p w14:paraId="381122BE" w14:textId="65D5FF08" w:rsidR="009D1D13" w:rsidRPr="00767A91" w:rsidRDefault="009D1D13" w:rsidP="009D1D13">
            <w:pPr>
              <w:pStyle w:val="NormalWeb"/>
              <w:spacing w:before="120" w:after="0" w:line="288" w:lineRule="auto"/>
              <w:rPr>
                <w:rFonts w:ascii="Arial" w:hAnsi="Arial"/>
                <w:sz w:val="22"/>
              </w:rPr>
            </w:pPr>
            <w:r w:rsidRPr="00767A91">
              <w:rPr>
                <w:rFonts w:ascii="Arial" w:hAnsi="Arial"/>
                <w:sz w:val="22"/>
              </w:rPr>
              <w:t>[The dog] discovered there was a pound of butter on the counter . . . And he promptly ate it . . . It took a while to get that smell out of the carpet.</w:t>
            </w:r>
          </w:p>
        </w:tc>
        <w:tc>
          <w:tcPr>
            <w:tcW w:w="1190" w:type="dxa"/>
            <w:tcBorders>
              <w:top w:val="nil"/>
              <w:left w:val="nil"/>
              <w:bottom w:val="nil"/>
              <w:right w:val="nil"/>
            </w:tcBorders>
            <w:shd w:val="clear" w:color="auto" w:fill="auto"/>
          </w:tcPr>
          <w:p w14:paraId="046EA526" w14:textId="5DA5B331" w:rsidR="009D1D13" w:rsidRPr="00767A91" w:rsidRDefault="009D1D13" w:rsidP="0046194D">
            <w:pPr>
              <w:pStyle w:val="NormalWeb"/>
              <w:spacing w:before="120" w:after="0" w:line="288" w:lineRule="auto"/>
              <w:jc w:val="center"/>
              <w:rPr>
                <w:rFonts w:ascii="Arial" w:hAnsi="Arial"/>
                <w:sz w:val="22"/>
              </w:rPr>
            </w:pPr>
            <w:r w:rsidRPr="00767A91">
              <w:rPr>
                <w:rFonts w:ascii="Arial" w:hAnsi="Arial"/>
                <w:sz w:val="22"/>
              </w:rPr>
              <w:t>C</w:t>
            </w:r>
          </w:p>
        </w:tc>
      </w:tr>
      <w:tr w:rsidR="009D1D13" w:rsidRPr="00767A91" w14:paraId="208713D6" w14:textId="77777777" w:rsidTr="7295B865">
        <w:tc>
          <w:tcPr>
            <w:tcW w:w="4243" w:type="dxa"/>
            <w:tcBorders>
              <w:top w:val="nil"/>
              <w:left w:val="nil"/>
              <w:bottom w:val="nil"/>
              <w:right w:val="nil"/>
            </w:tcBorders>
            <w:shd w:val="clear" w:color="auto" w:fill="F7EEF7"/>
            <w:tcMar>
              <w:top w:w="40" w:type="dxa"/>
              <w:left w:w="60" w:type="dxa"/>
              <w:bottom w:w="40" w:type="dxa"/>
              <w:right w:w="60" w:type="dxa"/>
            </w:tcMar>
          </w:tcPr>
          <w:p w14:paraId="2E95559B" w14:textId="7910BAAD" w:rsidR="009D1D13" w:rsidRPr="00767A91" w:rsidRDefault="009D1D13" w:rsidP="009D1D13">
            <w:pPr>
              <w:pStyle w:val="NormalWeb"/>
              <w:spacing w:before="120" w:after="0" w:line="288" w:lineRule="auto"/>
              <w:rPr>
                <w:rFonts w:ascii="Arial" w:hAnsi="Arial"/>
                <w:sz w:val="22"/>
              </w:rPr>
            </w:pPr>
            <w:r w:rsidRPr="00767A91">
              <w:rPr>
                <w:rFonts w:ascii="Arial" w:hAnsi="Arial"/>
                <w:sz w:val="22"/>
              </w:rPr>
              <w:t>Maintaining a Service Dog</w:t>
            </w:r>
          </w:p>
        </w:tc>
        <w:tc>
          <w:tcPr>
            <w:tcW w:w="8505" w:type="dxa"/>
            <w:tcBorders>
              <w:top w:val="nil"/>
              <w:left w:val="nil"/>
              <w:bottom w:val="nil"/>
              <w:right w:val="nil"/>
            </w:tcBorders>
            <w:shd w:val="clear" w:color="auto" w:fill="F7EEF7"/>
            <w:tcMar>
              <w:top w:w="40" w:type="dxa"/>
              <w:left w:w="60" w:type="dxa"/>
              <w:bottom w:w="40" w:type="dxa"/>
              <w:right w:w="60" w:type="dxa"/>
            </w:tcMar>
          </w:tcPr>
          <w:p w14:paraId="3201F287" w14:textId="11D6790F" w:rsidR="009D1D13" w:rsidRPr="00767A91" w:rsidRDefault="009D1D13" w:rsidP="009D1D13">
            <w:pPr>
              <w:pStyle w:val="NormalWeb"/>
              <w:spacing w:before="120" w:after="0" w:line="288" w:lineRule="auto"/>
              <w:rPr>
                <w:rFonts w:ascii="Arial" w:hAnsi="Arial"/>
                <w:sz w:val="22"/>
              </w:rPr>
            </w:pPr>
            <w:r w:rsidRPr="00767A91">
              <w:rPr>
                <w:rFonts w:ascii="Arial" w:hAnsi="Arial"/>
                <w:sz w:val="22"/>
              </w:rPr>
              <w:t>I was noticing the other day that he smelt like a dog . . . I gotta do this demonstration with him at the school . . . when am I going to have the time to bath and dry this dog, you know? And not having the money to run him off to a groomer . . .’ cause you know if you spend 50 bucks grooming the dog, it’s 50 bucks I’m not spending on the kids, so . . . I guess I’m bathing and grooming my own dog. So you just, I mean, you don’t mind doing it . . . but you know, not everybody is able to pull this off.</w:t>
            </w:r>
          </w:p>
        </w:tc>
        <w:tc>
          <w:tcPr>
            <w:tcW w:w="1190" w:type="dxa"/>
            <w:tcBorders>
              <w:top w:val="nil"/>
              <w:left w:val="nil"/>
              <w:bottom w:val="nil"/>
              <w:right w:val="nil"/>
            </w:tcBorders>
            <w:shd w:val="clear" w:color="auto" w:fill="F7EEF7"/>
          </w:tcPr>
          <w:p w14:paraId="0FC20002" w14:textId="6BEEF1D0" w:rsidR="009D1D13" w:rsidRPr="00767A91" w:rsidRDefault="009D1D13" w:rsidP="0046194D">
            <w:pPr>
              <w:pStyle w:val="NormalWeb"/>
              <w:spacing w:before="120" w:after="0" w:line="288" w:lineRule="auto"/>
              <w:jc w:val="center"/>
              <w:rPr>
                <w:rFonts w:ascii="Arial" w:hAnsi="Arial"/>
                <w:sz w:val="22"/>
              </w:rPr>
            </w:pPr>
            <w:r w:rsidRPr="00767A91">
              <w:rPr>
                <w:rFonts w:ascii="Arial" w:hAnsi="Arial"/>
                <w:sz w:val="22"/>
              </w:rPr>
              <w:t>U</w:t>
            </w:r>
          </w:p>
        </w:tc>
      </w:tr>
      <w:tr w:rsidR="009D1D13" w:rsidRPr="00767A91" w14:paraId="2515A6EB" w14:textId="77777777" w:rsidTr="7295B865">
        <w:tc>
          <w:tcPr>
            <w:tcW w:w="4243" w:type="dxa"/>
            <w:tcBorders>
              <w:top w:val="nil"/>
              <w:left w:val="nil"/>
              <w:bottom w:val="nil"/>
              <w:right w:val="nil"/>
            </w:tcBorders>
            <w:shd w:val="clear" w:color="auto" w:fill="auto"/>
            <w:tcMar>
              <w:top w:w="40" w:type="dxa"/>
              <w:left w:w="60" w:type="dxa"/>
              <w:bottom w:w="40" w:type="dxa"/>
              <w:right w:w="60" w:type="dxa"/>
            </w:tcMar>
          </w:tcPr>
          <w:p w14:paraId="514BE2D3" w14:textId="4AB144D6" w:rsidR="009D1D13" w:rsidRPr="00767A91" w:rsidRDefault="009D1D13" w:rsidP="009D1D13">
            <w:pPr>
              <w:pStyle w:val="NormalWeb"/>
              <w:spacing w:before="120" w:after="0" w:line="288" w:lineRule="auto"/>
              <w:rPr>
                <w:rFonts w:ascii="Arial" w:hAnsi="Arial"/>
                <w:sz w:val="22"/>
              </w:rPr>
            </w:pPr>
            <w:r w:rsidRPr="00767A91">
              <w:rPr>
                <w:rFonts w:ascii="Arial" w:hAnsi="Arial"/>
                <w:sz w:val="22"/>
              </w:rPr>
              <w:t>Considering Family Factors</w:t>
            </w:r>
          </w:p>
        </w:tc>
        <w:tc>
          <w:tcPr>
            <w:tcW w:w="8505" w:type="dxa"/>
            <w:tcBorders>
              <w:top w:val="nil"/>
              <w:left w:val="nil"/>
              <w:bottom w:val="nil"/>
              <w:right w:val="nil"/>
            </w:tcBorders>
            <w:shd w:val="clear" w:color="auto" w:fill="auto"/>
            <w:tcMar>
              <w:top w:w="40" w:type="dxa"/>
              <w:left w:w="60" w:type="dxa"/>
              <w:bottom w:w="40" w:type="dxa"/>
              <w:right w:w="60" w:type="dxa"/>
            </w:tcMar>
          </w:tcPr>
          <w:p w14:paraId="67499736" w14:textId="0DAA99D1" w:rsidR="009D1D13" w:rsidRPr="00767A91" w:rsidRDefault="009D1D13" w:rsidP="009D1D13">
            <w:pPr>
              <w:pStyle w:val="NormalWeb"/>
              <w:spacing w:before="120" w:after="0" w:line="288" w:lineRule="auto"/>
              <w:rPr>
                <w:rFonts w:ascii="Arial" w:hAnsi="Arial"/>
                <w:sz w:val="22"/>
              </w:rPr>
            </w:pPr>
            <w:r w:rsidRPr="00767A91">
              <w:rPr>
                <w:rFonts w:ascii="Arial" w:hAnsi="Arial"/>
                <w:sz w:val="22"/>
              </w:rPr>
              <w:t>But this walking with another child . . . with autism, and the service dog you’re still trying to . . . get this relationship working with one son and [the service dog], and yeah, it would be nice to have just the leash and concentrate on that, but I also have to keep my other son walking, so this hand, you know, so uh, you know, so it’s the corrections maybe aren’t coming when they should, because I’m, you know, just [concentrating on other things].</w:t>
            </w:r>
          </w:p>
        </w:tc>
        <w:tc>
          <w:tcPr>
            <w:tcW w:w="1190" w:type="dxa"/>
            <w:tcBorders>
              <w:top w:val="nil"/>
              <w:left w:val="nil"/>
              <w:bottom w:val="nil"/>
              <w:right w:val="nil"/>
            </w:tcBorders>
            <w:shd w:val="clear" w:color="auto" w:fill="auto"/>
          </w:tcPr>
          <w:p w14:paraId="0D3AD54D" w14:textId="64DB92C2" w:rsidR="009D1D13" w:rsidRPr="00767A91" w:rsidRDefault="009D1D13" w:rsidP="0046194D">
            <w:pPr>
              <w:pStyle w:val="NormalWeb"/>
              <w:spacing w:before="120" w:after="0" w:line="288" w:lineRule="auto"/>
              <w:jc w:val="center"/>
              <w:rPr>
                <w:rFonts w:ascii="Arial" w:hAnsi="Arial"/>
                <w:sz w:val="22"/>
              </w:rPr>
            </w:pPr>
            <w:r w:rsidRPr="00767A91">
              <w:rPr>
                <w:rFonts w:ascii="Arial" w:hAnsi="Arial"/>
                <w:sz w:val="22"/>
              </w:rPr>
              <w:t>U</w:t>
            </w:r>
          </w:p>
        </w:tc>
      </w:tr>
      <w:tr w:rsidR="009D1D13" w:rsidRPr="00767A91" w14:paraId="35735B1B" w14:textId="77777777" w:rsidTr="7295B865">
        <w:tc>
          <w:tcPr>
            <w:tcW w:w="4243" w:type="dxa"/>
            <w:tcBorders>
              <w:top w:val="nil"/>
              <w:left w:val="nil"/>
              <w:bottom w:val="nil"/>
              <w:right w:val="nil"/>
            </w:tcBorders>
            <w:shd w:val="clear" w:color="auto" w:fill="F7EEF7"/>
            <w:tcMar>
              <w:top w:w="40" w:type="dxa"/>
              <w:left w:w="60" w:type="dxa"/>
              <w:bottom w:w="40" w:type="dxa"/>
              <w:right w:w="60" w:type="dxa"/>
            </w:tcMar>
          </w:tcPr>
          <w:p w14:paraId="5706FE4D" w14:textId="257AE690" w:rsidR="009D1D13" w:rsidRPr="00767A91" w:rsidRDefault="009D1D13" w:rsidP="009D1D13">
            <w:pPr>
              <w:pStyle w:val="NormalWeb"/>
              <w:spacing w:before="120" w:after="0" w:line="288" w:lineRule="auto"/>
              <w:rPr>
                <w:rFonts w:ascii="Arial" w:hAnsi="Arial"/>
                <w:sz w:val="22"/>
              </w:rPr>
            </w:pPr>
            <w:r w:rsidRPr="00767A91">
              <w:rPr>
                <w:rFonts w:ascii="Arial" w:hAnsi="Arial"/>
                <w:sz w:val="22"/>
              </w:rPr>
              <w:t>Performance: The Service Dog at Work</w:t>
            </w:r>
          </w:p>
        </w:tc>
        <w:tc>
          <w:tcPr>
            <w:tcW w:w="8505" w:type="dxa"/>
            <w:tcBorders>
              <w:top w:val="nil"/>
              <w:left w:val="nil"/>
              <w:bottom w:val="nil"/>
              <w:right w:val="nil"/>
            </w:tcBorders>
            <w:shd w:val="clear" w:color="auto" w:fill="F7EEF7"/>
            <w:tcMar>
              <w:top w:w="40" w:type="dxa"/>
              <w:left w:w="60" w:type="dxa"/>
              <w:bottom w:w="40" w:type="dxa"/>
              <w:right w:w="60" w:type="dxa"/>
            </w:tcMar>
          </w:tcPr>
          <w:p w14:paraId="4256A1A5" w14:textId="76EBEE49" w:rsidR="009D1D13" w:rsidRPr="00767A91" w:rsidRDefault="009D1D13" w:rsidP="009D1D13">
            <w:pPr>
              <w:pStyle w:val="NormalWeb"/>
              <w:spacing w:before="120" w:after="0" w:line="288" w:lineRule="auto"/>
              <w:rPr>
                <w:rFonts w:ascii="Arial" w:hAnsi="Arial"/>
                <w:sz w:val="22"/>
              </w:rPr>
            </w:pPr>
            <w:r w:rsidRPr="00767A91">
              <w:rPr>
                <w:rFonts w:ascii="Arial" w:hAnsi="Arial"/>
                <w:sz w:val="22"/>
              </w:rPr>
              <w:t>In harness, he is as proud as proud as could be. His whole stance changes…out of harness, he’s just a dog.</w:t>
            </w:r>
          </w:p>
        </w:tc>
        <w:tc>
          <w:tcPr>
            <w:tcW w:w="1190" w:type="dxa"/>
            <w:tcBorders>
              <w:top w:val="nil"/>
              <w:left w:val="nil"/>
              <w:bottom w:val="nil"/>
              <w:right w:val="nil"/>
            </w:tcBorders>
            <w:shd w:val="clear" w:color="auto" w:fill="F7EEF7"/>
          </w:tcPr>
          <w:p w14:paraId="10841056" w14:textId="54216DC4" w:rsidR="009D1D13" w:rsidRPr="00767A91" w:rsidRDefault="009D1D13" w:rsidP="0046194D">
            <w:pPr>
              <w:pStyle w:val="NormalWeb"/>
              <w:spacing w:before="120" w:after="0" w:line="288" w:lineRule="auto"/>
              <w:jc w:val="center"/>
              <w:rPr>
                <w:rFonts w:ascii="Arial" w:hAnsi="Arial"/>
                <w:sz w:val="22"/>
              </w:rPr>
            </w:pPr>
            <w:r w:rsidRPr="00767A91">
              <w:rPr>
                <w:rFonts w:ascii="Arial" w:hAnsi="Arial"/>
                <w:sz w:val="22"/>
              </w:rPr>
              <w:t>U</w:t>
            </w:r>
          </w:p>
        </w:tc>
      </w:tr>
      <w:tr w:rsidR="009D1D13" w:rsidRPr="00767A91" w14:paraId="17B6F083" w14:textId="77777777" w:rsidTr="7295B865">
        <w:tc>
          <w:tcPr>
            <w:tcW w:w="4243" w:type="dxa"/>
            <w:tcBorders>
              <w:top w:val="nil"/>
              <w:left w:val="nil"/>
              <w:bottom w:val="nil"/>
              <w:right w:val="nil"/>
            </w:tcBorders>
            <w:shd w:val="clear" w:color="auto" w:fill="auto"/>
            <w:tcMar>
              <w:top w:w="40" w:type="dxa"/>
              <w:left w:w="60" w:type="dxa"/>
              <w:bottom w:w="40" w:type="dxa"/>
              <w:right w:w="60" w:type="dxa"/>
            </w:tcMar>
          </w:tcPr>
          <w:p w14:paraId="3DE8FF9F" w14:textId="603584B0" w:rsidR="009D1D13" w:rsidRPr="00767A91" w:rsidRDefault="009D1D13" w:rsidP="009D1D13">
            <w:pPr>
              <w:pStyle w:val="NormalWeb"/>
              <w:spacing w:before="120" w:after="0" w:line="288" w:lineRule="auto"/>
              <w:rPr>
                <w:rFonts w:ascii="Arial" w:hAnsi="Arial"/>
                <w:sz w:val="22"/>
              </w:rPr>
            </w:pPr>
            <w:r w:rsidRPr="00767A91">
              <w:rPr>
                <w:rFonts w:ascii="Arial" w:hAnsi="Arial"/>
                <w:sz w:val="22"/>
              </w:rPr>
              <w:t>Physical Factors &gt; physical stress</w:t>
            </w:r>
          </w:p>
        </w:tc>
        <w:tc>
          <w:tcPr>
            <w:tcW w:w="8505" w:type="dxa"/>
            <w:tcBorders>
              <w:top w:val="nil"/>
              <w:left w:val="nil"/>
              <w:bottom w:val="nil"/>
              <w:right w:val="nil"/>
            </w:tcBorders>
            <w:shd w:val="clear" w:color="auto" w:fill="auto"/>
            <w:tcMar>
              <w:top w:w="40" w:type="dxa"/>
              <w:left w:w="60" w:type="dxa"/>
              <w:bottom w:w="40" w:type="dxa"/>
              <w:right w:w="60" w:type="dxa"/>
            </w:tcMar>
          </w:tcPr>
          <w:p w14:paraId="2EA352DA" w14:textId="00304F80" w:rsidR="009D1D13" w:rsidRPr="00767A91" w:rsidRDefault="009D1D13" w:rsidP="009D1D13">
            <w:pPr>
              <w:pStyle w:val="NormalWeb"/>
              <w:spacing w:before="120" w:after="0" w:line="288" w:lineRule="auto"/>
              <w:rPr>
                <w:rFonts w:ascii="Arial" w:hAnsi="Arial"/>
                <w:sz w:val="22"/>
              </w:rPr>
            </w:pPr>
            <w:r w:rsidRPr="00767A91">
              <w:rPr>
                <w:rFonts w:ascii="Arial" w:hAnsi="Arial"/>
                <w:sz w:val="22"/>
              </w:rPr>
              <w:t xml:space="preserve">[Our child] would go 2 days before he would sleep…the poor dog,…he was up constantly…[our child would] be in and out of there every ten minutes and the poor dog was right there beside him because he knows he has to follow him and in and out </w:t>
            </w:r>
            <w:r w:rsidRPr="00767A91">
              <w:rPr>
                <w:rFonts w:ascii="Arial" w:hAnsi="Arial"/>
                <w:sz w:val="22"/>
              </w:rPr>
              <w:lastRenderedPageBreak/>
              <w:t>and in and out, and the poor dog would get exhausted too.…He did a good job…but you could see the look on his face like when am I going to get some sleep too?!</w:t>
            </w:r>
          </w:p>
        </w:tc>
        <w:tc>
          <w:tcPr>
            <w:tcW w:w="1190" w:type="dxa"/>
            <w:tcBorders>
              <w:top w:val="nil"/>
              <w:left w:val="nil"/>
              <w:bottom w:val="nil"/>
              <w:right w:val="nil"/>
            </w:tcBorders>
            <w:shd w:val="clear" w:color="auto" w:fill="auto"/>
          </w:tcPr>
          <w:p w14:paraId="4AAE31BD" w14:textId="586682C4" w:rsidR="009D1D13" w:rsidRPr="00767A91" w:rsidRDefault="009D1D13" w:rsidP="0046194D">
            <w:pPr>
              <w:pStyle w:val="NormalWeb"/>
              <w:spacing w:before="120" w:after="0" w:line="288" w:lineRule="auto"/>
              <w:jc w:val="center"/>
              <w:rPr>
                <w:rFonts w:ascii="Arial" w:hAnsi="Arial"/>
                <w:sz w:val="22"/>
              </w:rPr>
            </w:pPr>
            <w:r w:rsidRPr="00767A91">
              <w:rPr>
                <w:rFonts w:ascii="Arial" w:hAnsi="Arial"/>
                <w:sz w:val="22"/>
              </w:rPr>
              <w:lastRenderedPageBreak/>
              <w:t>U</w:t>
            </w:r>
          </w:p>
        </w:tc>
      </w:tr>
      <w:tr w:rsidR="009D1D13" w:rsidRPr="00767A91" w14:paraId="6366445F" w14:textId="77777777" w:rsidTr="7295B865">
        <w:tc>
          <w:tcPr>
            <w:tcW w:w="4243" w:type="dxa"/>
            <w:tcBorders>
              <w:top w:val="nil"/>
              <w:left w:val="nil"/>
              <w:bottom w:val="nil"/>
              <w:right w:val="nil"/>
            </w:tcBorders>
            <w:shd w:val="clear" w:color="auto" w:fill="F7EEF7"/>
            <w:tcMar>
              <w:top w:w="40" w:type="dxa"/>
              <w:left w:w="60" w:type="dxa"/>
              <w:bottom w:w="40" w:type="dxa"/>
              <w:right w:w="60" w:type="dxa"/>
            </w:tcMar>
          </w:tcPr>
          <w:p w14:paraId="086D40E3" w14:textId="6559E852" w:rsidR="009D1D13" w:rsidRPr="00767A91" w:rsidRDefault="009D1D13" w:rsidP="009D1D13">
            <w:pPr>
              <w:pStyle w:val="NormalWeb"/>
              <w:spacing w:before="120" w:after="0" w:line="288" w:lineRule="auto"/>
              <w:rPr>
                <w:rFonts w:ascii="Arial" w:hAnsi="Arial"/>
                <w:sz w:val="22"/>
              </w:rPr>
            </w:pPr>
            <w:r w:rsidRPr="00767A91">
              <w:rPr>
                <w:rFonts w:ascii="Arial" w:hAnsi="Arial"/>
                <w:sz w:val="22"/>
              </w:rPr>
              <w:t>Physical Factors &gt; maintaining the dog's health</w:t>
            </w:r>
          </w:p>
        </w:tc>
        <w:tc>
          <w:tcPr>
            <w:tcW w:w="8505" w:type="dxa"/>
            <w:tcBorders>
              <w:top w:val="nil"/>
              <w:left w:val="nil"/>
              <w:bottom w:val="nil"/>
              <w:right w:val="nil"/>
            </w:tcBorders>
            <w:shd w:val="clear" w:color="auto" w:fill="F7EEF7"/>
            <w:tcMar>
              <w:top w:w="40" w:type="dxa"/>
              <w:left w:w="60" w:type="dxa"/>
              <w:bottom w:w="40" w:type="dxa"/>
              <w:right w:w="60" w:type="dxa"/>
            </w:tcMar>
          </w:tcPr>
          <w:p w14:paraId="625EF0E5" w14:textId="77777777" w:rsidR="009D1D13" w:rsidRPr="00767A91" w:rsidRDefault="009D1D13" w:rsidP="009D1D13">
            <w:pPr>
              <w:pStyle w:val="NormalWeb"/>
              <w:spacing w:before="120" w:after="0" w:line="288" w:lineRule="auto"/>
              <w:rPr>
                <w:rFonts w:ascii="Arial" w:hAnsi="Arial"/>
                <w:sz w:val="22"/>
              </w:rPr>
            </w:pPr>
          </w:p>
        </w:tc>
        <w:tc>
          <w:tcPr>
            <w:tcW w:w="1190" w:type="dxa"/>
            <w:tcBorders>
              <w:top w:val="nil"/>
              <w:left w:val="nil"/>
              <w:bottom w:val="nil"/>
              <w:right w:val="nil"/>
            </w:tcBorders>
            <w:shd w:val="clear" w:color="auto" w:fill="F7EEF7"/>
          </w:tcPr>
          <w:p w14:paraId="6F4C7660" w14:textId="45327CA3" w:rsidR="009D1D13" w:rsidRPr="00767A91" w:rsidRDefault="009D1D13" w:rsidP="0046194D">
            <w:pPr>
              <w:pStyle w:val="NormalWeb"/>
              <w:spacing w:before="120" w:after="0" w:line="288" w:lineRule="auto"/>
              <w:jc w:val="center"/>
              <w:rPr>
                <w:rFonts w:ascii="Arial" w:hAnsi="Arial"/>
                <w:sz w:val="22"/>
              </w:rPr>
            </w:pPr>
            <w:r w:rsidRPr="00767A91">
              <w:rPr>
                <w:rFonts w:ascii="Arial" w:hAnsi="Arial"/>
                <w:sz w:val="22"/>
              </w:rPr>
              <w:t>NS</w:t>
            </w:r>
          </w:p>
        </w:tc>
      </w:tr>
      <w:tr w:rsidR="009D1D13" w:rsidRPr="00767A91" w14:paraId="3EB00628" w14:textId="77777777" w:rsidTr="7295B865">
        <w:tc>
          <w:tcPr>
            <w:tcW w:w="4243" w:type="dxa"/>
            <w:tcBorders>
              <w:top w:val="nil"/>
              <w:left w:val="nil"/>
              <w:bottom w:val="nil"/>
              <w:right w:val="nil"/>
            </w:tcBorders>
            <w:shd w:val="clear" w:color="auto" w:fill="auto"/>
            <w:tcMar>
              <w:top w:w="40" w:type="dxa"/>
              <w:left w:w="60" w:type="dxa"/>
              <w:bottom w:w="40" w:type="dxa"/>
              <w:right w:w="60" w:type="dxa"/>
            </w:tcMar>
          </w:tcPr>
          <w:p w14:paraId="250AECE7" w14:textId="01E910CA" w:rsidR="009D1D13" w:rsidRPr="00767A91" w:rsidRDefault="009D1D13" w:rsidP="009D1D13">
            <w:pPr>
              <w:pStyle w:val="NormalWeb"/>
              <w:spacing w:before="120" w:after="0" w:line="288" w:lineRule="auto"/>
              <w:rPr>
                <w:rFonts w:ascii="Arial" w:hAnsi="Arial"/>
                <w:sz w:val="22"/>
              </w:rPr>
            </w:pPr>
            <w:r w:rsidRPr="00767A91">
              <w:rPr>
                <w:rFonts w:ascii="Arial" w:hAnsi="Arial"/>
                <w:sz w:val="22"/>
              </w:rPr>
              <w:t>Physical Factors &gt; rest/recovery time</w:t>
            </w:r>
          </w:p>
        </w:tc>
        <w:tc>
          <w:tcPr>
            <w:tcW w:w="8505" w:type="dxa"/>
            <w:tcBorders>
              <w:top w:val="nil"/>
              <w:left w:val="nil"/>
              <w:bottom w:val="nil"/>
              <w:right w:val="nil"/>
            </w:tcBorders>
            <w:shd w:val="clear" w:color="auto" w:fill="auto"/>
            <w:tcMar>
              <w:top w:w="40" w:type="dxa"/>
              <w:left w:w="60" w:type="dxa"/>
              <w:bottom w:w="40" w:type="dxa"/>
              <w:right w:w="60" w:type="dxa"/>
            </w:tcMar>
          </w:tcPr>
          <w:p w14:paraId="2F2F28D2" w14:textId="77777777" w:rsidR="009D1D13" w:rsidRPr="00767A91" w:rsidRDefault="009D1D13" w:rsidP="009D1D13">
            <w:pPr>
              <w:pStyle w:val="NormalWeb"/>
              <w:spacing w:before="120" w:after="0" w:line="288" w:lineRule="auto"/>
              <w:rPr>
                <w:rFonts w:ascii="Arial" w:hAnsi="Arial"/>
                <w:sz w:val="22"/>
              </w:rPr>
            </w:pPr>
          </w:p>
        </w:tc>
        <w:tc>
          <w:tcPr>
            <w:tcW w:w="1190" w:type="dxa"/>
            <w:tcBorders>
              <w:top w:val="nil"/>
              <w:left w:val="nil"/>
              <w:bottom w:val="nil"/>
              <w:right w:val="nil"/>
            </w:tcBorders>
            <w:shd w:val="clear" w:color="auto" w:fill="auto"/>
          </w:tcPr>
          <w:p w14:paraId="3F3DBE08" w14:textId="6535CA35" w:rsidR="009D1D13" w:rsidRPr="00767A91" w:rsidRDefault="009D1D13" w:rsidP="0046194D">
            <w:pPr>
              <w:pStyle w:val="NormalWeb"/>
              <w:spacing w:before="120" w:after="0" w:line="288" w:lineRule="auto"/>
              <w:jc w:val="center"/>
              <w:rPr>
                <w:rFonts w:ascii="Arial" w:hAnsi="Arial"/>
                <w:sz w:val="22"/>
              </w:rPr>
            </w:pPr>
            <w:r w:rsidRPr="00767A91">
              <w:rPr>
                <w:rFonts w:ascii="Arial" w:hAnsi="Arial"/>
                <w:sz w:val="22"/>
              </w:rPr>
              <w:t>NS</w:t>
            </w:r>
          </w:p>
        </w:tc>
      </w:tr>
      <w:tr w:rsidR="009D1D13" w:rsidRPr="00767A91" w14:paraId="75A4AA70" w14:textId="77777777" w:rsidTr="7295B865">
        <w:tc>
          <w:tcPr>
            <w:tcW w:w="4243" w:type="dxa"/>
            <w:tcBorders>
              <w:top w:val="nil"/>
              <w:left w:val="nil"/>
              <w:bottom w:val="nil"/>
              <w:right w:val="nil"/>
            </w:tcBorders>
            <w:shd w:val="clear" w:color="auto" w:fill="F7EEF7"/>
            <w:tcMar>
              <w:top w:w="40" w:type="dxa"/>
              <w:left w:w="60" w:type="dxa"/>
              <w:bottom w:w="40" w:type="dxa"/>
              <w:right w:w="60" w:type="dxa"/>
            </w:tcMar>
          </w:tcPr>
          <w:p w14:paraId="444DEF75" w14:textId="492B7636" w:rsidR="009D1D13" w:rsidRPr="00767A91" w:rsidRDefault="009D1D13" w:rsidP="009D1D13">
            <w:pPr>
              <w:pStyle w:val="NormalWeb"/>
              <w:spacing w:before="120" w:after="0" w:line="288" w:lineRule="auto"/>
              <w:rPr>
                <w:rFonts w:ascii="Arial" w:hAnsi="Arial"/>
                <w:sz w:val="22"/>
              </w:rPr>
            </w:pPr>
            <w:r w:rsidRPr="00767A91">
              <w:rPr>
                <w:rFonts w:ascii="Arial" w:hAnsi="Arial"/>
                <w:sz w:val="22"/>
              </w:rPr>
              <w:t>Physical factors &gt; The dogs did not object</w:t>
            </w:r>
          </w:p>
        </w:tc>
        <w:tc>
          <w:tcPr>
            <w:tcW w:w="8505" w:type="dxa"/>
            <w:tcBorders>
              <w:top w:val="nil"/>
              <w:left w:val="nil"/>
              <w:bottom w:val="nil"/>
              <w:right w:val="nil"/>
            </w:tcBorders>
            <w:shd w:val="clear" w:color="auto" w:fill="F7EEF7"/>
            <w:tcMar>
              <w:top w:w="40" w:type="dxa"/>
              <w:left w:w="60" w:type="dxa"/>
              <w:bottom w:w="40" w:type="dxa"/>
              <w:right w:w="60" w:type="dxa"/>
            </w:tcMar>
          </w:tcPr>
          <w:p w14:paraId="7CE83B2F" w14:textId="08C7B668" w:rsidR="009D1D13" w:rsidRPr="00767A91" w:rsidRDefault="5399A9C4" w:rsidP="7295B865">
            <w:pPr>
              <w:pStyle w:val="NormalWeb"/>
              <w:spacing w:before="120" w:after="0" w:line="288" w:lineRule="auto"/>
              <w:rPr>
                <w:rFonts w:ascii="Arial" w:hAnsi="Arial"/>
                <w:sz w:val="22"/>
              </w:rPr>
            </w:pPr>
            <w:r w:rsidRPr="7295B865">
              <w:rPr>
                <w:rFonts w:ascii="Arial" w:hAnsi="Arial"/>
                <w:sz w:val="22"/>
              </w:rPr>
              <w:t>… [</w:t>
            </w:r>
            <w:r w:rsidR="219B08C9" w:rsidRPr="7295B865">
              <w:rPr>
                <w:rFonts w:ascii="Arial" w:hAnsi="Arial"/>
                <w:sz w:val="22"/>
              </w:rPr>
              <w:t>service dog] is so, so tolerant. And [my child] will…sometimes sit on him…and he just, he puts up with it all—it’s quite amazing</w:t>
            </w:r>
          </w:p>
        </w:tc>
        <w:tc>
          <w:tcPr>
            <w:tcW w:w="1190" w:type="dxa"/>
            <w:tcBorders>
              <w:top w:val="nil"/>
              <w:left w:val="nil"/>
              <w:bottom w:val="nil"/>
              <w:right w:val="nil"/>
            </w:tcBorders>
            <w:shd w:val="clear" w:color="auto" w:fill="F7EEF7"/>
          </w:tcPr>
          <w:p w14:paraId="7433788D" w14:textId="1EC3A3F0" w:rsidR="009D1D13" w:rsidRPr="00767A91" w:rsidRDefault="009D1D13" w:rsidP="0046194D">
            <w:pPr>
              <w:pStyle w:val="NormalWeb"/>
              <w:spacing w:before="120" w:after="0" w:line="288" w:lineRule="auto"/>
              <w:jc w:val="center"/>
              <w:rPr>
                <w:rFonts w:ascii="Arial" w:hAnsi="Arial"/>
                <w:sz w:val="22"/>
              </w:rPr>
            </w:pPr>
            <w:r w:rsidRPr="00767A91">
              <w:rPr>
                <w:rFonts w:ascii="Arial" w:hAnsi="Arial"/>
                <w:sz w:val="22"/>
              </w:rPr>
              <w:t>U</w:t>
            </w:r>
          </w:p>
        </w:tc>
      </w:tr>
      <w:tr w:rsidR="009D1D13" w:rsidRPr="00767A91" w14:paraId="1C5548CB" w14:textId="77777777" w:rsidTr="7295B865">
        <w:tc>
          <w:tcPr>
            <w:tcW w:w="4243" w:type="dxa"/>
            <w:tcBorders>
              <w:top w:val="nil"/>
              <w:left w:val="nil"/>
              <w:bottom w:val="nil"/>
              <w:right w:val="nil"/>
            </w:tcBorders>
            <w:shd w:val="clear" w:color="auto" w:fill="auto"/>
            <w:tcMar>
              <w:top w:w="40" w:type="dxa"/>
              <w:left w:w="60" w:type="dxa"/>
              <w:bottom w:w="40" w:type="dxa"/>
              <w:right w:w="60" w:type="dxa"/>
            </w:tcMar>
          </w:tcPr>
          <w:p w14:paraId="2067F0DD" w14:textId="192D11C1" w:rsidR="009D1D13" w:rsidRPr="00767A91" w:rsidRDefault="219B08C9" w:rsidP="7295B865">
            <w:pPr>
              <w:pStyle w:val="NormalWeb"/>
              <w:spacing w:before="120" w:after="0" w:line="288" w:lineRule="auto"/>
              <w:rPr>
                <w:rFonts w:ascii="Arial" w:hAnsi="Arial"/>
                <w:sz w:val="22"/>
              </w:rPr>
            </w:pPr>
            <w:r w:rsidRPr="7295B865">
              <w:rPr>
                <w:rFonts w:ascii="Arial" w:hAnsi="Arial"/>
                <w:sz w:val="22"/>
              </w:rPr>
              <w:t xml:space="preserve">Physical factors &gt; the dogs developed an ability to interpret the child’s </w:t>
            </w:r>
            <w:r w:rsidR="685A34D0" w:rsidRPr="7295B865">
              <w:rPr>
                <w:rFonts w:ascii="Arial" w:hAnsi="Arial"/>
                <w:sz w:val="22"/>
              </w:rPr>
              <w:t>behaviour</w:t>
            </w:r>
          </w:p>
        </w:tc>
        <w:tc>
          <w:tcPr>
            <w:tcW w:w="8505" w:type="dxa"/>
            <w:tcBorders>
              <w:top w:val="nil"/>
              <w:left w:val="nil"/>
              <w:bottom w:val="nil"/>
              <w:right w:val="nil"/>
            </w:tcBorders>
            <w:shd w:val="clear" w:color="auto" w:fill="auto"/>
            <w:tcMar>
              <w:top w:w="40" w:type="dxa"/>
              <w:left w:w="60" w:type="dxa"/>
              <w:bottom w:w="40" w:type="dxa"/>
              <w:right w:w="60" w:type="dxa"/>
            </w:tcMar>
          </w:tcPr>
          <w:p w14:paraId="4E901F5B" w14:textId="50A782A6" w:rsidR="009D1D13" w:rsidRPr="00767A91" w:rsidRDefault="009D1D13" w:rsidP="009D1D13">
            <w:pPr>
              <w:pStyle w:val="NormalWeb"/>
              <w:spacing w:before="120" w:after="0" w:line="288" w:lineRule="auto"/>
              <w:rPr>
                <w:rFonts w:ascii="Arial" w:hAnsi="Arial"/>
                <w:sz w:val="22"/>
              </w:rPr>
            </w:pPr>
            <w:r w:rsidRPr="00767A91">
              <w:rPr>
                <w:rFonts w:ascii="Arial" w:hAnsi="Arial"/>
                <w:sz w:val="22"/>
              </w:rPr>
              <w:t>[The service dog] knows the difference between [her] cries … one, to go away because he’s about to get thumped because she’s angry…when she starts to really cry, he kind of looks at us for direction. Like do I go or do I stay? He just cowers and hides and waits until she stops…but absolutely zero aggression. When [service dog] thinks she’s being too rough on him…he leaves. He somehow knows the different between like a cry of being upset and frustrated…versus [being] …angry about something. He knows when he’s gonna get hit and he should get out of there, and he knows when he should stick around.</w:t>
            </w:r>
          </w:p>
        </w:tc>
        <w:tc>
          <w:tcPr>
            <w:tcW w:w="1190" w:type="dxa"/>
            <w:tcBorders>
              <w:top w:val="nil"/>
              <w:left w:val="nil"/>
              <w:bottom w:val="nil"/>
              <w:right w:val="nil"/>
            </w:tcBorders>
            <w:shd w:val="clear" w:color="auto" w:fill="auto"/>
          </w:tcPr>
          <w:p w14:paraId="0A0FD46E" w14:textId="454C0693" w:rsidR="009D1D13" w:rsidRPr="00767A91" w:rsidRDefault="009D1D13" w:rsidP="0046194D">
            <w:pPr>
              <w:pStyle w:val="NormalWeb"/>
              <w:spacing w:before="120" w:after="0" w:line="288" w:lineRule="auto"/>
              <w:jc w:val="center"/>
              <w:rPr>
                <w:rFonts w:ascii="Arial" w:hAnsi="Arial"/>
                <w:sz w:val="22"/>
              </w:rPr>
            </w:pPr>
            <w:r w:rsidRPr="00767A91">
              <w:rPr>
                <w:rFonts w:ascii="Arial" w:hAnsi="Arial"/>
                <w:sz w:val="22"/>
              </w:rPr>
              <w:t>U</w:t>
            </w:r>
          </w:p>
        </w:tc>
      </w:tr>
      <w:tr w:rsidR="009D1D13" w:rsidRPr="00767A91" w14:paraId="1A12CA87" w14:textId="77777777" w:rsidTr="7295B865">
        <w:tc>
          <w:tcPr>
            <w:tcW w:w="4243" w:type="dxa"/>
            <w:tcBorders>
              <w:top w:val="nil"/>
              <w:left w:val="nil"/>
              <w:bottom w:val="nil"/>
              <w:right w:val="nil"/>
            </w:tcBorders>
            <w:shd w:val="clear" w:color="auto" w:fill="F7EEF7"/>
            <w:tcMar>
              <w:top w:w="40" w:type="dxa"/>
              <w:left w:w="60" w:type="dxa"/>
              <w:bottom w:w="40" w:type="dxa"/>
              <w:right w:w="60" w:type="dxa"/>
            </w:tcMar>
          </w:tcPr>
          <w:p w14:paraId="304078AE" w14:textId="5DF059F5" w:rsidR="009D1D13" w:rsidRPr="00767A91" w:rsidRDefault="009D1D13" w:rsidP="009D1D13">
            <w:pPr>
              <w:pStyle w:val="NormalWeb"/>
              <w:spacing w:before="120" w:after="0" w:line="288" w:lineRule="auto"/>
              <w:rPr>
                <w:rFonts w:ascii="Arial" w:hAnsi="Arial"/>
                <w:sz w:val="22"/>
              </w:rPr>
            </w:pPr>
            <w:r w:rsidRPr="00767A91">
              <w:rPr>
                <w:rFonts w:ascii="Arial" w:hAnsi="Arial"/>
                <w:sz w:val="22"/>
              </w:rPr>
              <w:t>Physical Factors &gt; recreational activities</w:t>
            </w:r>
          </w:p>
        </w:tc>
        <w:tc>
          <w:tcPr>
            <w:tcW w:w="8505" w:type="dxa"/>
            <w:tcBorders>
              <w:top w:val="nil"/>
              <w:left w:val="nil"/>
              <w:bottom w:val="nil"/>
              <w:right w:val="nil"/>
            </w:tcBorders>
            <w:shd w:val="clear" w:color="auto" w:fill="F7EEF7"/>
            <w:tcMar>
              <w:top w:w="40" w:type="dxa"/>
              <w:left w:w="60" w:type="dxa"/>
              <w:bottom w:w="40" w:type="dxa"/>
              <w:right w:w="60" w:type="dxa"/>
            </w:tcMar>
          </w:tcPr>
          <w:p w14:paraId="3462723E" w14:textId="77777777" w:rsidR="009D1D13" w:rsidRPr="00767A91" w:rsidRDefault="009D1D13" w:rsidP="009D1D13">
            <w:pPr>
              <w:pStyle w:val="NormalWeb"/>
              <w:spacing w:before="120" w:after="0" w:line="288" w:lineRule="auto"/>
              <w:rPr>
                <w:rFonts w:ascii="Arial" w:hAnsi="Arial"/>
                <w:sz w:val="22"/>
              </w:rPr>
            </w:pPr>
          </w:p>
        </w:tc>
        <w:tc>
          <w:tcPr>
            <w:tcW w:w="1190" w:type="dxa"/>
            <w:tcBorders>
              <w:top w:val="nil"/>
              <w:left w:val="nil"/>
              <w:bottom w:val="nil"/>
              <w:right w:val="nil"/>
            </w:tcBorders>
            <w:shd w:val="clear" w:color="auto" w:fill="F7EEF7"/>
          </w:tcPr>
          <w:p w14:paraId="3FC595DB" w14:textId="68B7FFB1" w:rsidR="009D1D13" w:rsidRPr="00767A91" w:rsidRDefault="009D1D13" w:rsidP="0046194D">
            <w:pPr>
              <w:pStyle w:val="NormalWeb"/>
              <w:spacing w:before="120" w:after="0" w:line="288" w:lineRule="auto"/>
              <w:jc w:val="center"/>
              <w:rPr>
                <w:rFonts w:ascii="Arial" w:hAnsi="Arial"/>
                <w:sz w:val="22"/>
              </w:rPr>
            </w:pPr>
            <w:r w:rsidRPr="00767A91">
              <w:rPr>
                <w:rFonts w:ascii="Arial" w:hAnsi="Arial"/>
                <w:sz w:val="22"/>
              </w:rPr>
              <w:t>NS</w:t>
            </w:r>
          </w:p>
        </w:tc>
      </w:tr>
      <w:tr w:rsidR="009D1D13" w:rsidRPr="00767A91" w14:paraId="6A584934" w14:textId="77777777" w:rsidTr="7295B865">
        <w:tc>
          <w:tcPr>
            <w:tcW w:w="4243" w:type="dxa"/>
            <w:tcBorders>
              <w:top w:val="nil"/>
              <w:left w:val="nil"/>
              <w:bottom w:val="nil"/>
              <w:right w:val="nil"/>
            </w:tcBorders>
            <w:shd w:val="clear" w:color="auto" w:fill="auto"/>
            <w:tcMar>
              <w:top w:w="40" w:type="dxa"/>
              <w:left w:w="60" w:type="dxa"/>
              <w:bottom w:w="40" w:type="dxa"/>
              <w:right w:w="60" w:type="dxa"/>
            </w:tcMar>
          </w:tcPr>
          <w:p w14:paraId="71B8DA15" w14:textId="57FD3139" w:rsidR="009D1D13" w:rsidRPr="00767A91" w:rsidRDefault="009D1D13" w:rsidP="009D1D13">
            <w:pPr>
              <w:pStyle w:val="NormalWeb"/>
              <w:spacing w:before="120" w:after="0" w:line="288" w:lineRule="auto"/>
              <w:rPr>
                <w:rFonts w:ascii="Arial" w:hAnsi="Arial"/>
                <w:sz w:val="22"/>
              </w:rPr>
            </w:pPr>
            <w:r w:rsidRPr="00767A91">
              <w:rPr>
                <w:rFonts w:ascii="Arial" w:hAnsi="Arial"/>
                <w:sz w:val="22"/>
              </w:rPr>
              <w:t>Social interactions &gt; companionship</w:t>
            </w:r>
          </w:p>
        </w:tc>
        <w:tc>
          <w:tcPr>
            <w:tcW w:w="8505" w:type="dxa"/>
            <w:tcBorders>
              <w:top w:val="nil"/>
              <w:left w:val="nil"/>
              <w:bottom w:val="nil"/>
              <w:right w:val="nil"/>
            </w:tcBorders>
            <w:shd w:val="clear" w:color="auto" w:fill="auto"/>
            <w:tcMar>
              <w:top w:w="40" w:type="dxa"/>
              <w:left w:w="60" w:type="dxa"/>
              <w:bottom w:w="40" w:type="dxa"/>
              <w:right w:w="60" w:type="dxa"/>
            </w:tcMar>
          </w:tcPr>
          <w:p w14:paraId="5B935C7A" w14:textId="27562FAD" w:rsidR="009D1D13" w:rsidRPr="00767A91" w:rsidRDefault="009D1D13" w:rsidP="009D1D13">
            <w:pPr>
              <w:pStyle w:val="NormalWeb"/>
              <w:spacing w:before="120" w:after="0" w:line="288" w:lineRule="auto"/>
              <w:rPr>
                <w:rFonts w:ascii="Arial" w:hAnsi="Arial"/>
                <w:sz w:val="22"/>
              </w:rPr>
            </w:pPr>
            <w:r w:rsidRPr="00767A91">
              <w:rPr>
                <w:rFonts w:ascii="Arial" w:hAnsi="Arial"/>
                <w:sz w:val="22"/>
              </w:rPr>
              <w:t>[The other kids in the family] touch [the service dog]. The whole point was that the [other] kids like [the service dog] as well because if it was just, well, it’s [autistic child]’s dog, that would be a lot harder trying to tell the other kids also that you can’t touch the dog, you can’t play with the dog</w:t>
            </w:r>
          </w:p>
        </w:tc>
        <w:tc>
          <w:tcPr>
            <w:tcW w:w="1190" w:type="dxa"/>
            <w:tcBorders>
              <w:top w:val="nil"/>
              <w:left w:val="nil"/>
              <w:bottom w:val="nil"/>
              <w:right w:val="nil"/>
            </w:tcBorders>
            <w:shd w:val="clear" w:color="auto" w:fill="auto"/>
          </w:tcPr>
          <w:p w14:paraId="3F4F901C" w14:textId="306FBCC4" w:rsidR="009D1D13" w:rsidRPr="00767A91" w:rsidRDefault="009D1D13" w:rsidP="0046194D">
            <w:pPr>
              <w:pStyle w:val="NormalWeb"/>
              <w:spacing w:before="120" w:after="0" w:line="288" w:lineRule="auto"/>
              <w:jc w:val="center"/>
              <w:rPr>
                <w:rFonts w:ascii="Arial" w:hAnsi="Arial"/>
                <w:sz w:val="22"/>
              </w:rPr>
            </w:pPr>
            <w:r w:rsidRPr="00767A91">
              <w:rPr>
                <w:rFonts w:ascii="Arial" w:hAnsi="Arial"/>
                <w:sz w:val="22"/>
              </w:rPr>
              <w:t>C</w:t>
            </w:r>
          </w:p>
        </w:tc>
      </w:tr>
      <w:tr w:rsidR="009D1D13" w:rsidRPr="00767A91" w14:paraId="31A79C87" w14:textId="77777777" w:rsidTr="7295B865">
        <w:tc>
          <w:tcPr>
            <w:tcW w:w="4243" w:type="dxa"/>
            <w:tcBorders>
              <w:top w:val="nil"/>
              <w:left w:val="nil"/>
              <w:bottom w:val="nil"/>
              <w:right w:val="nil"/>
            </w:tcBorders>
            <w:shd w:val="clear" w:color="auto" w:fill="F7EEF7"/>
            <w:tcMar>
              <w:top w:w="40" w:type="dxa"/>
              <w:left w:w="60" w:type="dxa"/>
              <w:bottom w:w="40" w:type="dxa"/>
              <w:right w:w="60" w:type="dxa"/>
            </w:tcMar>
          </w:tcPr>
          <w:p w14:paraId="3BB61AF4" w14:textId="062CAE27" w:rsidR="009D1D13" w:rsidRPr="00767A91" w:rsidRDefault="009D1D13" w:rsidP="009D1D13">
            <w:pPr>
              <w:pStyle w:val="NormalWeb"/>
              <w:spacing w:before="120" w:after="0" w:line="288" w:lineRule="auto"/>
              <w:rPr>
                <w:rFonts w:ascii="Arial" w:hAnsi="Arial"/>
                <w:sz w:val="22"/>
              </w:rPr>
            </w:pPr>
            <w:r w:rsidRPr="00767A91">
              <w:rPr>
                <w:rFonts w:ascii="Arial" w:hAnsi="Arial"/>
                <w:sz w:val="22"/>
              </w:rPr>
              <w:t>Social interactions &gt; social bonding</w:t>
            </w:r>
          </w:p>
        </w:tc>
        <w:tc>
          <w:tcPr>
            <w:tcW w:w="8505" w:type="dxa"/>
            <w:tcBorders>
              <w:top w:val="nil"/>
              <w:left w:val="nil"/>
              <w:bottom w:val="nil"/>
              <w:right w:val="nil"/>
            </w:tcBorders>
            <w:shd w:val="clear" w:color="auto" w:fill="F7EEF7"/>
            <w:tcMar>
              <w:top w:w="40" w:type="dxa"/>
              <w:left w:w="60" w:type="dxa"/>
              <w:bottom w:w="40" w:type="dxa"/>
              <w:right w:w="60" w:type="dxa"/>
            </w:tcMar>
          </w:tcPr>
          <w:p w14:paraId="5434DB0E" w14:textId="7B21D01A" w:rsidR="009D1D13" w:rsidRPr="00767A91" w:rsidRDefault="009D1D13" w:rsidP="009D1D13">
            <w:pPr>
              <w:pStyle w:val="NormalWeb"/>
              <w:spacing w:before="120" w:after="0" w:line="288" w:lineRule="auto"/>
              <w:rPr>
                <w:rFonts w:ascii="Arial" w:hAnsi="Arial"/>
                <w:sz w:val="22"/>
              </w:rPr>
            </w:pPr>
            <w:r w:rsidRPr="00767A91">
              <w:rPr>
                <w:rFonts w:ascii="Arial" w:hAnsi="Arial"/>
                <w:sz w:val="22"/>
              </w:rPr>
              <w:t xml:space="preserve">… in the morning, because he sleeps in [my child]’s room, when I’d go to get him, he’d start jumping, like literally jumping up at me and you know, I’d walk in the door </w:t>
            </w:r>
            <w:r w:rsidRPr="00767A91">
              <w:rPr>
                <w:rFonts w:ascii="Arial" w:hAnsi="Arial"/>
                <w:sz w:val="22"/>
              </w:rPr>
              <w:lastRenderedPageBreak/>
              <w:t>after being out for groceries or whatever and he’d be jumping. I kept thinking, what are you doing? And I couldn’t get him to stop jumping and I didn’t like it.</w:t>
            </w:r>
          </w:p>
        </w:tc>
        <w:tc>
          <w:tcPr>
            <w:tcW w:w="1190" w:type="dxa"/>
            <w:tcBorders>
              <w:top w:val="nil"/>
              <w:left w:val="nil"/>
              <w:bottom w:val="nil"/>
              <w:right w:val="nil"/>
            </w:tcBorders>
            <w:shd w:val="clear" w:color="auto" w:fill="F7EEF7"/>
          </w:tcPr>
          <w:p w14:paraId="0AC48ED1" w14:textId="5B396FA7" w:rsidR="009D1D13" w:rsidRPr="00767A91" w:rsidRDefault="009D1D13" w:rsidP="0046194D">
            <w:pPr>
              <w:pStyle w:val="NormalWeb"/>
              <w:spacing w:before="120" w:after="0" w:line="288" w:lineRule="auto"/>
              <w:jc w:val="center"/>
              <w:rPr>
                <w:rFonts w:ascii="Arial" w:hAnsi="Arial"/>
                <w:sz w:val="22"/>
              </w:rPr>
            </w:pPr>
            <w:r w:rsidRPr="00767A91">
              <w:rPr>
                <w:rFonts w:ascii="Arial" w:hAnsi="Arial"/>
                <w:sz w:val="22"/>
              </w:rPr>
              <w:lastRenderedPageBreak/>
              <w:t>C</w:t>
            </w:r>
          </w:p>
        </w:tc>
      </w:tr>
      <w:tr w:rsidR="009D1D13" w:rsidRPr="00767A91" w14:paraId="03701489" w14:textId="77777777" w:rsidTr="7295B865">
        <w:tc>
          <w:tcPr>
            <w:tcW w:w="4243" w:type="dxa"/>
            <w:tcBorders>
              <w:top w:val="nil"/>
              <w:left w:val="nil"/>
              <w:bottom w:val="nil"/>
              <w:right w:val="nil"/>
            </w:tcBorders>
            <w:shd w:val="clear" w:color="auto" w:fill="auto"/>
            <w:tcMar>
              <w:top w:w="40" w:type="dxa"/>
              <w:left w:w="60" w:type="dxa"/>
              <w:bottom w:w="40" w:type="dxa"/>
              <w:right w:w="60" w:type="dxa"/>
            </w:tcMar>
          </w:tcPr>
          <w:p w14:paraId="415C27FB" w14:textId="7DD0866F" w:rsidR="009D1D13" w:rsidRPr="00767A91" w:rsidRDefault="009D1D13" w:rsidP="009D1D13">
            <w:pPr>
              <w:pStyle w:val="NormalWeb"/>
              <w:spacing w:before="120" w:after="0" w:line="288" w:lineRule="auto"/>
              <w:rPr>
                <w:rFonts w:ascii="Arial" w:hAnsi="Arial"/>
                <w:sz w:val="22"/>
              </w:rPr>
            </w:pPr>
            <w:r w:rsidRPr="00767A91">
              <w:rPr>
                <w:rFonts w:ascii="Arial" w:hAnsi="Arial"/>
                <w:sz w:val="22"/>
              </w:rPr>
              <w:t>Sentinel of Safety</w:t>
            </w:r>
          </w:p>
        </w:tc>
        <w:tc>
          <w:tcPr>
            <w:tcW w:w="8505" w:type="dxa"/>
            <w:tcBorders>
              <w:top w:val="nil"/>
              <w:left w:val="nil"/>
              <w:bottom w:val="nil"/>
              <w:right w:val="nil"/>
            </w:tcBorders>
            <w:shd w:val="clear" w:color="auto" w:fill="auto"/>
            <w:tcMar>
              <w:top w:w="40" w:type="dxa"/>
              <w:left w:w="60" w:type="dxa"/>
              <w:bottom w:w="40" w:type="dxa"/>
              <w:right w:w="60" w:type="dxa"/>
            </w:tcMar>
          </w:tcPr>
          <w:p w14:paraId="0776966A" w14:textId="43C25925" w:rsidR="009D1D13" w:rsidRPr="00767A91" w:rsidRDefault="009D1D13" w:rsidP="009D1D13">
            <w:pPr>
              <w:pStyle w:val="NormalWeb"/>
              <w:spacing w:before="120" w:after="0" w:line="288" w:lineRule="auto"/>
              <w:rPr>
                <w:rFonts w:ascii="Arial" w:hAnsi="Arial"/>
                <w:sz w:val="22"/>
              </w:rPr>
            </w:pPr>
            <w:r w:rsidRPr="00767A91">
              <w:rPr>
                <w:rFonts w:ascii="Arial" w:hAnsi="Arial"/>
                <w:sz w:val="22"/>
              </w:rPr>
              <w:t>Definitely [the dog]’s there as the bed buddy, you know, and to alert us of issues though the night rather than us lie there with one eye open, both ears . . . and I can get a sounder sleep and that’s helped out immeasurably. I remember the first time we brought</w:t>
            </w:r>
            <w:r w:rsidRPr="00767A91">
              <w:rPr>
                <w:rFonts w:ascii="Arial" w:hAnsi="Arial"/>
                <w:sz w:val="22"/>
              </w:rPr>
              <w:br/>
              <w:t>the dog home, it was the first time in nine years our son slept through the night.</w:t>
            </w:r>
          </w:p>
        </w:tc>
        <w:tc>
          <w:tcPr>
            <w:tcW w:w="1190" w:type="dxa"/>
            <w:tcBorders>
              <w:top w:val="nil"/>
              <w:left w:val="nil"/>
              <w:bottom w:val="nil"/>
              <w:right w:val="nil"/>
            </w:tcBorders>
            <w:shd w:val="clear" w:color="auto" w:fill="auto"/>
          </w:tcPr>
          <w:p w14:paraId="6B7505E5" w14:textId="11E2ADFF" w:rsidR="009D1D13" w:rsidRPr="00767A91" w:rsidRDefault="009D1D13" w:rsidP="0046194D">
            <w:pPr>
              <w:pStyle w:val="NormalWeb"/>
              <w:spacing w:before="120" w:after="0" w:line="288" w:lineRule="auto"/>
              <w:jc w:val="center"/>
              <w:rPr>
                <w:rFonts w:ascii="Arial" w:hAnsi="Arial"/>
                <w:sz w:val="22"/>
              </w:rPr>
            </w:pPr>
            <w:r w:rsidRPr="00767A91">
              <w:rPr>
                <w:rFonts w:ascii="Arial" w:hAnsi="Arial"/>
                <w:sz w:val="22"/>
              </w:rPr>
              <w:t>U</w:t>
            </w:r>
          </w:p>
        </w:tc>
      </w:tr>
      <w:tr w:rsidR="009D1D13" w:rsidRPr="00767A91" w14:paraId="1D6BE25C" w14:textId="77777777" w:rsidTr="7295B865">
        <w:tc>
          <w:tcPr>
            <w:tcW w:w="4243" w:type="dxa"/>
            <w:tcBorders>
              <w:top w:val="nil"/>
              <w:left w:val="nil"/>
              <w:bottom w:val="nil"/>
              <w:right w:val="nil"/>
            </w:tcBorders>
            <w:shd w:val="clear" w:color="auto" w:fill="F7EEF7"/>
            <w:tcMar>
              <w:top w:w="40" w:type="dxa"/>
              <w:left w:w="60" w:type="dxa"/>
              <w:bottom w:w="40" w:type="dxa"/>
              <w:right w:w="60" w:type="dxa"/>
            </w:tcMar>
          </w:tcPr>
          <w:p w14:paraId="615762F7" w14:textId="4ED7A32F" w:rsidR="009D1D13" w:rsidRPr="00767A91" w:rsidRDefault="009D1D13" w:rsidP="009D1D13">
            <w:pPr>
              <w:pStyle w:val="NormalWeb"/>
              <w:spacing w:before="120" w:after="0" w:line="288" w:lineRule="auto"/>
              <w:rPr>
                <w:rFonts w:ascii="Arial" w:hAnsi="Arial"/>
                <w:sz w:val="22"/>
              </w:rPr>
            </w:pPr>
            <w:r w:rsidRPr="00767A91">
              <w:rPr>
                <w:rFonts w:ascii="Arial" w:hAnsi="Arial"/>
                <w:sz w:val="22"/>
              </w:rPr>
              <w:t>Child Companionship and Learning New Skills</w:t>
            </w:r>
          </w:p>
        </w:tc>
        <w:tc>
          <w:tcPr>
            <w:tcW w:w="8505" w:type="dxa"/>
            <w:tcBorders>
              <w:top w:val="nil"/>
              <w:left w:val="nil"/>
              <w:bottom w:val="nil"/>
              <w:right w:val="nil"/>
            </w:tcBorders>
            <w:shd w:val="clear" w:color="auto" w:fill="F7EEF7"/>
            <w:tcMar>
              <w:top w:w="40" w:type="dxa"/>
              <w:left w:w="60" w:type="dxa"/>
              <w:bottom w:w="40" w:type="dxa"/>
              <w:right w:w="60" w:type="dxa"/>
            </w:tcMar>
          </w:tcPr>
          <w:p w14:paraId="707C8401" w14:textId="77777777" w:rsidR="009D1D13" w:rsidRPr="00767A91" w:rsidRDefault="009D1D13" w:rsidP="009D1D13">
            <w:pPr>
              <w:pStyle w:val="NormalWeb"/>
              <w:spacing w:before="120" w:after="0" w:line="288" w:lineRule="auto"/>
              <w:rPr>
                <w:rFonts w:ascii="Arial" w:hAnsi="Arial"/>
                <w:sz w:val="22"/>
              </w:rPr>
            </w:pPr>
          </w:p>
        </w:tc>
        <w:tc>
          <w:tcPr>
            <w:tcW w:w="1190" w:type="dxa"/>
            <w:tcBorders>
              <w:top w:val="nil"/>
              <w:left w:val="nil"/>
              <w:bottom w:val="nil"/>
              <w:right w:val="nil"/>
            </w:tcBorders>
            <w:shd w:val="clear" w:color="auto" w:fill="F7EEF7"/>
          </w:tcPr>
          <w:p w14:paraId="73E1183D" w14:textId="419C3204" w:rsidR="009D1D13" w:rsidRPr="00767A91" w:rsidRDefault="009D1D13" w:rsidP="0046194D">
            <w:pPr>
              <w:pStyle w:val="NormalWeb"/>
              <w:spacing w:before="120" w:after="0" w:line="288" w:lineRule="auto"/>
              <w:jc w:val="center"/>
              <w:rPr>
                <w:rFonts w:ascii="Arial" w:hAnsi="Arial"/>
                <w:sz w:val="22"/>
              </w:rPr>
            </w:pPr>
            <w:r w:rsidRPr="00767A91">
              <w:rPr>
                <w:rFonts w:ascii="Arial" w:hAnsi="Arial"/>
                <w:sz w:val="22"/>
              </w:rPr>
              <w:t>NS</w:t>
            </w:r>
          </w:p>
        </w:tc>
      </w:tr>
      <w:tr w:rsidR="009D1D13" w:rsidRPr="00767A91" w14:paraId="566BF1EA" w14:textId="77777777" w:rsidTr="7295B865">
        <w:tc>
          <w:tcPr>
            <w:tcW w:w="4243" w:type="dxa"/>
            <w:tcBorders>
              <w:top w:val="nil"/>
              <w:left w:val="nil"/>
              <w:bottom w:val="nil"/>
              <w:right w:val="nil"/>
            </w:tcBorders>
            <w:shd w:val="clear" w:color="auto" w:fill="auto"/>
            <w:tcMar>
              <w:top w:w="40" w:type="dxa"/>
              <w:left w:w="60" w:type="dxa"/>
              <w:bottom w:w="40" w:type="dxa"/>
              <w:right w:w="60" w:type="dxa"/>
            </w:tcMar>
          </w:tcPr>
          <w:p w14:paraId="059A6C98" w14:textId="062C90F4" w:rsidR="009D1D13" w:rsidRPr="00767A91" w:rsidRDefault="009D1D13" w:rsidP="009D1D13">
            <w:pPr>
              <w:pStyle w:val="NormalWeb"/>
              <w:spacing w:before="120" w:after="0" w:line="288" w:lineRule="auto"/>
              <w:rPr>
                <w:rFonts w:ascii="Arial" w:hAnsi="Arial"/>
                <w:sz w:val="22"/>
              </w:rPr>
            </w:pPr>
            <w:r w:rsidRPr="00767A91">
              <w:rPr>
                <w:rFonts w:ascii="Arial" w:hAnsi="Arial"/>
                <w:sz w:val="22"/>
              </w:rPr>
              <w:t>Shifting the Focus from Autistic Child to Service-Dog Companion</w:t>
            </w:r>
          </w:p>
        </w:tc>
        <w:tc>
          <w:tcPr>
            <w:tcW w:w="8505" w:type="dxa"/>
            <w:tcBorders>
              <w:top w:val="nil"/>
              <w:left w:val="nil"/>
              <w:bottom w:val="nil"/>
              <w:right w:val="nil"/>
            </w:tcBorders>
            <w:shd w:val="clear" w:color="auto" w:fill="auto"/>
            <w:tcMar>
              <w:top w:w="40" w:type="dxa"/>
              <w:left w:w="60" w:type="dxa"/>
              <w:bottom w:w="40" w:type="dxa"/>
              <w:right w:w="60" w:type="dxa"/>
            </w:tcMar>
          </w:tcPr>
          <w:p w14:paraId="1044BE0A" w14:textId="76C1862D" w:rsidR="009D1D13" w:rsidRPr="00767A91" w:rsidRDefault="009D1D13" w:rsidP="009D1D13">
            <w:pPr>
              <w:pStyle w:val="NormalWeb"/>
              <w:spacing w:before="120" w:after="0" w:line="288" w:lineRule="auto"/>
              <w:rPr>
                <w:rFonts w:ascii="Arial" w:hAnsi="Arial"/>
                <w:sz w:val="22"/>
              </w:rPr>
            </w:pPr>
            <w:r w:rsidRPr="00767A91">
              <w:rPr>
                <w:rFonts w:ascii="Arial" w:hAnsi="Arial"/>
                <w:sz w:val="22"/>
              </w:rPr>
              <w:t>This is the first time that something’s been for me. The dog is for the child, but the benefits benefit me, not the child . . . the pressure that’s off me because of the dog outweighs far more than anything else out there.</w:t>
            </w:r>
          </w:p>
        </w:tc>
        <w:tc>
          <w:tcPr>
            <w:tcW w:w="1190" w:type="dxa"/>
            <w:tcBorders>
              <w:top w:val="nil"/>
              <w:left w:val="nil"/>
              <w:bottom w:val="nil"/>
              <w:right w:val="nil"/>
            </w:tcBorders>
            <w:shd w:val="clear" w:color="auto" w:fill="auto"/>
          </w:tcPr>
          <w:p w14:paraId="383B4FAA" w14:textId="79456C9F" w:rsidR="009D1D13" w:rsidRPr="00767A91" w:rsidRDefault="009D1D13" w:rsidP="0046194D">
            <w:pPr>
              <w:pStyle w:val="NormalWeb"/>
              <w:spacing w:before="120" w:after="0" w:line="288" w:lineRule="auto"/>
              <w:jc w:val="center"/>
              <w:rPr>
                <w:rFonts w:ascii="Arial" w:hAnsi="Arial"/>
                <w:sz w:val="22"/>
              </w:rPr>
            </w:pPr>
            <w:r w:rsidRPr="00767A91">
              <w:rPr>
                <w:rFonts w:ascii="Arial" w:hAnsi="Arial"/>
                <w:sz w:val="22"/>
              </w:rPr>
              <w:t>C</w:t>
            </w:r>
          </w:p>
        </w:tc>
      </w:tr>
      <w:tr w:rsidR="009D1D13" w:rsidRPr="00767A91" w14:paraId="3204AF73" w14:textId="77777777" w:rsidTr="7295B865">
        <w:tc>
          <w:tcPr>
            <w:tcW w:w="4243" w:type="dxa"/>
            <w:tcBorders>
              <w:top w:val="nil"/>
              <w:left w:val="nil"/>
              <w:bottom w:val="nil"/>
              <w:right w:val="nil"/>
            </w:tcBorders>
            <w:shd w:val="clear" w:color="auto" w:fill="F7EEF7"/>
            <w:tcMar>
              <w:top w:w="40" w:type="dxa"/>
              <w:left w:w="60" w:type="dxa"/>
              <w:bottom w:w="40" w:type="dxa"/>
              <w:right w:w="60" w:type="dxa"/>
            </w:tcMar>
          </w:tcPr>
          <w:p w14:paraId="15B8CA05" w14:textId="78CBA132" w:rsidR="009D1D13" w:rsidRPr="00767A91" w:rsidRDefault="009D1D13" w:rsidP="009D1D13">
            <w:pPr>
              <w:pStyle w:val="NormalWeb"/>
              <w:spacing w:before="120" w:after="0" w:line="288" w:lineRule="auto"/>
              <w:rPr>
                <w:rFonts w:ascii="Arial" w:hAnsi="Arial"/>
                <w:sz w:val="22"/>
              </w:rPr>
            </w:pPr>
            <w:r w:rsidRPr="00767A91">
              <w:rPr>
                <w:rFonts w:ascii="Arial" w:hAnsi="Arial"/>
                <w:sz w:val="22"/>
              </w:rPr>
              <w:t>Individual Respite, Relaxation, and Family Recreation</w:t>
            </w:r>
          </w:p>
        </w:tc>
        <w:tc>
          <w:tcPr>
            <w:tcW w:w="8505" w:type="dxa"/>
            <w:tcBorders>
              <w:top w:val="nil"/>
              <w:left w:val="nil"/>
              <w:bottom w:val="nil"/>
              <w:right w:val="nil"/>
            </w:tcBorders>
            <w:shd w:val="clear" w:color="auto" w:fill="F7EEF7"/>
            <w:tcMar>
              <w:top w:w="40" w:type="dxa"/>
              <w:left w:w="60" w:type="dxa"/>
              <w:bottom w:w="40" w:type="dxa"/>
              <w:right w:w="60" w:type="dxa"/>
            </w:tcMar>
          </w:tcPr>
          <w:p w14:paraId="6D2ADC68" w14:textId="36F3F3E0" w:rsidR="009D1D13" w:rsidRPr="00767A91" w:rsidRDefault="009D1D13" w:rsidP="009D1D13">
            <w:pPr>
              <w:pStyle w:val="NormalWeb"/>
              <w:spacing w:before="120" w:after="0" w:line="288" w:lineRule="auto"/>
              <w:rPr>
                <w:rFonts w:ascii="Arial" w:hAnsi="Arial"/>
                <w:sz w:val="22"/>
              </w:rPr>
            </w:pPr>
            <w:r w:rsidRPr="00767A91">
              <w:rPr>
                <w:rFonts w:ascii="Arial" w:hAnsi="Arial"/>
                <w:sz w:val="22"/>
              </w:rPr>
              <w:t>For me he relieves a lot of stress. . . . Because I have to walk him, and that time is, you know, exercise is a good down time, right? So that’s really been worth its while.</w:t>
            </w:r>
          </w:p>
        </w:tc>
        <w:tc>
          <w:tcPr>
            <w:tcW w:w="1190" w:type="dxa"/>
            <w:tcBorders>
              <w:top w:val="nil"/>
              <w:left w:val="nil"/>
              <w:bottom w:val="nil"/>
              <w:right w:val="nil"/>
            </w:tcBorders>
            <w:shd w:val="clear" w:color="auto" w:fill="F7EEF7"/>
          </w:tcPr>
          <w:p w14:paraId="205683A2" w14:textId="47DFA3D4" w:rsidR="009D1D13" w:rsidRPr="00767A91" w:rsidRDefault="009D1D13" w:rsidP="0046194D">
            <w:pPr>
              <w:pStyle w:val="NormalWeb"/>
              <w:spacing w:before="120" w:after="0" w:line="288" w:lineRule="auto"/>
              <w:jc w:val="center"/>
              <w:rPr>
                <w:rFonts w:ascii="Arial" w:hAnsi="Arial"/>
                <w:sz w:val="22"/>
              </w:rPr>
            </w:pPr>
            <w:r w:rsidRPr="00767A91">
              <w:rPr>
                <w:rFonts w:ascii="Arial" w:hAnsi="Arial"/>
                <w:sz w:val="22"/>
              </w:rPr>
              <w:t>C</w:t>
            </w:r>
          </w:p>
        </w:tc>
      </w:tr>
      <w:tr w:rsidR="009D1D13" w:rsidRPr="00767A91" w14:paraId="544D7DB9" w14:textId="77777777" w:rsidTr="7295B865">
        <w:tc>
          <w:tcPr>
            <w:tcW w:w="4243" w:type="dxa"/>
            <w:tcBorders>
              <w:top w:val="nil"/>
              <w:left w:val="nil"/>
              <w:bottom w:val="nil"/>
              <w:right w:val="nil"/>
            </w:tcBorders>
            <w:shd w:val="clear" w:color="auto" w:fill="auto"/>
            <w:tcMar>
              <w:top w:w="40" w:type="dxa"/>
              <w:left w:w="60" w:type="dxa"/>
              <w:bottom w:w="40" w:type="dxa"/>
              <w:right w:w="60" w:type="dxa"/>
            </w:tcMar>
          </w:tcPr>
          <w:p w14:paraId="606767C0" w14:textId="3BDCF7C7" w:rsidR="009D1D13" w:rsidRPr="00767A91" w:rsidRDefault="009D1D13" w:rsidP="009D1D13">
            <w:pPr>
              <w:pStyle w:val="NormalWeb"/>
              <w:spacing w:before="120" w:after="0" w:line="288" w:lineRule="auto"/>
              <w:rPr>
                <w:rFonts w:ascii="Arial" w:hAnsi="Arial"/>
                <w:sz w:val="22"/>
              </w:rPr>
            </w:pPr>
            <w:r w:rsidRPr="00767A91">
              <w:rPr>
                <w:rFonts w:ascii="Arial" w:hAnsi="Arial"/>
                <w:sz w:val="22"/>
              </w:rPr>
              <w:t>Enhancing the Family’s Social Status</w:t>
            </w:r>
          </w:p>
        </w:tc>
        <w:tc>
          <w:tcPr>
            <w:tcW w:w="8505" w:type="dxa"/>
            <w:tcBorders>
              <w:top w:val="nil"/>
              <w:left w:val="nil"/>
              <w:bottom w:val="nil"/>
              <w:right w:val="nil"/>
            </w:tcBorders>
            <w:shd w:val="clear" w:color="auto" w:fill="auto"/>
            <w:tcMar>
              <w:top w:w="40" w:type="dxa"/>
              <w:left w:w="60" w:type="dxa"/>
              <w:bottom w:w="40" w:type="dxa"/>
              <w:right w:w="60" w:type="dxa"/>
            </w:tcMar>
          </w:tcPr>
          <w:p w14:paraId="7A0427F5" w14:textId="77777777" w:rsidR="009D1D13" w:rsidRPr="00767A91" w:rsidRDefault="009D1D13" w:rsidP="009D1D13">
            <w:pPr>
              <w:pStyle w:val="NormalWeb"/>
              <w:spacing w:before="120" w:after="0" w:line="288" w:lineRule="auto"/>
              <w:rPr>
                <w:rFonts w:ascii="Arial" w:hAnsi="Arial"/>
                <w:sz w:val="22"/>
              </w:rPr>
            </w:pPr>
          </w:p>
        </w:tc>
        <w:tc>
          <w:tcPr>
            <w:tcW w:w="1190" w:type="dxa"/>
            <w:tcBorders>
              <w:top w:val="nil"/>
              <w:left w:val="nil"/>
              <w:bottom w:val="nil"/>
              <w:right w:val="nil"/>
            </w:tcBorders>
            <w:shd w:val="clear" w:color="auto" w:fill="auto"/>
          </w:tcPr>
          <w:p w14:paraId="0C7DE1D6" w14:textId="271A5168" w:rsidR="009D1D13" w:rsidRPr="00767A91" w:rsidRDefault="009D1D13" w:rsidP="0046194D">
            <w:pPr>
              <w:pStyle w:val="NormalWeb"/>
              <w:spacing w:before="120" w:after="0" w:line="288" w:lineRule="auto"/>
              <w:jc w:val="center"/>
              <w:rPr>
                <w:rFonts w:ascii="Arial" w:hAnsi="Arial"/>
                <w:sz w:val="22"/>
              </w:rPr>
            </w:pPr>
            <w:r w:rsidRPr="00767A91">
              <w:rPr>
                <w:rFonts w:ascii="Arial" w:hAnsi="Arial"/>
                <w:sz w:val="22"/>
              </w:rPr>
              <w:t>NS</w:t>
            </w:r>
          </w:p>
        </w:tc>
      </w:tr>
      <w:tr w:rsidR="009D1D13" w:rsidRPr="00767A91" w14:paraId="302C3D7F" w14:textId="77777777" w:rsidTr="7295B865">
        <w:tc>
          <w:tcPr>
            <w:tcW w:w="4243" w:type="dxa"/>
            <w:tcBorders>
              <w:top w:val="nil"/>
              <w:left w:val="nil"/>
              <w:bottom w:val="nil"/>
              <w:right w:val="nil"/>
            </w:tcBorders>
            <w:shd w:val="clear" w:color="auto" w:fill="F7EEF7"/>
            <w:tcMar>
              <w:top w:w="40" w:type="dxa"/>
              <w:left w:w="60" w:type="dxa"/>
              <w:bottom w:w="40" w:type="dxa"/>
              <w:right w:w="60" w:type="dxa"/>
            </w:tcMar>
          </w:tcPr>
          <w:p w14:paraId="4F6D3672" w14:textId="2C3FFF70" w:rsidR="009D1D13" w:rsidRPr="00767A91" w:rsidRDefault="009D1D13" w:rsidP="009D1D13">
            <w:pPr>
              <w:pStyle w:val="NormalWeb"/>
              <w:spacing w:before="120" w:after="0" w:line="288" w:lineRule="auto"/>
              <w:rPr>
                <w:rFonts w:ascii="Arial" w:hAnsi="Arial"/>
                <w:sz w:val="22"/>
              </w:rPr>
            </w:pPr>
            <w:r w:rsidRPr="00767A91">
              <w:rPr>
                <w:rFonts w:ascii="Arial" w:hAnsi="Arial"/>
                <w:sz w:val="22"/>
              </w:rPr>
              <w:t>Facilitating Awareness and Education About Autism</w:t>
            </w:r>
          </w:p>
        </w:tc>
        <w:tc>
          <w:tcPr>
            <w:tcW w:w="8505" w:type="dxa"/>
            <w:tcBorders>
              <w:top w:val="nil"/>
              <w:left w:val="nil"/>
              <w:bottom w:val="nil"/>
              <w:right w:val="nil"/>
            </w:tcBorders>
            <w:shd w:val="clear" w:color="auto" w:fill="F7EEF7"/>
            <w:tcMar>
              <w:top w:w="40" w:type="dxa"/>
              <w:left w:w="60" w:type="dxa"/>
              <w:bottom w:w="40" w:type="dxa"/>
              <w:right w:w="60" w:type="dxa"/>
            </w:tcMar>
          </w:tcPr>
          <w:p w14:paraId="2BCE9C9D" w14:textId="2E373E69" w:rsidR="009D1D13" w:rsidRPr="00767A91" w:rsidRDefault="009D1D13" w:rsidP="009D1D13">
            <w:pPr>
              <w:pStyle w:val="NormalWeb"/>
              <w:spacing w:before="120" w:after="0" w:line="288" w:lineRule="auto"/>
              <w:rPr>
                <w:rFonts w:ascii="Arial" w:hAnsi="Arial"/>
                <w:sz w:val="22"/>
              </w:rPr>
            </w:pPr>
            <w:r w:rsidRPr="00767A91">
              <w:rPr>
                <w:rFonts w:ascii="Arial" w:hAnsi="Arial"/>
                <w:sz w:val="22"/>
              </w:rPr>
              <w:t xml:space="preserve">The biggest benefit has been that when you’re out in public, the dog generates empathy and support. I never expected that. It’s sort of like standing, you stand up and say, “Yes, yes, I have special needs,” and so you’re really making yourself stand out much more than almost anything else that you could do externally. But, because it’s a dog, people react positively . . . people are drawn to animals, and to see that an animal could help somebody who could benefit from it, it really draws on the heartstrings. And, therefore, the people are much more open to my daughter. They </w:t>
            </w:r>
            <w:r w:rsidRPr="00767A91">
              <w:rPr>
                <w:rFonts w:ascii="Arial" w:hAnsi="Arial"/>
                <w:sz w:val="22"/>
              </w:rPr>
              <w:lastRenderedPageBreak/>
              <w:t>are much more different. They will stand aside and let us move past. It’s quite rare that somebody is annoyed because we are in their way . . . people are more comfortable, more accepting.</w:t>
            </w:r>
          </w:p>
        </w:tc>
        <w:tc>
          <w:tcPr>
            <w:tcW w:w="1190" w:type="dxa"/>
            <w:tcBorders>
              <w:top w:val="nil"/>
              <w:left w:val="nil"/>
              <w:bottom w:val="nil"/>
              <w:right w:val="nil"/>
            </w:tcBorders>
            <w:shd w:val="clear" w:color="auto" w:fill="F7EEF7"/>
          </w:tcPr>
          <w:p w14:paraId="305B0DC6" w14:textId="18620A01" w:rsidR="009D1D13" w:rsidRPr="00767A91" w:rsidRDefault="009D1D13" w:rsidP="0046194D">
            <w:pPr>
              <w:pStyle w:val="NormalWeb"/>
              <w:spacing w:before="120" w:after="0" w:line="288" w:lineRule="auto"/>
              <w:jc w:val="center"/>
              <w:rPr>
                <w:rFonts w:ascii="Arial" w:hAnsi="Arial"/>
                <w:sz w:val="22"/>
              </w:rPr>
            </w:pPr>
            <w:r w:rsidRPr="00767A91">
              <w:rPr>
                <w:rFonts w:ascii="Arial" w:hAnsi="Arial"/>
                <w:sz w:val="22"/>
              </w:rPr>
              <w:lastRenderedPageBreak/>
              <w:t>U</w:t>
            </w:r>
          </w:p>
        </w:tc>
      </w:tr>
      <w:tr w:rsidR="009D1D13" w:rsidRPr="00767A91" w14:paraId="1BED1F89" w14:textId="77777777" w:rsidTr="7295B865">
        <w:tc>
          <w:tcPr>
            <w:tcW w:w="4243" w:type="dxa"/>
            <w:tcBorders>
              <w:top w:val="nil"/>
              <w:left w:val="nil"/>
              <w:bottom w:val="nil"/>
              <w:right w:val="nil"/>
            </w:tcBorders>
            <w:shd w:val="clear" w:color="auto" w:fill="auto"/>
            <w:tcMar>
              <w:top w:w="40" w:type="dxa"/>
              <w:left w:w="60" w:type="dxa"/>
              <w:bottom w:w="40" w:type="dxa"/>
              <w:right w:w="60" w:type="dxa"/>
            </w:tcMar>
          </w:tcPr>
          <w:p w14:paraId="6865A2DF" w14:textId="72DF8E6D" w:rsidR="009D1D13" w:rsidRPr="00767A91" w:rsidRDefault="009D1D13" w:rsidP="009D1D13">
            <w:pPr>
              <w:pStyle w:val="NormalWeb"/>
              <w:spacing w:before="120" w:after="0" w:line="288" w:lineRule="auto"/>
              <w:rPr>
                <w:rFonts w:ascii="Arial" w:hAnsi="Arial"/>
                <w:sz w:val="22"/>
              </w:rPr>
            </w:pPr>
            <w:r w:rsidRPr="00767A91">
              <w:rPr>
                <w:rFonts w:ascii="Arial" w:hAnsi="Arial"/>
                <w:sz w:val="22"/>
              </w:rPr>
              <w:t>Benefits to the child and the family/caregiver</w:t>
            </w:r>
          </w:p>
        </w:tc>
        <w:tc>
          <w:tcPr>
            <w:tcW w:w="8505" w:type="dxa"/>
            <w:tcBorders>
              <w:top w:val="nil"/>
              <w:left w:val="nil"/>
              <w:bottom w:val="nil"/>
              <w:right w:val="nil"/>
            </w:tcBorders>
            <w:shd w:val="clear" w:color="auto" w:fill="auto"/>
            <w:tcMar>
              <w:top w:w="40" w:type="dxa"/>
              <w:left w:w="60" w:type="dxa"/>
              <w:bottom w:w="40" w:type="dxa"/>
              <w:right w:w="60" w:type="dxa"/>
            </w:tcMar>
          </w:tcPr>
          <w:p w14:paraId="1E2633C2" w14:textId="0567ECA1" w:rsidR="009D1D13" w:rsidRPr="00767A91" w:rsidRDefault="009D1D13" w:rsidP="009D1D13">
            <w:pPr>
              <w:pStyle w:val="NormalWeb"/>
              <w:spacing w:before="120" w:after="0" w:line="288" w:lineRule="auto"/>
              <w:rPr>
                <w:rFonts w:ascii="Arial" w:hAnsi="Arial"/>
                <w:sz w:val="22"/>
              </w:rPr>
            </w:pPr>
            <w:r w:rsidRPr="00767A91">
              <w:rPr>
                <w:rFonts w:ascii="Arial" w:hAnsi="Arial"/>
                <w:sz w:val="22"/>
              </w:rPr>
              <w:t>“I didn’t think I could get Ethan back to school but I think Max has actually given Ethan an element of confidence.”</w:t>
            </w:r>
          </w:p>
        </w:tc>
        <w:tc>
          <w:tcPr>
            <w:tcW w:w="1190" w:type="dxa"/>
            <w:tcBorders>
              <w:top w:val="nil"/>
              <w:left w:val="nil"/>
              <w:bottom w:val="nil"/>
              <w:right w:val="nil"/>
            </w:tcBorders>
            <w:shd w:val="clear" w:color="auto" w:fill="auto"/>
          </w:tcPr>
          <w:p w14:paraId="3A9C5EC9" w14:textId="7EED87DE" w:rsidR="009D1D13" w:rsidRPr="00767A91" w:rsidRDefault="009D1D13" w:rsidP="0046194D">
            <w:pPr>
              <w:pStyle w:val="NormalWeb"/>
              <w:spacing w:before="120" w:after="0" w:line="288" w:lineRule="auto"/>
              <w:jc w:val="center"/>
              <w:rPr>
                <w:rFonts w:ascii="Arial" w:hAnsi="Arial"/>
                <w:sz w:val="22"/>
              </w:rPr>
            </w:pPr>
            <w:r w:rsidRPr="00767A91">
              <w:rPr>
                <w:rFonts w:ascii="Arial" w:hAnsi="Arial"/>
                <w:sz w:val="22"/>
              </w:rPr>
              <w:t>U</w:t>
            </w:r>
          </w:p>
        </w:tc>
      </w:tr>
      <w:tr w:rsidR="009D1D13" w:rsidRPr="00767A91" w14:paraId="0A2A9F28" w14:textId="77777777" w:rsidTr="7295B865">
        <w:tc>
          <w:tcPr>
            <w:tcW w:w="4243" w:type="dxa"/>
            <w:tcBorders>
              <w:top w:val="nil"/>
              <w:left w:val="nil"/>
              <w:bottom w:val="nil"/>
              <w:right w:val="nil"/>
            </w:tcBorders>
            <w:shd w:val="clear" w:color="auto" w:fill="F7EEF7"/>
            <w:tcMar>
              <w:top w:w="40" w:type="dxa"/>
              <w:left w:w="60" w:type="dxa"/>
              <w:bottom w:w="40" w:type="dxa"/>
              <w:right w:w="60" w:type="dxa"/>
            </w:tcMar>
          </w:tcPr>
          <w:p w14:paraId="08481028" w14:textId="202887D1" w:rsidR="009D1D13" w:rsidRPr="00767A91" w:rsidRDefault="009D1D13" w:rsidP="009D1D13">
            <w:pPr>
              <w:pStyle w:val="NormalWeb"/>
              <w:spacing w:before="120" w:after="0" w:line="288" w:lineRule="auto"/>
              <w:rPr>
                <w:rFonts w:ascii="Arial" w:hAnsi="Arial"/>
                <w:sz w:val="22"/>
              </w:rPr>
            </w:pPr>
            <w:r w:rsidRPr="00767A91">
              <w:rPr>
                <w:rFonts w:ascii="Arial" w:hAnsi="Arial"/>
                <w:sz w:val="22"/>
              </w:rPr>
              <w:t>Dog ownership required adjustment and was not always as expected</w:t>
            </w:r>
          </w:p>
        </w:tc>
        <w:tc>
          <w:tcPr>
            <w:tcW w:w="8505" w:type="dxa"/>
            <w:tcBorders>
              <w:top w:val="nil"/>
              <w:left w:val="nil"/>
              <w:bottom w:val="nil"/>
              <w:right w:val="nil"/>
            </w:tcBorders>
            <w:shd w:val="clear" w:color="auto" w:fill="F7EEF7"/>
            <w:tcMar>
              <w:top w:w="40" w:type="dxa"/>
              <w:left w:w="60" w:type="dxa"/>
              <w:bottom w:w="40" w:type="dxa"/>
              <w:right w:w="60" w:type="dxa"/>
            </w:tcMar>
          </w:tcPr>
          <w:p w14:paraId="4FA07113" w14:textId="4DEF1EF0" w:rsidR="009D1D13" w:rsidRPr="00767A91" w:rsidRDefault="009D1D13" w:rsidP="009D1D13">
            <w:pPr>
              <w:pStyle w:val="NormalWeb"/>
              <w:spacing w:before="120" w:after="0" w:line="288" w:lineRule="auto"/>
              <w:rPr>
                <w:rFonts w:ascii="Arial" w:hAnsi="Arial"/>
                <w:sz w:val="22"/>
              </w:rPr>
            </w:pPr>
            <w:r w:rsidRPr="00767A91">
              <w:rPr>
                <w:rFonts w:ascii="Arial" w:hAnsi="Arial"/>
                <w:sz w:val="22"/>
              </w:rPr>
              <w:t>“struggled to develop a really strong bond between Michael and the dog.”</w:t>
            </w:r>
          </w:p>
        </w:tc>
        <w:tc>
          <w:tcPr>
            <w:tcW w:w="1190" w:type="dxa"/>
            <w:tcBorders>
              <w:top w:val="nil"/>
              <w:left w:val="nil"/>
              <w:bottom w:val="nil"/>
              <w:right w:val="nil"/>
            </w:tcBorders>
            <w:shd w:val="clear" w:color="auto" w:fill="F7EEF7"/>
          </w:tcPr>
          <w:p w14:paraId="591EB5A0" w14:textId="6982B800" w:rsidR="009D1D13" w:rsidRPr="00767A91" w:rsidRDefault="009D1D13" w:rsidP="0046194D">
            <w:pPr>
              <w:pStyle w:val="NormalWeb"/>
              <w:spacing w:before="120" w:after="0" w:line="288" w:lineRule="auto"/>
              <w:jc w:val="center"/>
              <w:rPr>
                <w:rFonts w:ascii="Arial" w:hAnsi="Arial"/>
                <w:sz w:val="22"/>
              </w:rPr>
            </w:pPr>
            <w:r w:rsidRPr="00767A91">
              <w:rPr>
                <w:rFonts w:ascii="Arial" w:hAnsi="Arial"/>
                <w:sz w:val="22"/>
              </w:rPr>
              <w:t>C</w:t>
            </w:r>
          </w:p>
        </w:tc>
      </w:tr>
      <w:tr w:rsidR="009D1D13" w:rsidRPr="00767A91" w14:paraId="4DBC722F" w14:textId="77777777" w:rsidTr="7295B865">
        <w:tc>
          <w:tcPr>
            <w:tcW w:w="4243" w:type="dxa"/>
            <w:tcBorders>
              <w:top w:val="nil"/>
              <w:left w:val="nil"/>
              <w:bottom w:val="nil"/>
              <w:right w:val="nil"/>
            </w:tcBorders>
            <w:shd w:val="clear" w:color="auto" w:fill="auto"/>
            <w:tcMar>
              <w:top w:w="40" w:type="dxa"/>
              <w:left w:w="60" w:type="dxa"/>
              <w:bottom w:w="40" w:type="dxa"/>
              <w:right w:w="60" w:type="dxa"/>
            </w:tcMar>
          </w:tcPr>
          <w:p w14:paraId="3E3A7C49" w14:textId="51754A91" w:rsidR="009D1D13" w:rsidRPr="00767A91" w:rsidRDefault="009D1D13" w:rsidP="009D1D13">
            <w:pPr>
              <w:pStyle w:val="NormalWeb"/>
              <w:spacing w:before="120" w:after="0" w:line="288" w:lineRule="auto"/>
              <w:rPr>
                <w:rFonts w:ascii="Arial" w:hAnsi="Arial"/>
                <w:sz w:val="22"/>
              </w:rPr>
            </w:pPr>
            <w:r w:rsidRPr="00767A91">
              <w:rPr>
                <w:rFonts w:ascii="Arial" w:hAnsi="Arial"/>
                <w:sz w:val="22"/>
              </w:rPr>
              <w:t>Community attention was sometimes but not always beneficial</w:t>
            </w:r>
          </w:p>
        </w:tc>
        <w:tc>
          <w:tcPr>
            <w:tcW w:w="8505" w:type="dxa"/>
            <w:tcBorders>
              <w:top w:val="nil"/>
              <w:left w:val="nil"/>
              <w:bottom w:val="nil"/>
              <w:right w:val="nil"/>
            </w:tcBorders>
            <w:shd w:val="clear" w:color="auto" w:fill="auto"/>
            <w:tcMar>
              <w:top w:w="40" w:type="dxa"/>
              <w:left w:w="60" w:type="dxa"/>
              <w:bottom w:w="40" w:type="dxa"/>
              <w:right w:w="60" w:type="dxa"/>
            </w:tcMar>
          </w:tcPr>
          <w:p w14:paraId="64BED023" w14:textId="1BBA802F" w:rsidR="009D1D13" w:rsidRPr="00767A91" w:rsidRDefault="009D1D13" w:rsidP="009D1D13">
            <w:pPr>
              <w:pStyle w:val="NormalWeb"/>
              <w:spacing w:before="120" w:after="0" w:line="288" w:lineRule="auto"/>
              <w:rPr>
                <w:rFonts w:ascii="Arial" w:hAnsi="Arial"/>
                <w:sz w:val="22"/>
              </w:rPr>
            </w:pPr>
            <w:r w:rsidRPr="00767A91">
              <w:rPr>
                <w:rFonts w:ascii="Arial" w:hAnsi="Arial"/>
                <w:sz w:val="22"/>
              </w:rPr>
              <w:t>It’s not something you want to be discussing with complete strangers, but everybody asks: Is he your dog? Are you training him? Why have you got him? Who’s he for?”</w:t>
            </w:r>
          </w:p>
        </w:tc>
        <w:tc>
          <w:tcPr>
            <w:tcW w:w="1190" w:type="dxa"/>
            <w:tcBorders>
              <w:top w:val="nil"/>
              <w:left w:val="nil"/>
              <w:bottom w:val="nil"/>
              <w:right w:val="nil"/>
            </w:tcBorders>
            <w:shd w:val="clear" w:color="auto" w:fill="auto"/>
          </w:tcPr>
          <w:p w14:paraId="0743C3D5" w14:textId="5CD446F1" w:rsidR="009D1D13" w:rsidRPr="00767A91" w:rsidRDefault="009D1D13" w:rsidP="0046194D">
            <w:pPr>
              <w:pStyle w:val="NormalWeb"/>
              <w:spacing w:before="120" w:after="0" w:line="288" w:lineRule="auto"/>
              <w:jc w:val="center"/>
              <w:rPr>
                <w:rFonts w:ascii="Arial" w:hAnsi="Arial"/>
                <w:sz w:val="22"/>
              </w:rPr>
            </w:pPr>
            <w:r w:rsidRPr="00767A91">
              <w:rPr>
                <w:rFonts w:ascii="Arial" w:hAnsi="Arial"/>
                <w:sz w:val="22"/>
              </w:rPr>
              <w:t>U</w:t>
            </w:r>
          </w:p>
        </w:tc>
      </w:tr>
      <w:tr w:rsidR="009D1D13" w:rsidRPr="00767A91" w14:paraId="2902795D" w14:textId="77777777" w:rsidTr="7295B865">
        <w:tc>
          <w:tcPr>
            <w:tcW w:w="4243" w:type="dxa"/>
            <w:tcBorders>
              <w:top w:val="nil"/>
              <w:left w:val="nil"/>
              <w:bottom w:val="nil"/>
              <w:right w:val="nil"/>
            </w:tcBorders>
            <w:shd w:val="clear" w:color="auto" w:fill="F7EEF7"/>
            <w:tcMar>
              <w:top w:w="40" w:type="dxa"/>
              <w:left w:w="60" w:type="dxa"/>
              <w:bottom w:w="40" w:type="dxa"/>
              <w:right w:w="60" w:type="dxa"/>
            </w:tcMar>
          </w:tcPr>
          <w:p w14:paraId="05445424" w14:textId="5EF69C75" w:rsidR="009D1D13" w:rsidRPr="00767A91" w:rsidRDefault="009D1D13" w:rsidP="009D1D13">
            <w:pPr>
              <w:pStyle w:val="NormalWeb"/>
              <w:spacing w:before="120" w:after="0" w:line="288" w:lineRule="auto"/>
              <w:rPr>
                <w:rFonts w:ascii="Arial" w:hAnsi="Arial"/>
                <w:sz w:val="22"/>
              </w:rPr>
            </w:pPr>
            <w:r w:rsidRPr="00767A91">
              <w:rPr>
                <w:rFonts w:ascii="Arial" w:hAnsi="Arial"/>
                <w:sz w:val="22"/>
              </w:rPr>
              <w:t>Community education about the role of assistance dogs is needed</w:t>
            </w:r>
          </w:p>
        </w:tc>
        <w:tc>
          <w:tcPr>
            <w:tcW w:w="8505" w:type="dxa"/>
            <w:tcBorders>
              <w:top w:val="nil"/>
              <w:left w:val="nil"/>
              <w:bottom w:val="nil"/>
              <w:right w:val="nil"/>
            </w:tcBorders>
            <w:shd w:val="clear" w:color="auto" w:fill="F7EEF7"/>
            <w:tcMar>
              <w:top w:w="40" w:type="dxa"/>
              <w:left w:w="60" w:type="dxa"/>
              <w:bottom w:w="40" w:type="dxa"/>
              <w:right w:w="60" w:type="dxa"/>
            </w:tcMar>
          </w:tcPr>
          <w:p w14:paraId="295CAF10" w14:textId="35DD0CC5" w:rsidR="009D1D13" w:rsidRPr="00767A91" w:rsidRDefault="009D1D13" w:rsidP="009D1D13">
            <w:pPr>
              <w:pStyle w:val="NormalWeb"/>
              <w:spacing w:before="120" w:after="0" w:line="288" w:lineRule="auto"/>
              <w:rPr>
                <w:rFonts w:ascii="Arial" w:hAnsi="Arial"/>
                <w:sz w:val="22"/>
              </w:rPr>
            </w:pPr>
            <w:r w:rsidRPr="00767A91">
              <w:rPr>
                <w:rFonts w:ascii="Arial" w:hAnsi="Arial"/>
                <w:sz w:val="22"/>
              </w:rPr>
              <w:t>“You’re trying to stay quite chilled and happy because you are representing assistance dogs and everything like that and trying to educate everyone on it but you definitely get a lot of attention.”</w:t>
            </w:r>
          </w:p>
        </w:tc>
        <w:tc>
          <w:tcPr>
            <w:tcW w:w="1190" w:type="dxa"/>
            <w:tcBorders>
              <w:top w:val="nil"/>
              <w:left w:val="nil"/>
              <w:bottom w:val="nil"/>
              <w:right w:val="nil"/>
            </w:tcBorders>
            <w:shd w:val="clear" w:color="auto" w:fill="F7EEF7"/>
          </w:tcPr>
          <w:p w14:paraId="63B4C550" w14:textId="7C3FBA5A" w:rsidR="009D1D13" w:rsidRPr="00767A91" w:rsidRDefault="009D1D13" w:rsidP="0046194D">
            <w:pPr>
              <w:pStyle w:val="NormalWeb"/>
              <w:spacing w:before="120" w:after="0" w:line="288" w:lineRule="auto"/>
              <w:jc w:val="center"/>
              <w:rPr>
                <w:rFonts w:ascii="Arial" w:hAnsi="Arial"/>
                <w:sz w:val="22"/>
              </w:rPr>
            </w:pPr>
            <w:r w:rsidRPr="00767A91">
              <w:rPr>
                <w:rFonts w:ascii="Arial" w:hAnsi="Arial"/>
                <w:sz w:val="22"/>
              </w:rPr>
              <w:t>U</w:t>
            </w:r>
          </w:p>
        </w:tc>
      </w:tr>
      <w:tr w:rsidR="009D1D13" w:rsidRPr="00767A91" w14:paraId="77243003" w14:textId="77777777" w:rsidTr="7295B865">
        <w:tc>
          <w:tcPr>
            <w:tcW w:w="4243" w:type="dxa"/>
            <w:tcBorders>
              <w:top w:val="nil"/>
              <w:left w:val="nil"/>
              <w:bottom w:val="nil"/>
              <w:right w:val="nil"/>
            </w:tcBorders>
            <w:shd w:val="clear" w:color="auto" w:fill="auto"/>
            <w:tcMar>
              <w:top w:w="40" w:type="dxa"/>
              <w:left w:w="60" w:type="dxa"/>
              <w:bottom w:w="40" w:type="dxa"/>
              <w:right w:w="60" w:type="dxa"/>
            </w:tcMar>
          </w:tcPr>
          <w:p w14:paraId="38F75F70" w14:textId="4252CFA9" w:rsidR="009D1D13" w:rsidRPr="00767A91" w:rsidRDefault="009D1D13" w:rsidP="009D1D13">
            <w:pPr>
              <w:pStyle w:val="NormalWeb"/>
              <w:spacing w:before="120" w:after="0" w:line="288" w:lineRule="auto"/>
              <w:rPr>
                <w:rFonts w:ascii="Arial" w:hAnsi="Arial"/>
                <w:sz w:val="22"/>
              </w:rPr>
            </w:pPr>
            <w:r w:rsidRPr="00767A91">
              <w:rPr>
                <w:rFonts w:ascii="Arial" w:hAnsi="Arial"/>
                <w:sz w:val="22"/>
              </w:rPr>
              <w:t>Lives of every member of the family had been changed</w:t>
            </w:r>
          </w:p>
        </w:tc>
        <w:tc>
          <w:tcPr>
            <w:tcW w:w="8505" w:type="dxa"/>
            <w:tcBorders>
              <w:top w:val="nil"/>
              <w:left w:val="nil"/>
              <w:bottom w:val="nil"/>
              <w:right w:val="nil"/>
            </w:tcBorders>
            <w:shd w:val="clear" w:color="auto" w:fill="auto"/>
            <w:tcMar>
              <w:top w:w="40" w:type="dxa"/>
              <w:left w:w="60" w:type="dxa"/>
              <w:bottom w:w="40" w:type="dxa"/>
              <w:right w:w="60" w:type="dxa"/>
            </w:tcMar>
          </w:tcPr>
          <w:p w14:paraId="05152B9A" w14:textId="5E547249" w:rsidR="009D1D13" w:rsidRPr="00767A91" w:rsidRDefault="219B08C9" w:rsidP="7295B865">
            <w:pPr>
              <w:pStyle w:val="NormalWeb"/>
              <w:spacing w:before="120" w:after="0" w:line="288" w:lineRule="auto"/>
              <w:rPr>
                <w:rFonts w:ascii="Arial" w:hAnsi="Arial"/>
                <w:sz w:val="22"/>
              </w:rPr>
            </w:pPr>
            <w:r w:rsidRPr="7295B865">
              <w:rPr>
                <w:rFonts w:ascii="Arial" w:hAnsi="Arial"/>
                <w:sz w:val="22"/>
              </w:rPr>
              <w:t xml:space="preserve">I’m so sorry for the long delay in updating you on </w:t>
            </w:r>
            <w:r w:rsidR="642D775C" w:rsidRPr="7295B865">
              <w:rPr>
                <w:rFonts w:ascii="Arial" w:hAnsi="Arial"/>
                <w:sz w:val="22"/>
              </w:rPr>
              <w:t>Child two</w:t>
            </w:r>
            <w:r w:rsidRPr="7295B865">
              <w:rPr>
                <w:rFonts w:ascii="Arial" w:hAnsi="Arial"/>
                <w:sz w:val="22"/>
              </w:rPr>
              <w:t xml:space="preserve"> and Simon. I can now report on their first month together . . . where to begin! The pictures attached are from the first day of school. </w:t>
            </w:r>
            <w:r w:rsidR="03392668" w:rsidRPr="7295B865">
              <w:rPr>
                <w:rFonts w:ascii="Arial" w:hAnsi="Arial"/>
                <w:sz w:val="22"/>
              </w:rPr>
              <w:t>Child two</w:t>
            </w:r>
            <w:r w:rsidRPr="7295B865">
              <w:rPr>
                <w:rFonts w:ascii="Arial" w:hAnsi="Arial"/>
                <w:sz w:val="22"/>
              </w:rPr>
              <w:t xml:space="preserve"> objected at first that Simon wasn’t coming to school (and Simon consistently tried to board the bus), but now he accepts that Simon stays home. So here’s a typical day for the two boys: </w:t>
            </w:r>
            <w:r w:rsidR="483AC971" w:rsidRPr="7295B865">
              <w:rPr>
                <w:rFonts w:ascii="Arial" w:hAnsi="Arial"/>
                <w:sz w:val="22"/>
              </w:rPr>
              <w:t>Child two</w:t>
            </w:r>
            <w:r w:rsidRPr="7295B865">
              <w:rPr>
                <w:rFonts w:ascii="Arial" w:hAnsi="Arial"/>
                <w:sz w:val="22"/>
              </w:rPr>
              <w:t xml:space="preserve"> wakes up, showers and dresses, then gets Simon out of the crate at 6:30am. </w:t>
            </w:r>
            <w:r w:rsidR="63097400" w:rsidRPr="7295B865">
              <w:rPr>
                <w:rFonts w:ascii="Arial" w:hAnsi="Arial"/>
                <w:sz w:val="22"/>
              </w:rPr>
              <w:t>Child two</w:t>
            </w:r>
            <w:r w:rsidRPr="7295B865">
              <w:rPr>
                <w:rFonts w:ascii="Arial" w:hAnsi="Arial"/>
                <w:sz w:val="22"/>
              </w:rPr>
              <w:t xml:space="preserve"> gets Simon fresh water, takes him to the trees, and runs him around the cul-de-sac 3 times, some point at which Simon will poop and </w:t>
            </w:r>
            <w:r w:rsidR="35A3CB62" w:rsidRPr="7295B865">
              <w:rPr>
                <w:rFonts w:ascii="Arial" w:hAnsi="Arial"/>
                <w:sz w:val="22"/>
              </w:rPr>
              <w:t>Child two</w:t>
            </w:r>
            <w:r w:rsidRPr="7295B865">
              <w:rPr>
                <w:rFonts w:ascii="Arial" w:hAnsi="Arial"/>
                <w:sz w:val="22"/>
              </w:rPr>
              <w:t xml:space="preserve"> will show Dad where to pick up. </w:t>
            </w:r>
            <w:r w:rsidR="23470A09" w:rsidRPr="7295B865">
              <w:rPr>
                <w:rFonts w:ascii="Arial" w:hAnsi="Arial"/>
                <w:sz w:val="22"/>
              </w:rPr>
              <w:t>Child two</w:t>
            </w:r>
            <w:r w:rsidRPr="7295B865">
              <w:rPr>
                <w:rFonts w:ascii="Arial" w:hAnsi="Arial"/>
                <w:sz w:val="22"/>
              </w:rPr>
              <w:t xml:space="preserve"> gets Simon breakfast, and then they eat together. </w:t>
            </w:r>
            <w:r w:rsidR="2B68969D" w:rsidRPr="7295B865">
              <w:rPr>
                <w:rFonts w:ascii="Arial" w:hAnsi="Arial"/>
                <w:sz w:val="22"/>
              </w:rPr>
              <w:t>Child two</w:t>
            </w:r>
            <w:r w:rsidRPr="7295B865">
              <w:rPr>
                <w:rFonts w:ascii="Arial" w:hAnsi="Arial"/>
                <w:sz w:val="22"/>
              </w:rPr>
              <w:t xml:space="preserve"> walks Simon out to the bus, where he hands Daddy the leash. When </w:t>
            </w:r>
            <w:r w:rsidR="5337B777" w:rsidRPr="7295B865">
              <w:rPr>
                <w:rFonts w:ascii="Arial" w:hAnsi="Arial"/>
                <w:sz w:val="22"/>
              </w:rPr>
              <w:t>Child two</w:t>
            </w:r>
            <w:r w:rsidRPr="7295B865">
              <w:rPr>
                <w:rFonts w:ascii="Arial" w:hAnsi="Arial"/>
                <w:sz w:val="22"/>
              </w:rPr>
              <w:t xml:space="preserve"> gets home, he comes straight in and checks on Simon. Simon is always on his pillow in the kitchen, and he always </w:t>
            </w:r>
            <w:r w:rsidRPr="7295B865">
              <w:rPr>
                <w:rFonts w:ascii="Arial" w:hAnsi="Arial"/>
                <w:sz w:val="22"/>
              </w:rPr>
              <w:lastRenderedPageBreak/>
              <w:t xml:space="preserve">barks ‘‘hello.’’ Every afternoon, they head off on a 2.5 mile walk to Juice Zone (one of his afternoon therapists takes them - they understand the rules for curbs and also how to behave in the Juice store). When they get back Simon pillows next to </w:t>
            </w:r>
            <w:r w:rsidR="2407502E" w:rsidRPr="7295B865">
              <w:rPr>
                <w:rFonts w:ascii="Arial" w:hAnsi="Arial"/>
                <w:sz w:val="22"/>
              </w:rPr>
              <w:t>Child two</w:t>
            </w:r>
            <w:r w:rsidRPr="7295B865">
              <w:rPr>
                <w:rFonts w:ascii="Arial" w:hAnsi="Arial"/>
                <w:sz w:val="22"/>
              </w:rPr>
              <w:t xml:space="preserve"> in the play room, and </w:t>
            </w:r>
            <w:r w:rsidR="11A8318C" w:rsidRPr="7295B865">
              <w:rPr>
                <w:rFonts w:ascii="Arial" w:hAnsi="Arial"/>
                <w:sz w:val="22"/>
              </w:rPr>
              <w:t>Child two</w:t>
            </w:r>
            <w:r w:rsidRPr="7295B865">
              <w:rPr>
                <w:rFonts w:ascii="Arial" w:hAnsi="Arial"/>
                <w:sz w:val="22"/>
              </w:rPr>
              <w:t xml:space="preserve"> does homework. Then at dinner time, </w:t>
            </w:r>
            <w:r w:rsidR="16ADFF6F" w:rsidRPr="7295B865">
              <w:rPr>
                <w:rFonts w:ascii="Arial" w:hAnsi="Arial"/>
                <w:sz w:val="22"/>
              </w:rPr>
              <w:t>Child two</w:t>
            </w:r>
            <w:r w:rsidRPr="7295B865">
              <w:rPr>
                <w:rFonts w:ascii="Arial" w:hAnsi="Arial"/>
                <w:sz w:val="22"/>
              </w:rPr>
              <w:t xml:space="preserve"> brings Simon down and gives him dinner, and he eats in the kitchen while we’re eating then pillows down. After dinner, </w:t>
            </w:r>
            <w:r w:rsidR="39C5A124" w:rsidRPr="7295B865">
              <w:rPr>
                <w:rFonts w:ascii="Arial" w:hAnsi="Arial"/>
                <w:sz w:val="22"/>
              </w:rPr>
              <w:t>Child two</w:t>
            </w:r>
            <w:r w:rsidRPr="7295B865">
              <w:rPr>
                <w:rFonts w:ascii="Arial" w:hAnsi="Arial"/>
                <w:sz w:val="22"/>
              </w:rPr>
              <w:t xml:space="preserve">, Dad, and sometimes the girls go with Simon outside and do retrieving. Then </w:t>
            </w:r>
            <w:r w:rsidR="60BD2ADD" w:rsidRPr="7295B865">
              <w:rPr>
                <w:rFonts w:ascii="Arial" w:hAnsi="Arial"/>
                <w:sz w:val="22"/>
              </w:rPr>
              <w:t>Child two</w:t>
            </w:r>
            <w:r w:rsidRPr="7295B865">
              <w:rPr>
                <w:rFonts w:ascii="Arial" w:hAnsi="Arial"/>
                <w:sz w:val="22"/>
              </w:rPr>
              <w:t xml:space="preserve"> takes Simon with him to the computer, then to his room to watch TV. At 9:30pm, about half the time </w:t>
            </w:r>
            <w:r w:rsidR="2EECB3F2" w:rsidRPr="7295B865">
              <w:rPr>
                <w:rFonts w:ascii="Arial" w:hAnsi="Arial"/>
                <w:sz w:val="22"/>
              </w:rPr>
              <w:t>Child two</w:t>
            </w:r>
            <w:r w:rsidRPr="7295B865">
              <w:rPr>
                <w:rFonts w:ascii="Arial" w:hAnsi="Arial"/>
                <w:sz w:val="22"/>
              </w:rPr>
              <w:t xml:space="preserve"> will bring Simon out of his room and indicate it’s time for ‘‘Simon sleepy time’’- which means </w:t>
            </w:r>
            <w:r w:rsidR="1A5433DD" w:rsidRPr="7295B865">
              <w:rPr>
                <w:rFonts w:ascii="Arial" w:hAnsi="Arial"/>
                <w:sz w:val="22"/>
              </w:rPr>
              <w:t>Child two</w:t>
            </w:r>
            <w:r w:rsidRPr="7295B865">
              <w:rPr>
                <w:rFonts w:ascii="Arial" w:hAnsi="Arial"/>
                <w:sz w:val="22"/>
              </w:rPr>
              <w:t xml:space="preserve"> is falling asleep, and he knows the routine is Simon in the crate. The other half the time, they both fall asleep. On the weekend, Simon goes everywhere with </w:t>
            </w:r>
            <w:r w:rsidR="54A6D250" w:rsidRPr="7295B865">
              <w:rPr>
                <w:rFonts w:ascii="Arial" w:hAnsi="Arial"/>
                <w:sz w:val="22"/>
              </w:rPr>
              <w:t>Child two</w:t>
            </w:r>
            <w:r w:rsidRPr="7295B865">
              <w:rPr>
                <w:rFonts w:ascii="Arial" w:hAnsi="Arial"/>
                <w:sz w:val="22"/>
              </w:rPr>
              <w:t>, including church, breakfast after church, Home Depot, Costco, girls’ soccer games, dinner out on Saturday, wherever we go</w:t>
            </w:r>
            <w:r w:rsidR="00EE0AA4">
              <w:rPr>
                <w:rFonts w:ascii="Arial" w:hAnsi="Arial"/>
                <w:sz w:val="22"/>
              </w:rPr>
              <w:t xml:space="preserve"> </w:t>
            </w:r>
            <w:r w:rsidRPr="7295B865">
              <w:rPr>
                <w:rFonts w:ascii="Arial" w:hAnsi="Arial"/>
                <w:sz w:val="22"/>
              </w:rPr>
              <w:t xml:space="preserve">- </w:t>
            </w:r>
            <w:r w:rsidR="2DFAEBA8" w:rsidRPr="7295B865">
              <w:rPr>
                <w:rFonts w:ascii="Arial" w:hAnsi="Arial"/>
                <w:sz w:val="22"/>
              </w:rPr>
              <w:t>Child two</w:t>
            </w:r>
            <w:r w:rsidRPr="7295B865">
              <w:rPr>
                <w:rFonts w:ascii="Arial" w:hAnsi="Arial"/>
                <w:sz w:val="22"/>
              </w:rPr>
              <w:t xml:space="preserve"> insists on it, no exceptions.</w:t>
            </w:r>
          </w:p>
        </w:tc>
        <w:tc>
          <w:tcPr>
            <w:tcW w:w="1190" w:type="dxa"/>
            <w:tcBorders>
              <w:top w:val="nil"/>
              <w:left w:val="nil"/>
              <w:bottom w:val="nil"/>
              <w:right w:val="nil"/>
            </w:tcBorders>
            <w:shd w:val="clear" w:color="auto" w:fill="auto"/>
          </w:tcPr>
          <w:p w14:paraId="1836533E" w14:textId="4A9EE247" w:rsidR="009D1D13" w:rsidRPr="00767A91" w:rsidRDefault="009D1D13" w:rsidP="0046194D">
            <w:pPr>
              <w:pStyle w:val="NormalWeb"/>
              <w:spacing w:before="120" w:after="0" w:line="288" w:lineRule="auto"/>
              <w:jc w:val="center"/>
              <w:rPr>
                <w:rFonts w:ascii="Arial" w:hAnsi="Arial"/>
                <w:sz w:val="22"/>
              </w:rPr>
            </w:pPr>
            <w:r w:rsidRPr="00767A91">
              <w:rPr>
                <w:rFonts w:ascii="Arial" w:hAnsi="Arial"/>
                <w:sz w:val="22"/>
              </w:rPr>
              <w:lastRenderedPageBreak/>
              <w:t>U</w:t>
            </w:r>
          </w:p>
        </w:tc>
      </w:tr>
    </w:tbl>
    <w:p w14:paraId="4532A95A" w14:textId="77777777" w:rsidR="00BA03EF" w:rsidRPr="00767A91" w:rsidRDefault="00BA03EF" w:rsidP="00D42AC8">
      <w:pPr>
        <w:rPr>
          <w:b/>
          <w:bCs/>
          <w:color w:val="6B2976"/>
          <w:sz w:val="44"/>
          <w:szCs w:val="26"/>
          <w:lang w:val="en-AU"/>
        </w:rPr>
      </w:pPr>
    </w:p>
    <w:p w14:paraId="576C963B" w14:textId="2781CD05" w:rsidR="00D00333" w:rsidRPr="00767A91" w:rsidRDefault="00D00333" w:rsidP="00A10021">
      <w:pPr>
        <w:rPr>
          <w:lang w:val="en-AU"/>
        </w:rPr>
      </w:pPr>
    </w:p>
    <w:sectPr w:rsidR="00D00333" w:rsidRPr="00767A91" w:rsidSect="00F02EF0">
      <w:pgSz w:w="16838" w:h="11906" w:orient="landscape" w:code="9"/>
      <w:pgMar w:top="1440" w:right="1440" w:bottom="1440" w:left="1440" w:header="73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E11B13" w14:textId="77777777" w:rsidR="00214BAA" w:rsidRDefault="00214BAA" w:rsidP="007219F1">
      <w:pPr>
        <w:spacing w:after="0" w:line="240" w:lineRule="auto"/>
      </w:pPr>
      <w:r>
        <w:separator/>
      </w:r>
    </w:p>
    <w:p w14:paraId="08D88019" w14:textId="77777777" w:rsidR="00214BAA" w:rsidRDefault="00214BAA"/>
    <w:p w14:paraId="74B6EA8A" w14:textId="77777777" w:rsidR="00214BAA" w:rsidRDefault="00214BAA"/>
    <w:p w14:paraId="28509776" w14:textId="77777777" w:rsidR="00214BAA" w:rsidRDefault="00214BAA"/>
    <w:p w14:paraId="36CF4FED" w14:textId="77777777" w:rsidR="00214BAA" w:rsidRDefault="00214BAA"/>
    <w:p w14:paraId="4A3A0A91" w14:textId="77777777" w:rsidR="00214BAA" w:rsidRDefault="00214BAA"/>
  </w:endnote>
  <w:endnote w:type="continuationSeparator" w:id="0">
    <w:p w14:paraId="319BE09B" w14:textId="77777777" w:rsidR="00214BAA" w:rsidRDefault="00214BAA" w:rsidP="007219F1">
      <w:pPr>
        <w:spacing w:after="0" w:line="240" w:lineRule="auto"/>
      </w:pPr>
      <w:r>
        <w:continuationSeparator/>
      </w:r>
    </w:p>
    <w:p w14:paraId="44046F0D" w14:textId="77777777" w:rsidR="00214BAA" w:rsidRDefault="00214BAA"/>
    <w:p w14:paraId="79253044" w14:textId="77777777" w:rsidR="00214BAA" w:rsidRDefault="00214BAA"/>
    <w:p w14:paraId="22B9AC26" w14:textId="77777777" w:rsidR="00214BAA" w:rsidRDefault="00214BAA"/>
    <w:p w14:paraId="480DE2A1" w14:textId="77777777" w:rsidR="00214BAA" w:rsidRDefault="00214BAA"/>
    <w:p w14:paraId="57BC1680" w14:textId="77777777" w:rsidR="00214BAA" w:rsidRDefault="00214BAA"/>
  </w:endnote>
  <w:endnote w:type="continuationNotice" w:id="1">
    <w:p w14:paraId="602885A8" w14:textId="77777777" w:rsidR="00214BAA" w:rsidRDefault="00214B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SMePro">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FSMe-Bold">
    <w:altName w:val="Cambria"/>
    <w:panose1 w:val="00000000000000000000"/>
    <w:charset w:val="4D"/>
    <w:family w:val="auto"/>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S Me Light">
    <w:altName w:val="Calibri"/>
    <w:charset w:val="00"/>
    <w:family w:val="auto"/>
    <w:pitch w:val="variable"/>
    <w:sig w:usb0="00000001" w:usb1="4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F41AD" w14:textId="77777777" w:rsidR="00255956" w:rsidRDefault="00255956">
    <w:pPr>
      <w:pStyle w:val="Footer"/>
    </w:pPr>
  </w:p>
  <w:p w14:paraId="43474890" w14:textId="77777777" w:rsidR="00255956" w:rsidRDefault="00255956"/>
  <w:p w14:paraId="20B7976D" w14:textId="77777777" w:rsidR="00255956" w:rsidRDefault="0025595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A44A3" w14:textId="41FB58C4" w:rsidR="00255956" w:rsidRDefault="00255956" w:rsidP="00950F57">
    <w:pPr>
      <w:pStyle w:val="Footer"/>
      <w:spacing w:after="480"/>
      <w:rPr>
        <w:sz w:val="22"/>
        <w:szCs w:val="22"/>
      </w:rPr>
    </w:pPr>
    <w:r w:rsidRPr="00FA334F">
      <w:rPr>
        <w:b/>
        <w:bCs/>
        <w:sz w:val="22"/>
        <w:szCs w:val="22"/>
      </w:rPr>
      <w:t>ndis.gov.au</w:t>
    </w:r>
    <w:r>
      <w:rPr>
        <w:sz w:val="22"/>
        <w:szCs w:val="22"/>
      </w:rPr>
      <w:tab/>
    </w:r>
    <w:r w:rsidR="00B2647E">
      <w:rPr>
        <w:sz w:val="22"/>
        <w:szCs w:val="22"/>
      </w:rPr>
      <w:t xml:space="preserve"> </w:t>
    </w:r>
    <w:r w:rsidR="002C6A44">
      <w:rPr>
        <w:sz w:val="22"/>
        <w:szCs w:val="22"/>
      </w:rPr>
      <w:t xml:space="preserve">  </w:t>
    </w:r>
    <w:r w:rsidR="00206C13">
      <w:rPr>
        <w:sz w:val="22"/>
        <w:szCs w:val="22"/>
      </w:rPr>
      <w:t>November</w:t>
    </w:r>
    <w:r w:rsidR="004E453F" w:rsidRPr="00FA334F">
      <w:rPr>
        <w:sz w:val="22"/>
        <w:szCs w:val="22"/>
      </w:rPr>
      <w:t xml:space="preserve"> </w:t>
    </w:r>
    <w:r w:rsidRPr="00FA334F">
      <w:rPr>
        <w:sz w:val="22"/>
        <w:szCs w:val="22"/>
      </w:rPr>
      <w:t>20</w:t>
    </w:r>
    <w:r w:rsidR="003E3A60">
      <w:rPr>
        <w:sz w:val="22"/>
        <w:szCs w:val="22"/>
      </w:rPr>
      <w:t>23</w:t>
    </w:r>
    <w:r w:rsidRPr="00FA334F">
      <w:rPr>
        <w:sz w:val="22"/>
        <w:szCs w:val="22"/>
      </w:rPr>
      <w:t xml:space="preserve"> | </w:t>
    </w:r>
    <w:r w:rsidR="00303C18">
      <w:rPr>
        <w:sz w:val="22"/>
        <w:szCs w:val="22"/>
      </w:rPr>
      <w:t>Lived experience</w:t>
    </w:r>
    <w:r w:rsidR="003E3A60">
      <w:rPr>
        <w:sz w:val="22"/>
        <w:szCs w:val="22"/>
      </w:rPr>
      <w:t xml:space="preserve"> of assistance dogs for people with autism </w:t>
    </w:r>
    <w:r>
      <w:rPr>
        <w:sz w:val="22"/>
        <w:szCs w:val="22"/>
      </w:rPr>
      <w:tab/>
    </w:r>
    <w:r w:rsidR="008120FA">
      <w:rPr>
        <w:sz w:val="22"/>
        <w:szCs w:val="22"/>
      </w:rPr>
      <w:fldChar w:fldCharType="begin"/>
    </w:r>
    <w:r w:rsidR="008120FA">
      <w:rPr>
        <w:sz w:val="22"/>
        <w:szCs w:val="22"/>
      </w:rPr>
      <w:instrText xml:space="preserve"> PAGE  </w:instrText>
    </w:r>
    <w:r w:rsidR="008120FA">
      <w:rPr>
        <w:sz w:val="22"/>
        <w:szCs w:val="22"/>
      </w:rPr>
      <w:fldChar w:fldCharType="separate"/>
    </w:r>
    <w:r w:rsidR="008120FA">
      <w:rPr>
        <w:noProof/>
        <w:sz w:val="22"/>
        <w:szCs w:val="22"/>
      </w:rPr>
      <w:t>1</w:t>
    </w:r>
    <w:r w:rsidR="008120FA">
      <w:rPr>
        <w:sz w:val="22"/>
        <w:szCs w:val="22"/>
      </w:rPr>
      <w:fldChar w:fldCharType="end"/>
    </w:r>
  </w:p>
  <w:p w14:paraId="24ADE2D0" w14:textId="77777777" w:rsidR="00255956" w:rsidRPr="00C27827" w:rsidRDefault="00255956" w:rsidP="00C27827">
    <w:pPr>
      <w:jc w:val="center"/>
      <w:rPr>
        <w:b/>
        <w:color w:val="FF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B5D83" w14:textId="6624A469" w:rsidR="00255956" w:rsidRPr="00DA3DDB" w:rsidRDefault="00255956" w:rsidP="00C27827">
    <w:pPr>
      <w:rPr>
        <w:b/>
        <w:color w:val="C00000"/>
      </w:rPr>
    </w:pPr>
  </w:p>
  <w:p w14:paraId="4A6F61CD" w14:textId="4ADB0039" w:rsidR="00255956" w:rsidRPr="00DA3DDB" w:rsidRDefault="00255956" w:rsidP="00C27827">
    <w:pPr>
      <w:rPr>
        <w:b/>
        <w:color w:val="C00000"/>
      </w:rPr>
    </w:pPr>
  </w:p>
  <w:p w14:paraId="2E07CF03" w14:textId="77777777" w:rsidR="00255956" w:rsidRPr="007219F1" w:rsidRDefault="00255956" w:rsidP="00FB5514">
    <w:pPr>
      <w:spacing w:after="600"/>
      <w:rPr>
        <w:rFonts w:ascii="FS Me Light" w:hAnsi="FS Me Light"/>
        <w:color w:val="5E2D73"/>
        <w:sz w:val="32"/>
        <w:szCs w:val="3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3AFB9" w14:textId="77777777" w:rsidR="008D4B76" w:rsidRDefault="008D4B76">
    <w:pPr>
      <w:pStyle w:val="Footer"/>
    </w:pPr>
  </w:p>
  <w:p w14:paraId="05E906CE" w14:textId="77777777" w:rsidR="00AA6762" w:rsidRDefault="00AA6762"/>
  <w:p w14:paraId="57B6C1F5" w14:textId="77777777" w:rsidR="00AA6762" w:rsidRDefault="00AA6762"/>
  <w:p w14:paraId="28F84C12" w14:textId="77777777" w:rsidR="00E210ED" w:rsidRDefault="00E210ED"/>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9B548" w14:textId="619D14C1" w:rsidR="00180D51" w:rsidRDefault="00323BB7" w:rsidP="00950F57">
    <w:pPr>
      <w:pStyle w:val="Footer"/>
      <w:spacing w:after="480"/>
      <w:rPr>
        <w:sz w:val="22"/>
        <w:szCs w:val="22"/>
      </w:rPr>
    </w:pPr>
    <w:r w:rsidRPr="00FA334F">
      <w:rPr>
        <w:b/>
        <w:bCs/>
        <w:sz w:val="22"/>
        <w:szCs w:val="22"/>
      </w:rPr>
      <w:t>ndis.gov.au</w:t>
    </w:r>
    <w:r w:rsidR="0023603F">
      <w:rPr>
        <w:sz w:val="22"/>
        <w:szCs w:val="22"/>
      </w:rPr>
      <w:tab/>
    </w:r>
    <w:r w:rsidR="00BD6D3E">
      <w:rPr>
        <w:sz w:val="22"/>
        <w:szCs w:val="22"/>
      </w:rPr>
      <w:t xml:space="preserve"> November</w:t>
    </w:r>
    <w:r w:rsidR="007E0DAC" w:rsidRPr="00FA334F">
      <w:rPr>
        <w:sz w:val="22"/>
        <w:szCs w:val="22"/>
      </w:rPr>
      <w:t xml:space="preserve"> 20</w:t>
    </w:r>
    <w:r w:rsidR="007E0DAC">
      <w:rPr>
        <w:sz w:val="22"/>
        <w:szCs w:val="22"/>
      </w:rPr>
      <w:t>23</w:t>
    </w:r>
    <w:r w:rsidR="007E0DAC" w:rsidRPr="00FA334F">
      <w:rPr>
        <w:sz w:val="22"/>
        <w:szCs w:val="22"/>
      </w:rPr>
      <w:t xml:space="preserve"> | </w:t>
    </w:r>
    <w:r w:rsidR="007E0DAC">
      <w:rPr>
        <w:sz w:val="22"/>
        <w:szCs w:val="22"/>
      </w:rPr>
      <w:t>Benefits of assistance dogs for people with autism</w:t>
    </w:r>
    <w:r w:rsidR="0023603F">
      <w:rPr>
        <w:sz w:val="22"/>
        <w:szCs w:val="22"/>
      </w:rPr>
      <w:tab/>
    </w:r>
    <w:r w:rsidR="004D32B5" w:rsidRPr="00FA334F">
      <w:rPr>
        <w:sz w:val="22"/>
        <w:szCs w:val="22"/>
      </w:rPr>
      <w:fldChar w:fldCharType="begin"/>
    </w:r>
    <w:r w:rsidR="004D32B5" w:rsidRPr="00FA334F">
      <w:rPr>
        <w:sz w:val="22"/>
        <w:szCs w:val="22"/>
      </w:rPr>
      <w:instrText xml:space="preserve"> PAGE   \* MERGEFORMAT </w:instrText>
    </w:r>
    <w:r w:rsidR="004D32B5" w:rsidRPr="00FA334F">
      <w:rPr>
        <w:sz w:val="22"/>
        <w:szCs w:val="22"/>
      </w:rPr>
      <w:fldChar w:fldCharType="separate"/>
    </w:r>
    <w:r w:rsidR="006F570C">
      <w:rPr>
        <w:noProof/>
        <w:sz w:val="22"/>
        <w:szCs w:val="22"/>
      </w:rPr>
      <w:t>5</w:t>
    </w:r>
    <w:r w:rsidR="004D32B5" w:rsidRPr="00FA334F">
      <w:rPr>
        <w:sz w:val="22"/>
        <w:szCs w:val="22"/>
      </w:rPr>
      <w:fldChar w:fldCharType="end"/>
    </w:r>
  </w:p>
  <w:p w14:paraId="78CC92B7" w14:textId="6DBF349E" w:rsidR="00E210ED" w:rsidRDefault="00E210ED" w:rsidP="00C65AF6">
    <w:pPr>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8F670" w14:textId="77777777" w:rsidR="00C27827" w:rsidRPr="00DA3DDB" w:rsidRDefault="00C27827" w:rsidP="00C27827">
    <w:pPr>
      <w:rPr>
        <w:b/>
        <w:color w:val="C00000"/>
      </w:rPr>
    </w:pPr>
  </w:p>
  <w:p w14:paraId="68E30DF0" w14:textId="77777777" w:rsidR="00C27827" w:rsidRPr="00DA3DDB" w:rsidRDefault="00C27827" w:rsidP="00C27827">
    <w:pPr>
      <w:rPr>
        <w:b/>
        <w:color w:val="C00000"/>
      </w:rPr>
    </w:pPr>
    <w:r w:rsidRPr="00DA3DDB">
      <w:rPr>
        <w:b/>
        <w:color w:val="C00000"/>
      </w:rPr>
      <w:t>OFFICIAL, OFFICIAL: SENSITIVE, or UNOFFICIAL</w:t>
    </w:r>
  </w:p>
  <w:p w14:paraId="699A95B7" w14:textId="77777777" w:rsidR="007219F1" w:rsidRPr="007219F1" w:rsidRDefault="007219F1" w:rsidP="00FB5514">
    <w:pPr>
      <w:spacing w:after="600"/>
      <w:rPr>
        <w:rFonts w:ascii="FS Me Light" w:hAnsi="FS Me Light"/>
        <w:color w:val="5E2D73"/>
        <w:sz w:val="32"/>
        <w:szCs w:val="3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DF7A6E" w14:textId="77777777" w:rsidR="00214BAA" w:rsidRDefault="00214BAA" w:rsidP="007219F1">
      <w:pPr>
        <w:spacing w:after="0" w:line="240" w:lineRule="auto"/>
      </w:pPr>
      <w:r>
        <w:separator/>
      </w:r>
    </w:p>
    <w:p w14:paraId="7668C0E6" w14:textId="77777777" w:rsidR="00214BAA" w:rsidRDefault="00214BAA"/>
    <w:p w14:paraId="2BBD29F9" w14:textId="77777777" w:rsidR="00214BAA" w:rsidRDefault="00214BAA"/>
    <w:p w14:paraId="12FFF706" w14:textId="77777777" w:rsidR="00214BAA" w:rsidRDefault="00214BAA"/>
    <w:p w14:paraId="00B45230" w14:textId="77777777" w:rsidR="00214BAA" w:rsidRDefault="00214BAA"/>
    <w:p w14:paraId="20C1A6F9" w14:textId="77777777" w:rsidR="00214BAA" w:rsidRDefault="00214BAA"/>
  </w:footnote>
  <w:footnote w:type="continuationSeparator" w:id="0">
    <w:p w14:paraId="7577D7B0" w14:textId="77777777" w:rsidR="00214BAA" w:rsidRDefault="00214BAA" w:rsidP="007219F1">
      <w:pPr>
        <w:spacing w:after="0" w:line="240" w:lineRule="auto"/>
      </w:pPr>
      <w:r>
        <w:continuationSeparator/>
      </w:r>
    </w:p>
    <w:p w14:paraId="119A7CDE" w14:textId="77777777" w:rsidR="00214BAA" w:rsidRDefault="00214BAA"/>
    <w:p w14:paraId="6EB502EC" w14:textId="77777777" w:rsidR="00214BAA" w:rsidRDefault="00214BAA"/>
    <w:p w14:paraId="313E135E" w14:textId="77777777" w:rsidR="00214BAA" w:rsidRDefault="00214BAA"/>
    <w:p w14:paraId="3579CBE6" w14:textId="77777777" w:rsidR="00214BAA" w:rsidRDefault="00214BAA"/>
    <w:p w14:paraId="1C900CBA" w14:textId="77777777" w:rsidR="00214BAA" w:rsidRDefault="00214BAA"/>
  </w:footnote>
  <w:footnote w:type="continuationNotice" w:id="1">
    <w:p w14:paraId="37ECB888" w14:textId="77777777" w:rsidR="00214BAA" w:rsidRDefault="00214B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B38A4" w14:textId="77777777" w:rsidR="00255956" w:rsidRDefault="00255956">
    <w:pPr>
      <w:pStyle w:val="Header"/>
    </w:pPr>
  </w:p>
  <w:p w14:paraId="2798BE87" w14:textId="77777777" w:rsidR="00255956" w:rsidRDefault="00255956"/>
  <w:p w14:paraId="29D1F771" w14:textId="77777777" w:rsidR="00255956" w:rsidRDefault="0025595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8DC0A" w14:textId="52B261BD" w:rsidR="00255956" w:rsidRPr="000777E4" w:rsidRDefault="00255956" w:rsidP="00C27827">
    <w:pPr>
      <w:jc w:val="center"/>
      <w:rPr>
        <w:b/>
        <w:color w:val="C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424AE" w14:textId="30207531" w:rsidR="00255956" w:rsidRPr="00C27827" w:rsidRDefault="00E25E72" w:rsidP="00C27827">
    <w:pPr>
      <w:jc w:val="center"/>
      <w:rPr>
        <w:b/>
        <w:color w:val="FF0000"/>
      </w:rPr>
    </w:pPr>
    <w:r w:rsidRPr="00081223">
      <w:rPr>
        <w:noProof/>
        <w:color w:val="C00000"/>
        <w:lang w:val="en-AU" w:eastAsia="en-AU"/>
      </w:rPr>
      <w:drawing>
        <wp:anchor distT="0" distB="0" distL="114300" distR="114300" simplePos="0" relativeHeight="251658240" behindDoc="1" locked="0" layoutInCell="1" allowOverlap="1" wp14:anchorId="7A292302" wp14:editId="6FFB6BE2">
          <wp:simplePos x="0" y="0"/>
          <wp:positionH relativeFrom="column">
            <wp:posOffset>-466090</wp:posOffset>
          </wp:positionH>
          <wp:positionV relativeFrom="paragraph">
            <wp:posOffset>-906145</wp:posOffset>
          </wp:positionV>
          <wp:extent cx="7181850" cy="10111949"/>
          <wp:effectExtent l="0" t="0" r="0" b="3810"/>
          <wp:wrapNone/>
          <wp:docPr id="4" name="Picture 4" title="Purple background">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 Report cover curve.png"/>
                  <pic:cNvPicPr/>
                </pic:nvPicPr>
                <pic:blipFill>
                  <a:blip r:embed="rId1">
                    <a:extLst>
                      <a:ext uri="{28A0092B-C50C-407E-A947-70E740481C1C}">
                        <a14:useLocalDpi xmlns:a14="http://schemas.microsoft.com/office/drawing/2010/main" val="0"/>
                      </a:ext>
                    </a:extLst>
                  </a:blip>
                  <a:stretch>
                    <a:fillRect/>
                  </a:stretch>
                </pic:blipFill>
                <pic:spPr>
                  <a:xfrm>
                    <a:off x="0" y="0"/>
                    <a:ext cx="7181850" cy="10111949"/>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E42D2" w14:textId="77777777" w:rsidR="008D4B76" w:rsidRDefault="008D4B76">
    <w:pPr>
      <w:pStyle w:val="Header"/>
    </w:pPr>
  </w:p>
  <w:p w14:paraId="41462CE2" w14:textId="77777777" w:rsidR="00AA6762" w:rsidRDefault="00AA6762"/>
  <w:p w14:paraId="3C34B597" w14:textId="77777777" w:rsidR="00AA6762" w:rsidRDefault="00AA6762"/>
  <w:p w14:paraId="40BCF280" w14:textId="77777777" w:rsidR="00E210ED" w:rsidRDefault="00E210ED"/>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88646" w14:textId="346EE38D" w:rsidR="00E210ED" w:rsidRDefault="00E210ED" w:rsidP="00C65AF6">
    <w:pPr>
      <w:jc w:val="center"/>
    </w:pPr>
  </w:p>
</w:hdr>
</file>

<file path=word/intelligence2.xml><?xml version="1.0" encoding="utf-8"?>
<int2:intelligence xmlns:int2="http://schemas.microsoft.com/office/intelligence/2020/intelligence" xmlns:oel="http://schemas.microsoft.com/office/2019/extlst">
  <int2:observations>
    <int2:textHash int2:hashCode="XSUiEPxXFZ9tOg" int2:id="3XRWDj1T">
      <int2:state int2:value="Rejected" int2:type="AugLoop_Text_Critique"/>
    </int2:textHash>
    <int2:textHash int2:hashCode="hN6B5b8f/AaH/i" int2:id="DTPCjY74">
      <int2:state int2:value="Rejected" int2:type="AugLoop_Text_Critique"/>
    </int2:textHash>
    <int2:textHash int2:hashCode="v3jXqOAVqWKVSe" int2:id="c1VdLZNn">
      <int2:state int2:value="Rejected" int2:type="AugLoop_Text_Critique"/>
    </int2:textHash>
    <int2:textHash int2:hashCode="PLZtS9B8ew8ND3" int2:id="paQYI3VV">
      <int2:state int2:value="Rejected" int2:type="AugLoop_Text_Critique"/>
    </int2:textHash>
    <int2:textHash int2:hashCode="/rBDe6vi0fRERP" int2:id="xticg2Z4">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21D3B"/>
    <w:multiLevelType w:val="hybridMultilevel"/>
    <w:tmpl w:val="350C9D3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2A74D3B"/>
    <w:multiLevelType w:val="hybridMultilevel"/>
    <w:tmpl w:val="B2145E44"/>
    <w:lvl w:ilvl="0" w:tplc="C3A4F9D8">
      <w:start w:val="1"/>
      <w:numFmt w:val="lowerRoman"/>
      <w:lvlText w:val="%1."/>
      <w:lvlJc w:val="left"/>
      <w:pPr>
        <w:ind w:left="720" w:hanging="360"/>
      </w:pPr>
      <w:rPr>
        <w:rFonts w:ascii="Arial" w:eastAsia="Times New Roman" w:hAnsi="Arial" w:cs="Arial"/>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DC1578"/>
    <w:multiLevelType w:val="hybridMultilevel"/>
    <w:tmpl w:val="5D0E7DC2"/>
    <w:lvl w:ilvl="0" w:tplc="0C09001B">
      <w:start w:val="1"/>
      <w:numFmt w:val="lowerRoman"/>
      <w:lvlText w:val="%1."/>
      <w:lvlJc w:val="right"/>
      <w:pPr>
        <w:ind w:left="720" w:hanging="360"/>
      </w:pPr>
      <w:rPr>
        <w:rFonts w:hint="default"/>
        <w:color w:val="6A2875"/>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3F46E36"/>
    <w:multiLevelType w:val="hybridMultilevel"/>
    <w:tmpl w:val="A8265F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49647A1"/>
    <w:multiLevelType w:val="hybridMultilevel"/>
    <w:tmpl w:val="432A2764"/>
    <w:lvl w:ilvl="0" w:tplc="DE6455BA">
      <w:start w:val="1"/>
      <w:numFmt w:val="bullet"/>
      <w:pStyle w:val="tablelistbullet"/>
      <w:lvlText w:val=""/>
      <w:lvlJc w:val="left"/>
      <w:pPr>
        <w:ind w:left="720" w:hanging="360"/>
      </w:pPr>
      <w:rPr>
        <w:rFonts w:ascii="Symbol" w:hAnsi="Symbol" w:hint="default"/>
        <w:color w:val="6A2875"/>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51D7B63"/>
    <w:multiLevelType w:val="hybridMultilevel"/>
    <w:tmpl w:val="3D4A9A98"/>
    <w:lvl w:ilvl="0" w:tplc="532AF2B8">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75F1867"/>
    <w:multiLevelType w:val="hybridMultilevel"/>
    <w:tmpl w:val="B98CC6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B3C6000"/>
    <w:multiLevelType w:val="hybridMultilevel"/>
    <w:tmpl w:val="7B1A03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0A31EE9"/>
    <w:multiLevelType w:val="hybridMultilevel"/>
    <w:tmpl w:val="2EF4BF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34D517F6"/>
    <w:multiLevelType w:val="hybridMultilevel"/>
    <w:tmpl w:val="D0AC1712"/>
    <w:lvl w:ilvl="0" w:tplc="0C090001">
      <w:start w:val="1"/>
      <w:numFmt w:val="bullet"/>
      <w:lvlText w:val=""/>
      <w:lvlJc w:val="left"/>
      <w:pPr>
        <w:ind w:left="473" w:hanging="360"/>
      </w:pPr>
      <w:rPr>
        <w:rFonts w:ascii="Symbol" w:hAnsi="Symbol" w:hint="default"/>
      </w:rPr>
    </w:lvl>
    <w:lvl w:ilvl="1" w:tplc="0C090003" w:tentative="1">
      <w:start w:val="1"/>
      <w:numFmt w:val="bullet"/>
      <w:lvlText w:val="o"/>
      <w:lvlJc w:val="left"/>
      <w:pPr>
        <w:ind w:left="1193" w:hanging="360"/>
      </w:pPr>
      <w:rPr>
        <w:rFonts w:ascii="Courier New" w:hAnsi="Courier New" w:cs="Courier New" w:hint="default"/>
      </w:rPr>
    </w:lvl>
    <w:lvl w:ilvl="2" w:tplc="0C090005" w:tentative="1">
      <w:start w:val="1"/>
      <w:numFmt w:val="bullet"/>
      <w:lvlText w:val=""/>
      <w:lvlJc w:val="left"/>
      <w:pPr>
        <w:ind w:left="1913" w:hanging="360"/>
      </w:pPr>
      <w:rPr>
        <w:rFonts w:ascii="Wingdings" w:hAnsi="Wingdings" w:hint="default"/>
      </w:rPr>
    </w:lvl>
    <w:lvl w:ilvl="3" w:tplc="0C090001" w:tentative="1">
      <w:start w:val="1"/>
      <w:numFmt w:val="bullet"/>
      <w:lvlText w:val=""/>
      <w:lvlJc w:val="left"/>
      <w:pPr>
        <w:ind w:left="2633" w:hanging="360"/>
      </w:pPr>
      <w:rPr>
        <w:rFonts w:ascii="Symbol" w:hAnsi="Symbol" w:hint="default"/>
      </w:rPr>
    </w:lvl>
    <w:lvl w:ilvl="4" w:tplc="0C090003" w:tentative="1">
      <w:start w:val="1"/>
      <w:numFmt w:val="bullet"/>
      <w:lvlText w:val="o"/>
      <w:lvlJc w:val="left"/>
      <w:pPr>
        <w:ind w:left="3353" w:hanging="360"/>
      </w:pPr>
      <w:rPr>
        <w:rFonts w:ascii="Courier New" w:hAnsi="Courier New" w:cs="Courier New" w:hint="default"/>
      </w:rPr>
    </w:lvl>
    <w:lvl w:ilvl="5" w:tplc="0C090005" w:tentative="1">
      <w:start w:val="1"/>
      <w:numFmt w:val="bullet"/>
      <w:lvlText w:val=""/>
      <w:lvlJc w:val="left"/>
      <w:pPr>
        <w:ind w:left="4073" w:hanging="360"/>
      </w:pPr>
      <w:rPr>
        <w:rFonts w:ascii="Wingdings" w:hAnsi="Wingdings" w:hint="default"/>
      </w:rPr>
    </w:lvl>
    <w:lvl w:ilvl="6" w:tplc="0C090001" w:tentative="1">
      <w:start w:val="1"/>
      <w:numFmt w:val="bullet"/>
      <w:lvlText w:val=""/>
      <w:lvlJc w:val="left"/>
      <w:pPr>
        <w:ind w:left="4793" w:hanging="360"/>
      </w:pPr>
      <w:rPr>
        <w:rFonts w:ascii="Symbol" w:hAnsi="Symbol" w:hint="default"/>
      </w:rPr>
    </w:lvl>
    <w:lvl w:ilvl="7" w:tplc="0C090003" w:tentative="1">
      <w:start w:val="1"/>
      <w:numFmt w:val="bullet"/>
      <w:lvlText w:val="o"/>
      <w:lvlJc w:val="left"/>
      <w:pPr>
        <w:ind w:left="5513" w:hanging="360"/>
      </w:pPr>
      <w:rPr>
        <w:rFonts w:ascii="Courier New" w:hAnsi="Courier New" w:cs="Courier New" w:hint="default"/>
      </w:rPr>
    </w:lvl>
    <w:lvl w:ilvl="8" w:tplc="0C090005" w:tentative="1">
      <w:start w:val="1"/>
      <w:numFmt w:val="bullet"/>
      <w:lvlText w:val=""/>
      <w:lvlJc w:val="left"/>
      <w:pPr>
        <w:ind w:left="6233" w:hanging="360"/>
      </w:pPr>
      <w:rPr>
        <w:rFonts w:ascii="Wingdings" w:hAnsi="Wingdings" w:hint="default"/>
      </w:rPr>
    </w:lvl>
  </w:abstractNum>
  <w:abstractNum w:abstractNumId="10" w15:restartNumberingAfterBreak="0">
    <w:nsid w:val="35DF5DF9"/>
    <w:multiLevelType w:val="hybridMultilevel"/>
    <w:tmpl w:val="8EDC2A3A"/>
    <w:lvl w:ilvl="0" w:tplc="DE6455BA">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8210B2F"/>
    <w:multiLevelType w:val="multilevel"/>
    <w:tmpl w:val="BFA48C92"/>
    <w:lvl w:ilvl="0">
      <w:start w:val="2"/>
      <w:numFmt w:val="decimal"/>
      <w:pStyle w:val="Heading2"/>
      <w:lvlText w:val="%1."/>
      <w:lvlJc w:val="left"/>
      <w:pPr>
        <w:ind w:left="1080" w:hanging="720"/>
      </w:pPr>
      <w:rPr>
        <w:rFonts w:hint="default"/>
        <w:color w:val="6A2875"/>
      </w:rPr>
    </w:lvl>
    <w:lvl w:ilvl="1">
      <w:start w:val="1"/>
      <w:numFmt w:val="decimal"/>
      <w:pStyle w:val="Heading3"/>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2" w15:restartNumberingAfterBreak="0">
    <w:nsid w:val="506C0FE2"/>
    <w:multiLevelType w:val="hybridMultilevel"/>
    <w:tmpl w:val="2A58C5A6"/>
    <w:lvl w:ilvl="0" w:tplc="411EB0AC">
      <w:start w:val="1"/>
      <w:numFmt w:val="decimal"/>
      <w:lvlText w:val="%1."/>
      <w:lvlJc w:val="left"/>
      <w:pPr>
        <w:ind w:left="720" w:hanging="360"/>
      </w:pPr>
      <w:rPr>
        <w:rFonts w:hint="default"/>
        <w:color w:val="6A2875"/>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57B1B2A"/>
    <w:multiLevelType w:val="hybridMultilevel"/>
    <w:tmpl w:val="7E8059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9A26521"/>
    <w:multiLevelType w:val="hybridMultilevel"/>
    <w:tmpl w:val="C1C06162"/>
    <w:lvl w:ilvl="0" w:tplc="421C8CE6">
      <w:start w:val="1"/>
      <w:numFmt w:val="decimal"/>
      <w:lvlText w:val="%1."/>
      <w:lvlJc w:val="left"/>
      <w:pPr>
        <w:ind w:left="3600" w:hanging="360"/>
      </w:pPr>
      <w:rPr>
        <w:rFonts w:hint="default"/>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5" w15:restartNumberingAfterBreak="0">
    <w:nsid w:val="657C1B99"/>
    <w:multiLevelType w:val="multilevel"/>
    <w:tmpl w:val="5A865CE2"/>
    <w:lvl w:ilvl="0">
      <w:start w:val="1"/>
      <w:numFmt w:val="decimal"/>
      <w:lvlText w:val="%1."/>
      <w:lvlJc w:val="left"/>
      <w:pPr>
        <w:ind w:left="72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880" w:hanging="144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680" w:hanging="2160"/>
      </w:pPr>
      <w:rPr>
        <w:rFonts w:hint="default"/>
      </w:rPr>
    </w:lvl>
    <w:lvl w:ilvl="8">
      <w:start w:val="1"/>
      <w:numFmt w:val="decimal"/>
      <w:isLgl/>
      <w:lvlText w:val="%1.%2.%3.%4.%5.%6.%7.%8.%9"/>
      <w:lvlJc w:val="left"/>
      <w:pPr>
        <w:ind w:left="5400" w:hanging="2520"/>
      </w:pPr>
      <w:rPr>
        <w:rFonts w:hint="default"/>
      </w:rPr>
    </w:lvl>
  </w:abstractNum>
  <w:abstractNum w:abstractNumId="16" w15:restartNumberingAfterBreak="0">
    <w:nsid w:val="67562DEF"/>
    <w:multiLevelType w:val="multilevel"/>
    <w:tmpl w:val="E9088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D884131"/>
    <w:multiLevelType w:val="hybridMultilevel"/>
    <w:tmpl w:val="FEEE74B8"/>
    <w:lvl w:ilvl="0" w:tplc="0C090001">
      <w:start w:val="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A555AA5"/>
    <w:multiLevelType w:val="hybridMultilevel"/>
    <w:tmpl w:val="4AB8E34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7B7A3A63"/>
    <w:multiLevelType w:val="hybridMultilevel"/>
    <w:tmpl w:val="519C38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69227574">
    <w:abstractNumId w:val="10"/>
  </w:num>
  <w:num w:numId="2" w16cid:durableId="1575042642">
    <w:abstractNumId w:val="14"/>
  </w:num>
  <w:num w:numId="3" w16cid:durableId="698551943">
    <w:abstractNumId w:val="5"/>
  </w:num>
  <w:num w:numId="4" w16cid:durableId="832186541">
    <w:abstractNumId w:val="11"/>
  </w:num>
  <w:num w:numId="5" w16cid:durableId="925919049">
    <w:abstractNumId w:val="6"/>
  </w:num>
  <w:num w:numId="6" w16cid:durableId="294216154">
    <w:abstractNumId w:val="12"/>
  </w:num>
  <w:num w:numId="7" w16cid:durableId="577206534">
    <w:abstractNumId w:val="2"/>
  </w:num>
  <w:num w:numId="8" w16cid:durableId="1876918030">
    <w:abstractNumId w:val="1"/>
  </w:num>
  <w:num w:numId="9" w16cid:durableId="954337014">
    <w:abstractNumId w:val="4"/>
  </w:num>
  <w:num w:numId="10" w16cid:durableId="720788470">
    <w:abstractNumId w:val="17"/>
  </w:num>
  <w:num w:numId="11" w16cid:durableId="295570520">
    <w:abstractNumId w:val="15"/>
  </w:num>
  <w:num w:numId="12" w16cid:durableId="322319507">
    <w:abstractNumId w:val="16"/>
  </w:num>
  <w:num w:numId="13" w16cid:durableId="742214293">
    <w:abstractNumId w:val="19"/>
  </w:num>
  <w:num w:numId="14" w16cid:durableId="700713128">
    <w:abstractNumId w:val="3"/>
  </w:num>
  <w:num w:numId="15" w16cid:durableId="1684018387">
    <w:abstractNumId w:val="0"/>
  </w:num>
  <w:num w:numId="16" w16cid:durableId="1010448249">
    <w:abstractNumId w:val="13"/>
  </w:num>
  <w:num w:numId="17" w16cid:durableId="666860713">
    <w:abstractNumId w:val="8"/>
  </w:num>
  <w:num w:numId="18" w16cid:durableId="46338565">
    <w:abstractNumId w:val="18"/>
  </w:num>
  <w:num w:numId="19" w16cid:durableId="1819685231">
    <w:abstractNumId w:val="7"/>
  </w:num>
  <w:num w:numId="20" w16cid:durableId="146507958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Arial&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afrfsvd2x2talewswxvrf55d5p5d0zz00z9&quot;&gt;AD endnote&lt;record-ids&gt;&lt;item&gt;1&lt;/item&gt;&lt;item&gt;2&lt;/item&gt;&lt;item&gt;3&lt;/item&gt;&lt;item&gt;9&lt;/item&gt;&lt;item&gt;10&lt;/item&gt;&lt;item&gt;13&lt;/item&gt;&lt;item&gt;17&lt;/item&gt;&lt;item&gt;27&lt;/item&gt;&lt;item&gt;28&lt;/item&gt;&lt;item&gt;29&lt;/item&gt;&lt;item&gt;30&lt;/item&gt;&lt;item&gt;31&lt;/item&gt;&lt;item&gt;33&lt;/item&gt;&lt;item&gt;34&lt;/item&gt;&lt;item&gt;35&lt;/item&gt;&lt;item&gt;36&lt;/item&gt;&lt;item&gt;37&lt;/item&gt;&lt;item&gt;38&lt;/item&gt;&lt;item&gt;39&lt;/item&gt;&lt;item&gt;41&lt;/item&gt;&lt;item&gt;43&lt;/item&gt;&lt;/record-ids&gt;&lt;/item&gt;&lt;/Libraries&gt;"/>
  </w:docVars>
  <w:rsids>
    <w:rsidRoot w:val="00AB5DE9"/>
    <w:rsid w:val="000018F4"/>
    <w:rsid w:val="00001BDF"/>
    <w:rsid w:val="00002C6E"/>
    <w:rsid w:val="00004287"/>
    <w:rsid w:val="00005686"/>
    <w:rsid w:val="0000656D"/>
    <w:rsid w:val="000118A6"/>
    <w:rsid w:val="00012E0A"/>
    <w:rsid w:val="0001426C"/>
    <w:rsid w:val="0001595B"/>
    <w:rsid w:val="000160E5"/>
    <w:rsid w:val="00017E47"/>
    <w:rsid w:val="000278E2"/>
    <w:rsid w:val="000333F2"/>
    <w:rsid w:val="00035D51"/>
    <w:rsid w:val="000433C0"/>
    <w:rsid w:val="00043F9E"/>
    <w:rsid w:val="000444F7"/>
    <w:rsid w:val="000458A1"/>
    <w:rsid w:val="00045E5B"/>
    <w:rsid w:val="00046B06"/>
    <w:rsid w:val="00050F9C"/>
    <w:rsid w:val="00052188"/>
    <w:rsid w:val="00052FC1"/>
    <w:rsid w:val="00054891"/>
    <w:rsid w:val="00060268"/>
    <w:rsid w:val="000606C5"/>
    <w:rsid w:val="00062EB0"/>
    <w:rsid w:val="00074897"/>
    <w:rsid w:val="0007558D"/>
    <w:rsid w:val="000777E4"/>
    <w:rsid w:val="000814FF"/>
    <w:rsid w:val="00092049"/>
    <w:rsid w:val="00097F65"/>
    <w:rsid w:val="000A1F3D"/>
    <w:rsid w:val="000A287A"/>
    <w:rsid w:val="000A4F80"/>
    <w:rsid w:val="000A62A1"/>
    <w:rsid w:val="000A69BD"/>
    <w:rsid w:val="000B073C"/>
    <w:rsid w:val="000B521B"/>
    <w:rsid w:val="000B5288"/>
    <w:rsid w:val="000B5B8E"/>
    <w:rsid w:val="000B72AE"/>
    <w:rsid w:val="000B7A8D"/>
    <w:rsid w:val="000B7ED3"/>
    <w:rsid w:val="000C1901"/>
    <w:rsid w:val="000C1C89"/>
    <w:rsid w:val="000C281E"/>
    <w:rsid w:val="000C532E"/>
    <w:rsid w:val="000D3F48"/>
    <w:rsid w:val="000D5383"/>
    <w:rsid w:val="000D7FD9"/>
    <w:rsid w:val="000E06DC"/>
    <w:rsid w:val="000E0760"/>
    <w:rsid w:val="000E0868"/>
    <w:rsid w:val="000E0C0E"/>
    <w:rsid w:val="000E2349"/>
    <w:rsid w:val="000F04EA"/>
    <w:rsid w:val="000F30CD"/>
    <w:rsid w:val="000F3E65"/>
    <w:rsid w:val="00101CB2"/>
    <w:rsid w:val="00106624"/>
    <w:rsid w:val="00111264"/>
    <w:rsid w:val="00111677"/>
    <w:rsid w:val="00112407"/>
    <w:rsid w:val="0011289A"/>
    <w:rsid w:val="001139AF"/>
    <w:rsid w:val="00114C91"/>
    <w:rsid w:val="00115EB5"/>
    <w:rsid w:val="0011630E"/>
    <w:rsid w:val="001247A8"/>
    <w:rsid w:val="00124DAF"/>
    <w:rsid w:val="001301D1"/>
    <w:rsid w:val="00133E50"/>
    <w:rsid w:val="00137BF0"/>
    <w:rsid w:val="001414EC"/>
    <w:rsid w:val="0014207A"/>
    <w:rsid w:val="0014236E"/>
    <w:rsid w:val="0014507D"/>
    <w:rsid w:val="00145EF9"/>
    <w:rsid w:val="00147072"/>
    <w:rsid w:val="00147825"/>
    <w:rsid w:val="001543EE"/>
    <w:rsid w:val="0015449A"/>
    <w:rsid w:val="00155F87"/>
    <w:rsid w:val="0015768F"/>
    <w:rsid w:val="00160ECA"/>
    <w:rsid w:val="00162DCF"/>
    <w:rsid w:val="00165C17"/>
    <w:rsid w:val="001665A1"/>
    <w:rsid w:val="001733FC"/>
    <w:rsid w:val="001809B3"/>
    <w:rsid w:val="00180D51"/>
    <w:rsid w:val="00182F9D"/>
    <w:rsid w:val="00185325"/>
    <w:rsid w:val="00185B15"/>
    <w:rsid w:val="0018667B"/>
    <w:rsid w:val="00187EA6"/>
    <w:rsid w:val="0019215A"/>
    <w:rsid w:val="001940E7"/>
    <w:rsid w:val="00194F8D"/>
    <w:rsid w:val="00197647"/>
    <w:rsid w:val="001A15AB"/>
    <w:rsid w:val="001A1A48"/>
    <w:rsid w:val="001A313B"/>
    <w:rsid w:val="001A4C7C"/>
    <w:rsid w:val="001A5FAA"/>
    <w:rsid w:val="001A77A4"/>
    <w:rsid w:val="001B0FB6"/>
    <w:rsid w:val="001B20FD"/>
    <w:rsid w:val="001B293E"/>
    <w:rsid w:val="001C111E"/>
    <w:rsid w:val="001C13AC"/>
    <w:rsid w:val="001C5901"/>
    <w:rsid w:val="001D03AC"/>
    <w:rsid w:val="001D17B5"/>
    <w:rsid w:val="001D1AD7"/>
    <w:rsid w:val="001D2A40"/>
    <w:rsid w:val="001D549F"/>
    <w:rsid w:val="001D655F"/>
    <w:rsid w:val="001E13AE"/>
    <w:rsid w:val="001E1450"/>
    <w:rsid w:val="001E4BF7"/>
    <w:rsid w:val="001E5D0E"/>
    <w:rsid w:val="001E630D"/>
    <w:rsid w:val="001E6C90"/>
    <w:rsid w:val="001E7A02"/>
    <w:rsid w:val="001F02E6"/>
    <w:rsid w:val="001F23EE"/>
    <w:rsid w:val="001F7688"/>
    <w:rsid w:val="002039CF"/>
    <w:rsid w:val="00206757"/>
    <w:rsid w:val="00206C13"/>
    <w:rsid w:val="00207C59"/>
    <w:rsid w:val="0021091D"/>
    <w:rsid w:val="00212ED8"/>
    <w:rsid w:val="00213B46"/>
    <w:rsid w:val="00214BAA"/>
    <w:rsid w:val="002156D3"/>
    <w:rsid w:val="00215CAA"/>
    <w:rsid w:val="00216700"/>
    <w:rsid w:val="00216956"/>
    <w:rsid w:val="00221A85"/>
    <w:rsid w:val="00221EDB"/>
    <w:rsid w:val="002241C0"/>
    <w:rsid w:val="002257C2"/>
    <w:rsid w:val="00225C5B"/>
    <w:rsid w:val="00231DAB"/>
    <w:rsid w:val="002321EA"/>
    <w:rsid w:val="0023603F"/>
    <w:rsid w:val="00242567"/>
    <w:rsid w:val="00245031"/>
    <w:rsid w:val="00247411"/>
    <w:rsid w:val="00252919"/>
    <w:rsid w:val="00255956"/>
    <w:rsid w:val="00260D57"/>
    <w:rsid w:val="002638A0"/>
    <w:rsid w:val="00264390"/>
    <w:rsid w:val="00266D5C"/>
    <w:rsid w:val="00270316"/>
    <w:rsid w:val="00275BD9"/>
    <w:rsid w:val="00276B65"/>
    <w:rsid w:val="002775C2"/>
    <w:rsid w:val="0028491A"/>
    <w:rsid w:val="00285190"/>
    <w:rsid w:val="0029171D"/>
    <w:rsid w:val="0029524A"/>
    <w:rsid w:val="00297E63"/>
    <w:rsid w:val="002A3750"/>
    <w:rsid w:val="002A52F4"/>
    <w:rsid w:val="002A5D0C"/>
    <w:rsid w:val="002A6844"/>
    <w:rsid w:val="002A69F1"/>
    <w:rsid w:val="002A7F7E"/>
    <w:rsid w:val="002B08AD"/>
    <w:rsid w:val="002C09A3"/>
    <w:rsid w:val="002C4F49"/>
    <w:rsid w:val="002C6A44"/>
    <w:rsid w:val="002D4B81"/>
    <w:rsid w:val="002D5D44"/>
    <w:rsid w:val="002D7738"/>
    <w:rsid w:val="002E3907"/>
    <w:rsid w:val="002E6D5F"/>
    <w:rsid w:val="002F1A4F"/>
    <w:rsid w:val="002F3B94"/>
    <w:rsid w:val="00303C18"/>
    <w:rsid w:val="00313CAD"/>
    <w:rsid w:val="00317560"/>
    <w:rsid w:val="003229F9"/>
    <w:rsid w:val="00323BB7"/>
    <w:rsid w:val="00324C8E"/>
    <w:rsid w:val="00332D67"/>
    <w:rsid w:val="00335BF2"/>
    <w:rsid w:val="0033653B"/>
    <w:rsid w:val="0034137C"/>
    <w:rsid w:val="0034406E"/>
    <w:rsid w:val="00344BC2"/>
    <w:rsid w:val="00346B68"/>
    <w:rsid w:val="003510AF"/>
    <w:rsid w:val="00351148"/>
    <w:rsid w:val="00351BE2"/>
    <w:rsid w:val="00352A04"/>
    <w:rsid w:val="003537FA"/>
    <w:rsid w:val="00355001"/>
    <w:rsid w:val="003551C4"/>
    <w:rsid w:val="003554D6"/>
    <w:rsid w:val="00355999"/>
    <w:rsid w:val="00357CF9"/>
    <w:rsid w:val="003608C9"/>
    <w:rsid w:val="003622D9"/>
    <w:rsid w:val="0036311C"/>
    <w:rsid w:val="00363885"/>
    <w:rsid w:val="0036499F"/>
    <w:rsid w:val="003651C1"/>
    <w:rsid w:val="00365342"/>
    <w:rsid w:val="00366DB5"/>
    <w:rsid w:val="00367C5B"/>
    <w:rsid w:val="003703BB"/>
    <w:rsid w:val="00372032"/>
    <w:rsid w:val="0037230E"/>
    <w:rsid w:val="00372DA8"/>
    <w:rsid w:val="0037338F"/>
    <w:rsid w:val="003762D7"/>
    <w:rsid w:val="0037645F"/>
    <w:rsid w:val="0039012A"/>
    <w:rsid w:val="00391E60"/>
    <w:rsid w:val="003968EB"/>
    <w:rsid w:val="0039756B"/>
    <w:rsid w:val="003A189A"/>
    <w:rsid w:val="003A60EF"/>
    <w:rsid w:val="003A7A93"/>
    <w:rsid w:val="003B2045"/>
    <w:rsid w:val="003B260A"/>
    <w:rsid w:val="003B2BB8"/>
    <w:rsid w:val="003B3F1F"/>
    <w:rsid w:val="003B65D8"/>
    <w:rsid w:val="003B6CF2"/>
    <w:rsid w:val="003C0AF6"/>
    <w:rsid w:val="003C2150"/>
    <w:rsid w:val="003C2BCF"/>
    <w:rsid w:val="003C2C96"/>
    <w:rsid w:val="003C3CC3"/>
    <w:rsid w:val="003C3D9B"/>
    <w:rsid w:val="003C4351"/>
    <w:rsid w:val="003D34FF"/>
    <w:rsid w:val="003D4664"/>
    <w:rsid w:val="003D6B92"/>
    <w:rsid w:val="003E0997"/>
    <w:rsid w:val="003E3A60"/>
    <w:rsid w:val="003E6188"/>
    <w:rsid w:val="003E73E3"/>
    <w:rsid w:val="003F16F8"/>
    <w:rsid w:val="003F2A07"/>
    <w:rsid w:val="003F5D33"/>
    <w:rsid w:val="003F6C1B"/>
    <w:rsid w:val="003F6ED7"/>
    <w:rsid w:val="003F7130"/>
    <w:rsid w:val="0040062A"/>
    <w:rsid w:val="0040228C"/>
    <w:rsid w:val="00404142"/>
    <w:rsid w:val="00405B7C"/>
    <w:rsid w:val="0040603C"/>
    <w:rsid w:val="0040616D"/>
    <w:rsid w:val="00407189"/>
    <w:rsid w:val="00410945"/>
    <w:rsid w:val="0041506F"/>
    <w:rsid w:val="00422ECB"/>
    <w:rsid w:val="00423B55"/>
    <w:rsid w:val="00424DB2"/>
    <w:rsid w:val="004267AB"/>
    <w:rsid w:val="004306E2"/>
    <w:rsid w:val="0043508E"/>
    <w:rsid w:val="00437E39"/>
    <w:rsid w:val="00444819"/>
    <w:rsid w:val="0045084B"/>
    <w:rsid w:val="004513A8"/>
    <w:rsid w:val="00453C81"/>
    <w:rsid w:val="00455438"/>
    <w:rsid w:val="0046194D"/>
    <w:rsid w:val="00462B9D"/>
    <w:rsid w:val="004636D8"/>
    <w:rsid w:val="0046756D"/>
    <w:rsid w:val="0047130C"/>
    <w:rsid w:val="00474B47"/>
    <w:rsid w:val="00474FB4"/>
    <w:rsid w:val="004763C0"/>
    <w:rsid w:val="0048002C"/>
    <w:rsid w:val="004861C3"/>
    <w:rsid w:val="0048623A"/>
    <w:rsid w:val="004876FD"/>
    <w:rsid w:val="0049074A"/>
    <w:rsid w:val="00490850"/>
    <w:rsid w:val="00490AAF"/>
    <w:rsid w:val="00491606"/>
    <w:rsid w:val="00496BC0"/>
    <w:rsid w:val="004974A9"/>
    <w:rsid w:val="004A4B26"/>
    <w:rsid w:val="004A5E9C"/>
    <w:rsid w:val="004A6853"/>
    <w:rsid w:val="004A7DBA"/>
    <w:rsid w:val="004B2FB8"/>
    <w:rsid w:val="004B54CA"/>
    <w:rsid w:val="004B6B67"/>
    <w:rsid w:val="004C076F"/>
    <w:rsid w:val="004C1D05"/>
    <w:rsid w:val="004C2D9C"/>
    <w:rsid w:val="004C3DF0"/>
    <w:rsid w:val="004C4B5E"/>
    <w:rsid w:val="004C5122"/>
    <w:rsid w:val="004C6273"/>
    <w:rsid w:val="004C6415"/>
    <w:rsid w:val="004C6C08"/>
    <w:rsid w:val="004D0A73"/>
    <w:rsid w:val="004D0B29"/>
    <w:rsid w:val="004D32B5"/>
    <w:rsid w:val="004D369E"/>
    <w:rsid w:val="004D5F55"/>
    <w:rsid w:val="004D77DD"/>
    <w:rsid w:val="004E1291"/>
    <w:rsid w:val="004E31DB"/>
    <w:rsid w:val="004E35BA"/>
    <w:rsid w:val="004E453F"/>
    <w:rsid w:val="004E461E"/>
    <w:rsid w:val="004E494F"/>
    <w:rsid w:val="004E5CBF"/>
    <w:rsid w:val="004E6C17"/>
    <w:rsid w:val="004E6C6B"/>
    <w:rsid w:val="004F1B9C"/>
    <w:rsid w:val="004F68C6"/>
    <w:rsid w:val="004F7F40"/>
    <w:rsid w:val="0050239E"/>
    <w:rsid w:val="005024EA"/>
    <w:rsid w:val="00502805"/>
    <w:rsid w:val="005038BE"/>
    <w:rsid w:val="00504699"/>
    <w:rsid w:val="00504924"/>
    <w:rsid w:val="005050C4"/>
    <w:rsid w:val="005065A1"/>
    <w:rsid w:val="005067E7"/>
    <w:rsid w:val="00510107"/>
    <w:rsid w:val="00512E3E"/>
    <w:rsid w:val="00513FA0"/>
    <w:rsid w:val="0051554C"/>
    <w:rsid w:val="00515AB6"/>
    <w:rsid w:val="005162D9"/>
    <w:rsid w:val="005228B0"/>
    <w:rsid w:val="00523006"/>
    <w:rsid w:val="00525B81"/>
    <w:rsid w:val="005279F9"/>
    <w:rsid w:val="00531E4B"/>
    <w:rsid w:val="00531E92"/>
    <w:rsid w:val="0053217A"/>
    <w:rsid w:val="005339B9"/>
    <w:rsid w:val="005362A9"/>
    <w:rsid w:val="0054322A"/>
    <w:rsid w:val="00543AA6"/>
    <w:rsid w:val="0054440E"/>
    <w:rsid w:val="00545482"/>
    <w:rsid w:val="00550F81"/>
    <w:rsid w:val="005518A7"/>
    <w:rsid w:val="0055492D"/>
    <w:rsid w:val="00554F31"/>
    <w:rsid w:val="0056189D"/>
    <w:rsid w:val="00561C0B"/>
    <w:rsid w:val="00562845"/>
    <w:rsid w:val="005706C1"/>
    <w:rsid w:val="0057440F"/>
    <w:rsid w:val="00576162"/>
    <w:rsid w:val="00580174"/>
    <w:rsid w:val="00581981"/>
    <w:rsid w:val="00582294"/>
    <w:rsid w:val="0058316B"/>
    <w:rsid w:val="0058472D"/>
    <w:rsid w:val="00584F76"/>
    <w:rsid w:val="00585B83"/>
    <w:rsid w:val="005938B8"/>
    <w:rsid w:val="00593C73"/>
    <w:rsid w:val="0059419E"/>
    <w:rsid w:val="00594ACB"/>
    <w:rsid w:val="00595A30"/>
    <w:rsid w:val="005975CA"/>
    <w:rsid w:val="005A0B5E"/>
    <w:rsid w:val="005A1743"/>
    <w:rsid w:val="005A2A6D"/>
    <w:rsid w:val="005A3316"/>
    <w:rsid w:val="005A4D8D"/>
    <w:rsid w:val="005A6312"/>
    <w:rsid w:val="005A7FC6"/>
    <w:rsid w:val="005B675E"/>
    <w:rsid w:val="005B737A"/>
    <w:rsid w:val="005C3AA9"/>
    <w:rsid w:val="005C4549"/>
    <w:rsid w:val="005C463C"/>
    <w:rsid w:val="005C51F0"/>
    <w:rsid w:val="005D2F77"/>
    <w:rsid w:val="005E34FE"/>
    <w:rsid w:val="005E6785"/>
    <w:rsid w:val="005E6962"/>
    <w:rsid w:val="005E72E7"/>
    <w:rsid w:val="005F0F56"/>
    <w:rsid w:val="005F1EF0"/>
    <w:rsid w:val="005F2A6E"/>
    <w:rsid w:val="0060339F"/>
    <w:rsid w:val="00603FEB"/>
    <w:rsid w:val="006046F9"/>
    <w:rsid w:val="006055AD"/>
    <w:rsid w:val="00605C4A"/>
    <w:rsid w:val="006131A5"/>
    <w:rsid w:val="006140E2"/>
    <w:rsid w:val="0061417B"/>
    <w:rsid w:val="0061528C"/>
    <w:rsid w:val="006156EB"/>
    <w:rsid w:val="006159C3"/>
    <w:rsid w:val="00616530"/>
    <w:rsid w:val="00617744"/>
    <w:rsid w:val="00617A64"/>
    <w:rsid w:val="00622D24"/>
    <w:rsid w:val="006243CB"/>
    <w:rsid w:val="006249FA"/>
    <w:rsid w:val="00632912"/>
    <w:rsid w:val="0063313D"/>
    <w:rsid w:val="00633BCA"/>
    <w:rsid w:val="00635B4E"/>
    <w:rsid w:val="00635DEC"/>
    <w:rsid w:val="00635E44"/>
    <w:rsid w:val="00644D93"/>
    <w:rsid w:val="00646CAE"/>
    <w:rsid w:val="0065486B"/>
    <w:rsid w:val="00656EDF"/>
    <w:rsid w:val="00660D50"/>
    <w:rsid w:val="00664B8B"/>
    <w:rsid w:val="006676D8"/>
    <w:rsid w:val="00667F5D"/>
    <w:rsid w:val="006765FF"/>
    <w:rsid w:val="00676664"/>
    <w:rsid w:val="00676B68"/>
    <w:rsid w:val="00676DB8"/>
    <w:rsid w:val="00683992"/>
    <w:rsid w:val="00687D9F"/>
    <w:rsid w:val="00691176"/>
    <w:rsid w:val="00691FEA"/>
    <w:rsid w:val="006927F7"/>
    <w:rsid w:val="00692D89"/>
    <w:rsid w:val="00693EFC"/>
    <w:rsid w:val="00697C31"/>
    <w:rsid w:val="006A0458"/>
    <w:rsid w:val="006A1411"/>
    <w:rsid w:val="006A4069"/>
    <w:rsid w:val="006A4CE7"/>
    <w:rsid w:val="006A52CE"/>
    <w:rsid w:val="006A5C1C"/>
    <w:rsid w:val="006A761F"/>
    <w:rsid w:val="006B0BF5"/>
    <w:rsid w:val="006B2241"/>
    <w:rsid w:val="006B456D"/>
    <w:rsid w:val="006B46AA"/>
    <w:rsid w:val="006B46BC"/>
    <w:rsid w:val="006B7321"/>
    <w:rsid w:val="006C02D0"/>
    <w:rsid w:val="006C141C"/>
    <w:rsid w:val="006C2B5B"/>
    <w:rsid w:val="006C4DFA"/>
    <w:rsid w:val="006C5F94"/>
    <w:rsid w:val="006D3181"/>
    <w:rsid w:val="006D340B"/>
    <w:rsid w:val="006D4636"/>
    <w:rsid w:val="006D7AC2"/>
    <w:rsid w:val="006E042A"/>
    <w:rsid w:val="006E0706"/>
    <w:rsid w:val="006E2793"/>
    <w:rsid w:val="006E3151"/>
    <w:rsid w:val="006E45DC"/>
    <w:rsid w:val="006E4F36"/>
    <w:rsid w:val="006E734B"/>
    <w:rsid w:val="006F2528"/>
    <w:rsid w:val="006F4C50"/>
    <w:rsid w:val="006F570C"/>
    <w:rsid w:val="006F6F3C"/>
    <w:rsid w:val="006F71DB"/>
    <w:rsid w:val="006F74CA"/>
    <w:rsid w:val="007015F4"/>
    <w:rsid w:val="00702494"/>
    <w:rsid w:val="00704624"/>
    <w:rsid w:val="007058CB"/>
    <w:rsid w:val="00705E58"/>
    <w:rsid w:val="00705FA6"/>
    <w:rsid w:val="00707899"/>
    <w:rsid w:val="00711E69"/>
    <w:rsid w:val="007131EA"/>
    <w:rsid w:val="0071534C"/>
    <w:rsid w:val="00715798"/>
    <w:rsid w:val="00715F88"/>
    <w:rsid w:val="00720C0D"/>
    <w:rsid w:val="0072135A"/>
    <w:rsid w:val="007219F1"/>
    <w:rsid w:val="00724736"/>
    <w:rsid w:val="0072693E"/>
    <w:rsid w:val="007328D9"/>
    <w:rsid w:val="0073461D"/>
    <w:rsid w:val="007426EB"/>
    <w:rsid w:val="00745A6F"/>
    <w:rsid w:val="00745E1B"/>
    <w:rsid w:val="00746862"/>
    <w:rsid w:val="007526DD"/>
    <w:rsid w:val="00755237"/>
    <w:rsid w:val="00756356"/>
    <w:rsid w:val="007612D1"/>
    <w:rsid w:val="0076548C"/>
    <w:rsid w:val="0076631B"/>
    <w:rsid w:val="007670A0"/>
    <w:rsid w:val="00767A91"/>
    <w:rsid w:val="00771D1D"/>
    <w:rsid w:val="00777F83"/>
    <w:rsid w:val="00784C2F"/>
    <w:rsid w:val="00785261"/>
    <w:rsid w:val="00790018"/>
    <w:rsid w:val="007908CF"/>
    <w:rsid w:val="00791B0F"/>
    <w:rsid w:val="007A2767"/>
    <w:rsid w:val="007A3691"/>
    <w:rsid w:val="007A47B3"/>
    <w:rsid w:val="007A4CF4"/>
    <w:rsid w:val="007B0256"/>
    <w:rsid w:val="007B14A9"/>
    <w:rsid w:val="007B2B1B"/>
    <w:rsid w:val="007B67C4"/>
    <w:rsid w:val="007C3E28"/>
    <w:rsid w:val="007C709F"/>
    <w:rsid w:val="007C7F71"/>
    <w:rsid w:val="007D03E9"/>
    <w:rsid w:val="007D20C1"/>
    <w:rsid w:val="007D2CE8"/>
    <w:rsid w:val="007D3850"/>
    <w:rsid w:val="007D6B83"/>
    <w:rsid w:val="007D7F2C"/>
    <w:rsid w:val="007E0DAC"/>
    <w:rsid w:val="007E0E35"/>
    <w:rsid w:val="007E10B2"/>
    <w:rsid w:val="007E2CD7"/>
    <w:rsid w:val="007E39BA"/>
    <w:rsid w:val="007F3549"/>
    <w:rsid w:val="007F5252"/>
    <w:rsid w:val="007F5FB5"/>
    <w:rsid w:val="007F6C84"/>
    <w:rsid w:val="008016F7"/>
    <w:rsid w:val="00802C0A"/>
    <w:rsid w:val="00802E4B"/>
    <w:rsid w:val="00804115"/>
    <w:rsid w:val="008052E2"/>
    <w:rsid w:val="008108FB"/>
    <w:rsid w:val="00811804"/>
    <w:rsid w:val="008120FA"/>
    <w:rsid w:val="00814639"/>
    <w:rsid w:val="008153CB"/>
    <w:rsid w:val="00816209"/>
    <w:rsid w:val="00817F22"/>
    <w:rsid w:val="00822856"/>
    <w:rsid w:val="008230A4"/>
    <w:rsid w:val="00824749"/>
    <w:rsid w:val="00827C81"/>
    <w:rsid w:val="00831139"/>
    <w:rsid w:val="00832067"/>
    <w:rsid w:val="00832B8C"/>
    <w:rsid w:val="00835348"/>
    <w:rsid w:val="00835BD4"/>
    <w:rsid w:val="008375C8"/>
    <w:rsid w:val="00837769"/>
    <w:rsid w:val="00842236"/>
    <w:rsid w:val="00844A0A"/>
    <w:rsid w:val="0084614F"/>
    <w:rsid w:val="008465D9"/>
    <w:rsid w:val="00855208"/>
    <w:rsid w:val="008552C4"/>
    <w:rsid w:val="00862DB1"/>
    <w:rsid w:val="00863188"/>
    <w:rsid w:val="008634E1"/>
    <w:rsid w:val="00863578"/>
    <w:rsid w:val="00863DFD"/>
    <w:rsid w:val="008701FB"/>
    <w:rsid w:val="00871592"/>
    <w:rsid w:val="00873EB9"/>
    <w:rsid w:val="00875234"/>
    <w:rsid w:val="008753A7"/>
    <w:rsid w:val="0087624B"/>
    <w:rsid w:val="008777BC"/>
    <w:rsid w:val="00877DAA"/>
    <w:rsid w:val="0088174E"/>
    <w:rsid w:val="0088324F"/>
    <w:rsid w:val="00885663"/>
    <w:rsid w:val="0088615E"/>
    <w:rsid w:val="00887867"/>
    <w:rsid w:val="00887991"/>
    <w:rsid w:val="008907E7"/>
    <w:rsid w:val="00891575"/>
    <w:rsid w:val="00892126"/>
    <w:rsid w:val="0089281B"/>
    <w:rsid w:val="00893AA4"/>
    <w:rsid w:val="008957C8"/>
    <w:rsid w:val="008A5135"/>
    <w:rsid w:val="008A7A0B"/>
    <w:rsid w:val="008B06B0"/>
    <w:rsid w:val="008B1398"/>
    <w:rsid w:val="008B29C4"/>
    <w:rsid w:val="008B306E"/>
    <w:rsid w:val="008B4744"/>
    <w:rsid w:val="008B482F"/>
    <w:rsid w:val="008B4C5B"/>
    <w:rsid w:val="008B588D"/>
    <w:rsid w:val="008B731C"/>
    <w:rsid w:val="008C1E39"/>
    <w:rsid w:val="008C3196"/>
    <w:rsid w:val="008C405D"/>
    <w:rsid w:val="008D187A"/>
    <w:rsid w:val="008D1A99"/>
    <w:rsid w:val="008D4B76"/>
    <w:rsid w:val="008D51EB"/>
    <w:rsid w:val="008D68A2"/>
    <w:rsid w:val="008D6C8B"/>
    <w:rsid w:val="008D7DA0"/>
    <w:rsid w:val="008E0901"/>
    <w:rsid w:val="008E0DC1"/>
    <w:rsid w:val="008E1475"/>
    <w:rsid w:val="008E2CD7"/>
    <w:rsid w:val="008E3303"/>
    <w:rsid w:val="008E3864"/>
    <w:rsid w:val="008E54D4"/>
    <w:rsid w:val="008E5AD2"/>
    <w:rsid w:val="008F123F"/>
    <w:rsid w:val="008F20BC"/>
    <w:rsid w:val="008F5208"/>
    <w:rsid w:val="009038F7"/>
    <w:rsid w:val="00905783"/>
    <w:rsid w:val="00905CAD"/>
    <w:rsid w:val="00906020"/>
    <w:rsid w:val="00906C18"/>
    <w:rsid w:val="00907127"/>
    <w:rsid w:val="0091128F"/>
    <w:rsid w:val="00912089"/>
    <w:rsid w:val="0091456F"/>
    <w:rsid w:val="00914EB6"/>
    <w:rsid w:val="0091695F"/>
    <w:rsid w:val="00917CCD"/>
    <w:rsid w:val="009225F0"/>
    <w:rsid w:val="00923827"/>
    <w:rsid w:val="00923ED2"/>
    <w:rsid w:val="00930ACC"/>
    <w:rsid w:val="0093180C"/>
    <w:rsid w:val="00932243"/>
    <w:rsid w:val="009346FA"/>
    <w:rsid w:val="009400D9"/>
    <w:rsid w:val="00942A94"/>
    <w:rsid w:val="0095016B"/>
    <w:rsid w:val="00950452"/>
    <w:rsid w:val="00950F57"/>
    <w:rsid w:val="00952E84"/>
    <w:rsid w:val="009542EE"/>
    <w:rsid w:val="009551DC"/>
    <w:rsid w:val="00956A34"/>
    <w:rsid w:val="00961E25"/>
    <w:rsid w:val="009634A9"/>
    <w:rsid w:val="00963BD2"/>
    <w:rsid w:val="00965AE1"/>
    <w:rsid w:val="00966E6E"/>
    <w:rsid w:val="00972D47"/>
    <w:rsid w:val="00972D85"/>
    <w:rsid w:val="009740E8"/>
    <w:rsid w:val="00975F13"/>
    <w:rsid w:val="00980B8C"/>
    <w:rsid w:val="00980CE0"/>
    <w:rsid w:val="00981659"/>
    <w:rsid w:val="0098185E"/>
    <w:rsid w:val="00983C4B"/>
    <w:rsid w:val="0098422E"/>
    <w:rsid w:val="00985BA4"/>
    <w:rsid w:val="009863AE"/>
    <w:rsid w:val="009867BE"/>
    <w:rsid w:val="00986847"/>
    <w:rsid w:val="00986FAC"/>
    <w:rsid w:val="00987184"/>
    <w:rsid w:val="00991517"/>
    <w:rsid w:val="00991A3A"/>
    <w:rsid w:val="00992A9E"/>
    <w:rsid w:val="0099444E"/>
    <w:rsid w:val="00995CEB"/>
    <w:rsid w:val="009A005F"/>
    <w:rsid w:val="009A07E7"/>
    <w:rsid w:val="009A11B2"/>
    <w:rsid w:val="009A23D6"/>
    <w:rsid w:val="009A7B37"/>
    <w:rsid w:val="009A7BE6"/>
    <w:rsid w:val="009B3BBE"/>
    <w:rsid w:val="009B43DE"/>
    <w:rsid w:val="009B5D72"/>
    <w:rsid w:val="009B6C94"/>
    <w:rsid w:val="009B7023"/>
    <w:rsid w:val="009C1BBC"/>
    <w:rsid w:val="009C5F90"/>
    <w:rsid w:val="009C74AB"/>
    <w:rsid w:val="009D078C"/>
    <w:rsid w:val="009D1D13"/>
    <w:rsid w:val="009D4339"/>
    <w:rsid w:val="009D44A6"/>
    <w:rsid w:val="009D44EE"/>
    <w:rsid w:val="009D4E01"/>
    <w:rsid w:val="009E075D"/>
    <w:rsid w:val="009E107F"/>
    <w:rsid w:val="009E3D1D"/>
    <w:rsid w:val="009F2A0B"/>
    <w:rsid w:val="009F4293"/>
    <w:rsid w:val="009F5EF8"/>
    <w:rsid w:val="009F6189"/>
    <w:rsid w:val="00A041FE"/>
    <w:rsid w:val="00A04659"/>
    <w:rsid w:val="00A10021"/>
    <w:rsid w:val="00A11325"/>
    <w:rsid w:val="00A1152C"/>
    <w:rsid w:val="00A164E7"/>
    <w:rsid w:val="00A168CE"/>
    <w:rsid w:val="00A17077"/>
    <w:rsid w:val="00A20B24"/>
    <w:rsid w:val="00A21351"/>
    <w:rsid w:val="00A224FC"/>
    <w:rsid w:val="00A24404"/>
    <w:rsid w:val="00A24E3E"/>
    <w:rsid w:val="00A25D11"/>
    <w:rsid w:val="00A25F99"/>
    <w:rsid w:val="00A27386"/>
    <w:rsid w:val="00A30FEC"/>
    <w:rsid w:val="00A322D1"/>
    <w:rsid w:val="00A345E1"/>
    <w:rsid w:val="00A41AAA"/>
    <w:rsid w:val="00A44954"/>
    <w:rsid w:val="00A45125"/>
    <w:rsid w:val="00A45EE7"/>
    <w:rsid w:val="00A46B49"/>
    <w:rsid w:val="00A47174"/>
    <w:rsid w:val="00A53361"/>
    <w:rsid w:val="00A5397E"/>
    <w:rsid w:val="00A541CD"/>
    <w:rsid w:val="00A60762"/>
    <w:rsid w:val="00A60D00"/>
    <w:rsid w:val="00A60F99"/>
    <w:rsid w:val="00A614F2"/>
    <w:rsid w:val="00A6347B"/>
    <w:rsid w:val="00A63C5B"/>
    <w:rsid w:val="00A65173"/>
    <w:rsid w:val="00A6543E"/>
    <w:rsid w:val="00A67F06"/>
    <w:rsid w:val="00A7134C"/>
    <w:rsid w:val="00A72AF0"/>
    <w:rsid w:val="00A86B01"/>
    <w:rsid w:val="00A915C7"/>
    <w:rsid w:val="00A91ECC"/>
    <w:rsid w:val="00A923B2"/>
    <w:rsid w:val="00A932B8"/>
    <w:rsid w:val="00AA0E0F"/>
    <w:rsid w:val="00AA16DE"/>
    <w:rsid w:val="00AA1BEE"/>
    <w:rsid w:val="00AA36BA"/>
    <w:rsid w:val="00AA6762"/>
    <w:rsid w:val="00AA6DAF"/>
    <w:rsid w:val="00AB0671"/>
    <w:rsid w:val="00AB1797"/>
    <w:rsid w:val="00AB4018"/>
    <w:rsid w:val="00AB490D"/>
    <w:rsid w:val="00AB5DE9"/>
    <w:rsid w:val="00AB699F"/>
    <w:rsid w:val="00AC1A53"/>
    <w:rsid w:val="00AC43D3"/>
    <w:rsid w:val="00AC649D"/>
    <w:rsid w:val="00AC6C9D"/>
    <w:rsid w:val="00AD2853"/>
    <w:rsid w:val="00AD4C69"/>
    <w:rsid w:val="00AE22CC"/>
    <w:rsid w:val="00AE2C22"/>
    <w:rsid w:val="00AE6B1F"/>
    <w:rsid w:val="00AE6E14"/>
    <w:rsid w:val="00AF12C4"/>
    <w:rsid w:val="00AF3390"/>
    <w:rsid w:val="00AF4953"/>
    <w:rsid w:val="00AF6619"/>
    <w:rsid w:val="00B00E20"/>
    <w:rsid w:val="00B019A0"/>
    <w:rsid w:val="00B058B6"/>
    <w:rsid w:val="00B06C8C"/>
    <w:rsid w:val="00B078E1"/>
    <w:rsid w:val="00B1295A"/>
    <w:rsid w:val="00B15586"/>
    <w:rsid w:val="00B17189"/>
    <w:rsid w:val="00B17ABC"/>
    <w:rsid w:val="00B23BDB"/>
    <w:rsid w:val="00B26316"/>
    <w:rsid w:val="00B2647E"/>
    <w:rsid w:val="00B33CDD"/>
    <w:rsid w:val="00B356D9"/>
    <w:rsid w:val="00B3693D"/>
    <w:rsid w:val="00B36F39"/>
    <w:rsid w:val="00B43347"/>
    <w:rsid w:val="00B437D1"/>
    <w:rsid w:val="00B44427"/>
    <w:rsid w:val="00B459B3"/>
    <w:rsid w:val="00B462D1"/>
    <w:rsid w:val="00B526BF"/>
    <w:rsid w:val="00B534DA"/>
    <w:rsid w:val="00B5398D"/>
    <w:rsid w:val="00B5564B"/>
    <w:rsid w:val="00B557EB"/>
    <w:rsid w:val="00B55C42"/>
    <w:rsid w:val="00B55C9E"/>
    <w:rsid w:val="00B565C5"/>
    <w:rsid w:val="00B5732B"/>
    <w:rsid w:val="00B6084C"/>
    <w:rsid w:val="00B6744A"/>
    <w:rsid w:val="00B714A4"/>
    <w:rsid w:val="00B73110"/>
    <w:rsid w:val="00B73DA2"/>
    <w:rsid w:val="00B80A4D"/>
    <w:rsid w:val="00B86B56"/>
    <w:rsid w:val="00B87060"/>
    <w:rsid w:val="00B90E01"/>
    <w:rsid w:val="00B92B11"/>
    <w:rsid w:val="00B96577"/>
    <w:rsid w:val="00B97A26"/>
    <w:rsid w:val="00BA0179"/>
    <w:rsid w:val="00BA03EF"/>
    <w:rsid w:val="00BA2907"/>
    <w:rsid w:val="00BA2DB9"/>
    <w:rsid w:val="00BA56DD"/>
    <w:rsid w:val="00BA79DD"/>
    <w:rsid w:val="00BB07F6"/>
    <w:rsid w:val="00BB10C7"/>
    <w:rsid w:val="00BB2877"/>
    <w:rsid w:val="00BB443D"/>
    <w:rsid w:val="00BB45DC"/>
    <w:rsid w:val="00BB5D2A"/>
    <w:rsid w:val="00BB7090"/>
    <w:rsid w:val="00BC20DF"/>
    <w:rsid w:val="00BC3A6A"/>
    <w:rsid w:val="00BC4A70"/>
    <w:rsid w:val="00BC4BDC"/>
    <w:rsid w:val="00BC6580"/>
    <w:rsid w:val="00BC718C"/>
    <w:rsid w:val="00BD1E0B"/>
    <w:rsid w:val="00BD355E"/>
    <w:rsid w:val="00BD49EB"/>
    <w:rsid w:val="00BD4CC5"/>
    <w:rsid w:val="00BD6772"/>
    <w:rsid w:val="00BD6D3E"/>
    <w:rsid w:val="00BD7514"/>
    <w:rsid w:val="00BE10DA"/>
    <w:rsid w:val="00BE18BC"/>
    <w:rsid w:val="00BE2639"/>
    <w:rsid w:val="00BE2814"/>
    <w:rsid w:val="00BE3973"/>
    <w:rsid w:val="00BE632A"/>
    <w:rsid w:val="00BE7148"/>
    <w:rsid w:val="00BF1DB2"/>
    <w:rsid w:val="00C018B1"/>
    <w:rsid w:val="00C030BD"/>
    <w:rsid w:val="00C037EA"/>
    <w:rsid w:val="00C04DC5"/>
    <w:rsid w:val="00C1041F"/>
    <w:rsid w:val="00C107E1"/>
    <w:rsid w:val="00C11D42"/>
    <w:rsid w:val="00C12BE9"/>
    <w:rsid w:val="00C210AC"/>
    <w:rsid w:val="00C2273A"/>
    <w:rsid w:val="00C22A9C"/>
    <w:rsid w:val="00C22B01"/>
    <w:rsid w:val="00C25146"/>
    <w:rsid w:val="00C25934"/>
    <w:rsid w:val="00C261FE"/>
    <w:rsid w:val="00C27827"/>
    <w:rsid w:val="00C30393"/>
    <w:rsid w:val="00C303C0"/>
    <w:rsid w:val="00C33D2F"/>
    <w:rsid w:val="00C35B71"/>
    <w:rsid w:val="00C409EB"/>
    <w:rsid w:val="00C4443F"/>
    <w:rsid w:val="00C45F83"/>
    <w:rsid w:val="00C5047D"/>
    <w:rsid w:val="00C54247"/>
    <w:rsid w:val="00C54B33"/>
    <w:rsid w:val="00C600E7"/>
    <w:rsid w:val="00C60164"/>
    <w:rsid w:val="00C617AA"/>
    <w:rsid w:val="00C62482"/>
    <w:rsid w:val="00C6355A"/>
    <w:rsid w:val="00C65AF6"/>
    <w:rsid w:val="00C76CD6"/>
    <w:rsid w:val="00C76DA2"/>
    <w:rsid w:val="00C77E43"/>
    <w:rsid w:val="00C80799"/>
    <w:rsid w:val="00C80FEE"/>
    <w:rsid w:val="00C83844"/>
    <w:rsid w:val="00C840C2"/>
    <w:rsid w:val="00C84B03"/>
    <w:rsid w:val="00C855C3"/>
    <w:rsid w:val="00C90410"/>
    <w:rsid w:val="00C92BCB"/>
    <w:rsid w:val="00C97EB7"/>
    <w:rsid w:val="00CA351E"/>
    <w:rsid w:val="00CA40EA"/>
    <w:rsid w:val="00CB019D"/>
    <w:rsid w:val="00CB1059"/>
    <w:rsid w:val="00CB156A"/>
    <w:rsid w:val="00CB1672"/>
    <w:rsid w:val="00CB2835"/>
    <w:rsid w:val="00CB2FF6"/>
    <w:rsid w:val="00CB58D9"/>
    <w:rsid w:val="00CB74D8"/>
    <w:rsid w:val="00CC136C"/>
    <w:rsid w:val="00CC344D"/>
    <w:rsid w:val="00CC36E9"/>
    <w:rsid w:val="00CC530E"/>
    <w:rsid w:val="00CD3108"/>
    <w:rsid w:val="00CD3DF5"/>
    <w:rsid w:val="00CD4BB2"/>
    <w:rsid w:val="00CD5468"/>
    <w:rsid w:val="00CD56D6"/>
    <w:rsid w:val="00CD671E"/>
    <w:rsid w:val="00CD7C13"/>
    <w:rsid w:val="00CE659B"/>
    <w:rsid w:val="00CE6E5C"/>
    <w:rsid w:val="00CE720A"/>
    <w:rsid w:val="00CF16F8"/>
    <w:rsid w:val="00CF5951"/>
    <w:rsid w:val="00CF74D3"/>
    <w:rsid w:val="00D00333"/>
    <w:rsid w:val="00D035A5"/>
    <w:rsid w:val="00D0474A"/>
    <w:rsid w:val="00D0577A"/>
    <w:rsid w:val="00D05D92"/>
    <w:rsid w:val="00D109A5"/>
    <w:rsid w:val="00D110E2"/>
    <w:rsid w:val="00D11AFE"/>
    <w:rsid w:val="00D162D9"/>
    <w:rsid w:val="00D236C6"/>
    <w:rsid w:val="00D24266"/>
    <w:rsid w:val="00D303A1"/>
    <w:rsid w:val="00D3138D"/>
    <w:rsid w:val="00D3204A"/>
    <w:rsid w:val="00D3430C"/>
    <w:rsid w:val="00D36BCE"/>
    <w:rsid w:val="00D36D36"/>
    <w:rsid w:val="00D373C5"/>
    <w:rsid w:val="00D37FB4"/>
    <w:rsid w:val="00D4239F"/>
    <w:rsid w:val="00D42AC8"/>
    <w:rsid w:val="00D43A7C"/>
    <w:rsid w:val="00D462E9"/>
    <w:rsid w:val="00D463EB"/>
    <w:rsid w:val="00D46537"/>
    <w:rsid w:val="00D46ED7"/>
    <w:rsid w:val="00D50956"/>
    <w:rsid w:val="00D50CCB"/>
    <w:rsid w:val="00D53D7F"/>
    <w:rsid w:val="00D541D4"/>
    <w:rsid w:val="00D548BB"/>
    <w:rsid w:val="00D54F54"/>
    <w:rsid w:val="00D578A6"/>
    <w:rsid w:val="00D600C3"/>
    <w:rsid w:val="00D612D0"/>
    <w:rsid w:val="00D62058"/>
    <w:rsid w:val="00D628AD"/>
    <w:rsid w:val="00D82765"/>
    <w:rsid w:val="00D855B7"/>
    <w:rsid w:val="00D87A0F"/>
    <w:rsid w:val="00D87BEF"/>
    <w:rsid w:val="00D903FC"/>
    <w:rsid w:val="00D905D9"/>
    <w:rsid w:val="00D918DA"/>
    <w:rsid w:val="00D93604"/>
    <w:rsid w:val="00D96560"/>
    <w:rsid w:val="00D96BE8"/>
    <w:rsid w:val="00DA1D48"/>
    <w:rsid w:val="00DA2530"/>
    <w:rsid w:val="00DA2A11"/>
    <w:rsid w:val="00DA3749"/>
    <w:rsid w:val="00DA3DDB"/>
    <w:rsid w:val="00DA471E"/>
    <w:rsid w:val="00DA7218"/>
    <w:rsid w:val="00DC0F87"/>
    <w:rsid w:val="00DC1D9A"/>
    <w:rsid w:val="00DC7783"/>
    <w:rsid w:val="00DD00DF"/>
    <w:rsid w:val="00DD146B"/>
    <w:rsid w:val="00DD3BEE"/>
    <w:rsid w:val="00DD3E45"/>
    <w:rsid w:val="00DD6232"/>
    <w:rsid w:val="00DD6830"/>
    <w:rsid w:val="00DE2A24"/>
    <w:rsid w:val="00DE3193"/>
    <w:rsid w:val="00DE4E58"/>
    <w:rsid w:val="00DF1587"/>
    <w:rsid w:val="00DF2D0E"/>
    <w:rsid w:val="00DF674A"/>
    <w:rsid w:val="00DF7369"/>
    <w:rsid w:val="00DF7641"/>
    <w:rsid w:val="00E031BD"/>
    <w:rsid w:val="00E037DE"/>
    <w:rsid w:val="00E03C37"/>
    <w:rsid w:val="00E0420C"/>
    <w:rsid w:val="00E04E72"/>
    <w:rsid w:val="00E0787B"/>
    <w:rsid w:val="00E10EFA"/>
    <w:rsid w:val="00E12724"/>
    <w:rsid w:val="00E13498"/>
    <w:rsid w:val="00E13CDC"/>
    <w:rsid w:val="00E13ED2"/>
    <w:rsid w:val="00E13F7F"/>
    <w:rsid w:val="00E14993"/>
    <w:rsid w:val="00E156D9"/>
    <w:rsid w:val="00E210A2"/>
    <w:rsid w:val="00E210ED"/>
    <w:rsid w:val="00E25E72"/>
    <w:rsid w:val="00E306DB"/>
    <w:rsid w:val="00E31596"/>
    <w:rsid w:val="00E3286D"/>
    <w:rsid w:val="00E345D2"/>
    <w:rsid w:val="00E356B2"/>
    <w:rsid w:val="00E37AF2"/>
    <w:rsid w:val="00E40029"/>
    <w:rsid w:val="00E441E4"/>
    <w:rsid w:val="00E44574"/>
    <w:rsid w:val="00E47F93"/>
    <w:rsid w:val="00E5066C"/>
    <w:rsid w:val="00E50FD8"/>
    <w:rsid w:val="00E53599"/>
    <w:rsid w:val="00E56803"/>
    <w:rsid w:val="00E56BD9"/>
    <w:rsid w:val="00E64AC6"/>
    <w:rsid w:val="00E64C18"/>
    <w:rsid w:val="00E73629"/>
    <w:rsid w:val="00E8062E"/>
    <w:rsid w:val="00E80B49"/>
    <w:rsid w:val="00E819C6"/>
    <w:rsid w:val="00E81A2A"/>
    <w:rsid w:val="00E82AD2"/>
    <w:rsid w:val="00E864B1"/>
    <w:rsid w:val="00E90AF0"/>
    <w:rsid w:val="00E90D3B"/>
    <w:rsid w:val="00E94B1D"/>
    <w:rsid w:val="00E95C9F"/>
    <w:rsid w:val="00EA117E"/>
    <w:rsid w:val="00EA38FB"/>
    <w:rsid w:val="00EA3FA1"/>
    <w:rsid w:val="00EB0123"/>
    <w:rsid w:val="00EB1431"/>
    <w:rsid w:val="00EB24B3"/>
    <w:rsid w:val="00EB3EF7"/>
    <w:rsid w:val="00EB522F"/>
    <w:rsid w:val="00EB52EE"/>
    <w:rsid w:val="00EB5725"/>
    <w:rsid w:val="00EB67FD"/>
    <w:rsid w:val="00EB6C05"/>
    <w:rsid w:val="00EB7318"/>
    <w:rsid w:val="00EB7887"/>
    <w:rsid w:val="00EB7CF6"/>
    <w:rsid w:val="00EC1AF3"/>
    <w:rsid w:val="00EC3049"/>
    <w:rsid w:val="00EC4364"/>
    <w:rsid w:val="00EC60F1"/>
    <w:rsid w:val="00ED2DD3"/>
    <w:rsid w:val="00ED3284"/>
    <w:rsid w:val="00ED68A9"/>
    <w:rsid w:val="00EE0AA4"/>
    <w:rsid w:val="00EE1E77"/>
    <w:rsid w:val="00EE33C3"/>
    <w:rsid w:val="00EE54E1"/>
    <w:rsid w:val="00EE595D"/>
    <w:rsid w:val="00EE6A35"/>
    <w:rsid w:val="00EF2CB7"/>
    <w:rsid w:val="00EF30F2"/>
    <w:rsid w:val="00EF3CF8"/>
    <w:rsid w:val="00EF7CA3"/>
    <w:rsid w:val="00F01212"/>
    <w:rsid w:val="00F02EF0"/>
    <w:rsid w:val="00F06782"/>
    <w:rsid w:val="00F112DD"/>
    <w:rsid w:val="00F115FA"/>
    <w:rsid w:val="00F137D7"/>
    <w:rsid w:val="00F15CA0"/>
    <w:rsid w:val="00F17341"/>
    <w:rsid w:val="00F21AEC"/>
    <w:rsid w:val="00F23021"/>
    <w:rsid w:val="00F23549"/>
    <w:rsid w:val="00F26F22"/>
    <w:rsid w:val="00F30E40"/>
    <w:rsid w:val="00F3177B"/>
    <w:rsid w:val="00F366DC"/>
    <w:rsid w:val="00F37045"/>
    <w:rsid w:val="00F37ED8"/>
    <w:rsid w:val="00F411F2"/>
    <w:rsid w:val="00F42EE2"/>
    <w:rsid w:val="00F43155"/>
    <w:rsid w:val="00F44687"/>
    <w:rsid w:val="00F45E2D"/>
    <w:rsid w:val="00F50546"/>
    <w:rsid w:val="00F52B9F"/>
    <w:rsid w:val="00F60672"/>
    <w:rsid w:val="00F63C78"/>
    <w:rsid w:val="00F63F91"/>
    <w:rsid w:val="00F661F4"/>
    <w:rsid w:val="00F67694"/>
    <w:rsid w:val="00F73941"/>
    <w:rsid w:val="00F76AB8"/>
    <w:rsid w:val="00F77C5B"/>
    <w:rsid w:val="00F90848"/>
    <w:rsid w:val="00F90CF6"/>
    <w:rsid w:val="00F90E1E"/>
    <w:rsid w:val="00F932F1"/>
    <w:rsid w:val="00F9381D"/>
    <w:rsid w:val="00F9525A"/>
    <w:rsid w:val="00F96B8B"/>
    <w:rsid w:val="00FA334F"/>
    <w:rsid w:val="00FA36E6"/>
    <w:rsid w:val="00FA72F2"/>
    <w:rsid w:val="00FB33EE"/>
    <w:rsid w:val="00FB5514"/>
    <w:rsid w:val="00FB7599"/>
    <w:rsid w:val="00FC007F"/>
    <w:rsid w:val="00FC0786"/>
    <w:rsid w:val="00FC33E4"/>
    <w:rsid w:val="00FC568C"/>
    <w:rsid w:val="00FD05AD"/>
    <w:rsid w:val="00FD1006"/>
    <w:rsid w:val="00FD12CD"/>
    <w:rsid w:val="00FD1814"/>
    <w:rsid w:val="00FD18B0"/>
    <w:rsid w:val="00FD3ADE"/>
    <w:rsid w:val="00FD4D3E"/>
    <w:rsid w:val="00FD6F4A"/>
    <w:rsid w:val="00FD7EC9"/>
    <w:rsid w:val="00FE00C1"/>
    <w:rsid w:val="00FE0ED7"/>
    <w:rsid w:val="00FE2854"/>
    <w:rsid w:val="00FE2CE9"/>
    <w:rsid w:val="00FE3582"/>
    <w:rsid w:val="00FE67E8"/>
    <w:rsid w:val="00FF0D5E"/>
    <w:rsid w:val="00FF37E4"/>
    <w:rsid w:val="00FF56C1"/>
    <w:rsid w:val="03392668"/>
    <w:rsid w:val="04033C45"/>
    <w:rsid w:val="044917EF"/>
    <w:rsid w:val="07913A61"/>
    <w:rsid w:val="0798E4EF"/>
    <w:rsid w:val="07A1B9F7"/>
    <w:rsid w:val="085163E6"/>
    <w:rsid w:val="0A35C1A3"/>
    <w:rsid w:val="0BD19204"/>
    <w:rsid w:val="11713005"/>
    <w:rsid w:val="11A8318C"/>
    <w:rsid w:val="12CEC312"/>
    <w:rsid w:val="16ADFF6F"/>
    <w:rsid w:val="16CE1FC7"/>
    <w:rsid w:val="1A5433DD"/>
    <w:rsid w:val="1E159369"/>
    <w:rsid w:val="1FA62DE9"/>
    <w:rsid w:val="219B08C9"/>
    <w:rsid w:val="23470A09"/>
    <w:rsid w:val="2407502E"/>
    <w:rsid w:val="247FB9E2"/>
    <w:rsid w:val="2641E516"/>
    <w:rsid w:val="2701DE71"/>
    <w:rsid w:val="28A8B0BE"/>
    <w:rsid w:val="2B68969D"/>
    <w:rsid w:val="2DFAEBA8"/>
    <w:rsid w:val="2E5DAF4A"/>
    <w:rsid w:val="2EECB3F2"/>
    <w:rsid w:val="31D18CD1"/>
    <w:rsid w:val="34AB6A40"/>
    <w:rsid w:val="35A3CB62"/>
    <w:rsid w:val="36473AA1"/>
    <w:rsid w:val="36AAC192"/>
    <w:rsid w:val="37E30B02"/>
    <w:rsid w:val="39C5A124"/>
    <w:rsid w:val="3A7C5BE1"/>
    <w:rsid w:val="4317B498"/>
    <w:rsid w:val="4342543A"/>
    <w:rsid w:val="4347D948"/>
    <w:rsid w:val="483AC971"/>
    <w:rsid w:val="48CB455F"/>
    <w:rsid w:val="4959108F"/>
    <w:rsid w:val="4A3777A0"/>
    <w:rsid w:val="4AAB69A4"/>
    <w:rsid w:val="4B1DD41E"/>
    <w:rsid w:val="4CF1EC11"/>
    <w:rsid w:val="4F3866F6"/>
    <w:rsid w:val="4F394291"/>
    <w:rsid w:val="50D65744"/>
    <w:rsid w:val="51003860"/>
    <w:rsid w:val="5337B777"/>
    <w:rsid w:val="5399A9C4"/>
    <w:rsid w:val="53C8FC35"/>
    <w:rsid w:val="54A6D250"/>
    <w:rsid w:val="588E8464"/>
    <w:rsid w:val="5EA1C055"/>
    <w:rsid w:val="5ED9683B"/>
    <w:rsid w:val="60BD2ADD"/>
    <w:rsid w:val="6191A697"/>
    <w:rsid w:val="63097400"/>
    <w:rsid w:val="64252287"/>
    <w:rsid w:val="642D775C"/>
    <w:rsid w:val="64AA7920"/>
    <w:rsid w:val="668F1085"/>
    <w:rsid w:val="669A86C7"/>
    <w:rsid w:val="670A984C"/>
    <w:rsid w:val="685A34D0"/>
    <w:rsid w:val="70AB966F"/>
    <w:rsid w:val="71ADC5C7"/>
    <w:rsid w:val="7295B865"/>
    <w:rsid w:val="7441D251"/>
    <w:rsid w:val="76978234"/>
    <w:rsid w:val="7824A774"/>
    <w:rsid w:val="7B145CEA"/>
    <w:rsid w:val="7CDAB7BD"/>
    <w:rsid w:val="7E4D055E"/>
    <w:rsid w:val="7EB7FDD0"/>
    <w:rsid w:val="7FA74367"/>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122E33"/>
  <w15:docId w15:val="{B4412A41-CB79-415C-A300-CF548A8C6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FSMePro" w:eastAsia="FSMePro" w:hAnsi="FSMePro"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2856"/>
    <w:pPr>
      <w:spacing w:after="240" w:line="360" w:lineRule="auto"/>
    </w:pPr>
    <w:rPr>
      <w:rFonts w:ascii="Arial" w:eastAsia="Times New Roman" w:hAnsi="Arial"/>
      <w:sz w:val="24"/>
      <w:szCs w:val="24"/>
      <w:lang w:val="en-US" w:eastAsia="ja-JP"/>
    </w:rPr>
  </w:style>
  <w:style w:type="paragraph" w:styleId="Heading1">
    <w:name w:val="heading 1"/>
    <w:aliases w:val="Report title (one line)"/>
    <w:basedOn w:val="Normal"/>
    <w:next w:val="Normal"/>
    <w:link w:val="Heading1Char"/>
    <w:uiPriority w:val="9"/>
    <w:qFormat/>
    <w:rsid w:val="006765FF"/>
    <w:pPr>
      <w:spacing w:before="8640" w:after="600"/>
      <w:outlineLvl w:val="0"/>
    </w:pPr>
    <w:rPr>
      <w:rFonts w:cs="Arial"/>
      <w:b/>
      <w:color w:val="FEFFFF"/>
      <w:sz w:val="80"/>
      <w:szCs w:val="96"/>
      <w:lang w:val="en-AU"/>
    </w:rPr>
  </w:style>
  <w:style w:type="paragraph" w:styleId="Heading2">
    <w:name w:val="heading 2"/>
    <w:basedOn w:val="Normal"/>
    <w:next w:val="Normal"/>
    <w:link w:val="Heading2Char"/>
    <w:uiPriority w:val="9"/>
    <w:unhideWhenUsed/>
    <w:qFormat/>
    <w:rsid w:val="00EC4364"/>
    <w:pPr>
      <w:numPr>
        <w:numId w:val="4"/>
      </w:numPr>
      <w:spacing w:before="200"/>
      <w:outlineLvl w:val="1"/>
    </w:pPr>
    <w:rPr>
      <w:b/>
      <w:bCs/>
      <w:color w:val="6B2976"/>
      <w:sz w:val="44"/>
      <w:szCs w:val="26"/>
    </w:rPr>
  </w:style>
  <w:style w:type="paragraph" w:styleId="Heading3">
    <w:name w:val="heading 3"/>
    <w:basedOn w:val="Normal"/>
    <w:next w:val="Normal"/>
    <w:link w:val="Heading3Char"/>
    <w:uiPriority w:val="9"/>
    <w:unhideWhenUsed/>
    <w:qFormat/>
    <w:rsid w:val="00EC4364"/>
    <w:pPr>
      <w:numPr>
        <w:ilvl w:val="1"/>
        <w:numId w:val="4"/>
      </w:numPr>
      <w:spacing w:before="400"/>
      <w:outlineLvl w:val="2"/>
    </w:pPr>
    <w:rPr>
      <w:b/>
      <w:color w:val="6B2976"/>
      <w:sz w:val="30"/>
      <w:szCs w:val="30"/>
    </w:rPr>
  </w:style>
  <w:style w:type="paragraph" w:styleId="Heading4">
    <w:name w:val="heading 4"/>
    <w:basedOn w:val="Normal"/>
    <w:next w:val="Normal"/>
    <w:link w:val="Heading4Char"/>
    <w:uiPriority w:val="9"/>
    <w:unhideWhenUsed/>
    <w:qFormat/>
    <w:rsid w:val="00F42EE2"/>
    <w:pPr>
      <w:spacing w:after="120"/>
      <w:outlineLvl w:val="3"/>
    </w:pPr>
    <w:rPr>
      <w:b/>
    </w:rPr>
  </w:style>
  <w:style w:type="paragraph" w:styleId="Heading5">
    <w:name w:val="heading 5"/>
    <w:basedOn w:val="Normal"/>
    <w:next w:val="Normal"/>
    <w:link w:val="Heading5Char"/>
    <w:uiPriority w:val="9"/>
    <w:unhideWhenUsed/>
    <w:qFormat/>
    <w:rsid w:val="00EC4364"/>
    <w:pPr>
      <w:spacing w:before="400"/>
      <w:outlineLvl w:val="4"/>
    </w:pPr>
    <w:rPr>
      <w:b/>
    </w:rPr>
  </w:style>
  <w:style w:type="paragraph" w:styleId="Heading6">
    <w:name w:val="heading 6"/>
    <w:basedOn w:val="Normal"/>
    <w:next w:val="Normal"/>
    <w:link w:val="Heading6Char"/>
    <w:uiPriority w:val="9"/>
    <w:unhideWhenUsed/>
    <w:qFormat/>
    <w:rsid w:val="004B54CA"/>
    <w:pPr>
      <w:spacing w:after="0" w:line="271" w:lineRule="auto"/>
      <w:outlineLvl w:val="5"/>
    </w:pPr>
    <w:rPr>
      <w:b/>
      <w:bCs/>
      <w:i/>
      <w:iCs/>
      <w:color w:val="C57CD1"/>
    </w:rPr>
  </w:style>
  <w:style w:type="paragraph" w:styleId="Heading7">
    <w:name w:val="heading 7"/>
    <w:basedOn w:val="Normal"/>
    <w:next w:val="Normal"/>
    <w:link w:val="Heading7Char"/>
    <w:uiPriority w:val="9"/>
    <w:unhideWhenUsed/>
    <w:qFormat/>
    <w:rsid w:val="004B54CA"/>
    <w:pPr>
      <w:spacing w:after="0"/>
      <w:outlineLvl w:val="6"/>
    </w:pPr>
    <w:rPr>
      <w:i/>
      <w:iCs/>
    </w:rPr>
  </w:style>
  <w:style w:type="paragraph" w:styleId="Heading8">
    <w:name w:val="heading 8"/>
    <w:basedOn w:val="Normal"/>
    <w:next w:val="Normal"/>
    <w:link w:val="Heading8Char"/>
    <w:uiPriority w:val="9"/>
    <w:unhideWhenUsed/>
    <w:qFormat/>
    <w:rsid w:val="004B54CA"/>
    <w:pPr>
      <w:spacing w:after="0"/>
      <w:outlineLvl w:val="7"/>
    </w:pPr>
    <w:rPr>
      <w:sz w:val="20"/>
      <w:szCs w:val="20"/>
    </w:rPr>
  </w:style>
  <w:style w:type="paragraph" w:styleId="Heading9">
    <w:name w:val="heading 9"/>
    <w:basedOn w:val="Normal"/>
    <w:next w:val="Normal"/>
    <w:link w:val="Heading9Char"/>
    <w:uiPriority w:val="9"/>
    <w:unhideWhenUsed/>
    <w:qFormat/>
    <w:rsid w:val="004B54CA"/>
    <w:pPr>
      <w:spacing w:after="0"/>
      <w:outlineLvl w:val="8"/>
    </w:pPr>
    <w:rPr>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Report title (one line) Char"/>
    <w:link w:val="Heading1"/>
    <w:uiPriority w:val="9"/>
    <w:rsid w:val="006765FF"/>
    <w:rPr>
      <w:rFonts w:ascii="Arial" w:eastAsia="Times New Roman" w:hAnsi="Arial" w:cs="Arial"/>
      <w:b/>
      <w:color w:val="FEFFFF"/>
      <w:sz w:val="80"/>
      <w:szCs w:val="96"/>
      <w:lang w:eastAsia="ja-JP"/>
    </w:rPr>
  </w:style>
  <w:style w:type="character" w:customStyle="1" w:styleId="Heading2Char">
    <w:name w:val="Heading 2 Char"/>
    <w:link w:val="Heading2"/>
    <w:uiPriority w:val="9"/>
    <w:rsid w:val="00EC4364"/>
    <w:rPr>
      <w:rFonts w:ascii="Arial" w:eastAsia="Times New Roman" w:hAnsi="Arial" w:cs="Times New Roman"/>
      <w:b/>
      <w:bCs/>
      <w:color w:val="6B2976"/>
      <w:sz w:val="44"/>
      <w:szCs w:val="26"/>
      <w:lang w:val="en-US" w:eastAsia="ja-JP"/>
    </w:rPr>
  </w:style>
  <w:style w:type="paragraph" w:styleId="NoSpacing">
    <w:name w:val="No Spacing"/>
    <w:uiPriority w:val="1"/>
    <w:qFormat/>
    <w:rsid w:val="008D4B76"/>
    <w:rPr>
      <w:rFonts w:ascii="Arial" w:eastAsia="Times New Roman" w:hAnsi="Arial"/>
      <w:sz w:val="22"/>
      <w:szCs w:val="24"/>
      <w:lang w:val="en-US" w:eastAsia="ja-JP"/>
    </w:rPr>
  </w:style>
  <w:style w:type="character" w:customStyle="1" w:styleId="Heading3Char">
    <w:name w:val="Heading 3 Char"/>
    <w:link w:val="Heading3"/>
    <w:uiPriority w:val="9"/>
    <w:rsid w:val="00EC4364"/>
    <w:rPr>
      <w:rFonts w:ascii="Arial" w:eastAsia="Times New Roman" w:hAnsi="Arial"/>
      <w:b/>
      <w:color w:val="6B2976"/>
      <w:sz w:val="30"/>
      <w:szCs w:val="30"/>
      <w:lang w:val="en-US" w:eastAsia="ja-JP"/>
    </w:rPr>
  </w:style>
  <w:style w:type="character" w:customStyle="1" w:styleId="Heading4Char">
    <w:name w:val="Heading 4 Char"/>
    <w:link w:val="Heading4"/>
    <w:uiPriority w:val="9"/>
    <w:rsid w:val="00BE632A"/>
    <w:rPr>
      <w:rFonts w:ascii="Arial" w:eastAsia="Times New Roman" w:hAnsi="Arial"/>
      <w:b/>
      <w:sz w:val="24"/>
      <w:szCs w:val="24"/>
      <w:lang w:val="en-US" w:eastAsia="ja-JP"/>
    </w:rPr>
  </w:style>
  <w:style w:type="character" w:customStyle="1" w:styleId="Heading5Char">
    <w:name w:val="Heading 5 Char"/>
    <w:link w:val="Heading5"/>
    <w:uiPriority w:val="9"/>
    <w:rsid w:val="00EC4364"/>
    <w:rPr>
      <w:rFonts w:ascii="Arial" w:eastAsia="Times New Roman" w:hAnsi="Arial"/>
      <w:b/>
      <w:szCs w:val="24"/>
      <w:lang w:val="en-US" w:eastAsia="ja-JP"/>
    </w:rPr>
  </w:style>
  <w:style w:type="character" w:customStyle="1" w:styleId="Heading6Char">
    <w:name w:val="Heading 6 Char"/>
    <w:link w:val="Heading6"/>
    <w:uiPriority w:val="9"/>
    <w:rsid w:val="004B54CA"/>
    <w:rPr>
      <w:rFonts w:ascii="Arial" w:eastAsia="Times New Roman" w:hAnsi="Arial" w:cs="Times New Roman"/>
      <w:b/>
      <w:bCs/>
      <w:i/>
      <w:iCs/>
      <w:color w:val="C57CD1"/>
    </w:rPr>
  </w:style>
  <w:style w:type="character" w:customStyle="1" w:styleId="Heading7Char">
    <w:name w:val="Heading 7 Char"/>
    <w:link w:val="Heading7"/>
    <w:uiPriority w:val="9"/>
    <w:rsid w:val="004B54CA"/>
    <w:rPr>
      <w:rFonts w:ascii="Arial" w:eastAsia="Times New Roman" w:hAnsi="Arial" w:cs="Times New Roman"/>
      <w:i/>
      <w:iCs/>
    </w:rPr>
  </w:style>
  <w:style w:type="character" w:customStyle="1" w:styleId="Heading8Char">
    <w:name w:val="Heading 8 Char"/>
    <w:link w:val="Heading8"/>
    <w:uiPriority w:val="9"/>
    <w:rsid w:val="004B54CA"/>
    <w:rPr>
      <w:rFonts w:ascii="Arial" w:eastAsia="Times New Roman" w:hAnsi="Arial" w:cs="Times New Roman"/>
      <w:sz w:val="20"/>
      <w:szCs w:val="20"/>
    </w:rPr>
  </w:style>
  <w:style w:type="character" w:customStyle="1" w:styleId="Heading9Char">
    <w:name w:val="Heading 9 Char"/>
    <w:link w:val="Heading9"/>
    <w:uiPriority w:val="9"/>
    <w:rsid w:val="004B54CA"/>
    <w:rPr>
      <w:rFonts w:ascii="Arial" w:eastAsia="Times New Roman" w:hAnsi="Arial" w:cs="Times New Roman"/>
      <w:i/>
      <w:iCs/>
      <w:spacing w:val="5"/>
      <w:sz w:val="20"/>
      <w:szCs w:val="20"/>
    </w:rPr>
  </w:style>
  <w:style w:type="paragraph" w:styleId="Title">
    <w:name w:val="Title"/>
    <w:basedOn w:val="Normal"/>
    <w:next w:val="Normal"/>
    <w:link w:val="TitleChar"/>
    <w:uiPriority w:val="10"/>
    <w:qFormat/>
    <w:rsid w:val="004B54CA"/>
    <w:pPr>
      <w:pBdr>
        <w:bottom w:val="single" w:sz="4" w:space="1" w:color="auto"/>
      </w:pBdr>
      <w:spacing w:line="240" w:lineRule="auto"/>
      <w:contextualSpacing/>
    </w:pPr>
    <w:rPr>
      <w:spacing w:val="5"/>
      <w:sz w:val="52"/>
      <w:szCs w:val="52"/>
    </w:rPr>
  </w:style>
  <w:style w:type="character" w:customStyle="1" w:styleId="TitleChar">
    <w:name w:val="Title Char"/>
    <w:link w:val="Title"/>
    <w:uiPriority w:val="10"/>
    <w:rsid w:val="004B54CA"/>
    <w:rPr>
      <w:rFonts w:ascii="Arial" w:eastAsia="Times New Roman" w:hAnsi="Arial" w:cs="Times New Roman"/>
      <w:spacing w:val="5"/>
      <w:sz w:val="52"/>
      <w:szCs w:val="52"/>
    </w:rPr>
  </w:style>
  <w:style w:type="paragraph" w:styleId="Subtitle">
    <w:name w:val="Subtitle"/>
    <w:basedOn w:val="Normal"/>
    <w:next w:val="Normal"/>
    <w:link w:val="SubtitleChar"/>
    <w:uiPriority w:val="11"/>
    <w:qFormat/>
    <w:rsid w:val="004B54CA"/>
    <w:pPr>
      <w:spacing w:after="600"/>
    </w:pPr>
    <w:rPr>
      <w:i/>
      <w:iCs/>
      <w:spacing w:val="13"/>
    </w:rPr>
  </w:style>
  <w:style w:type="character" w:customStyle="1" w:styleId="SubtitleChar">
    <w:name w:val="Subtitle Char"/>
    <w:link w:val="Subtitle"/>
    <w:uiPriority w:val="11"/>
    <w:rsid w:val="004B54CA"/>
    <w:rPr>
      <w:rFonts w:ascii="Arial" w:eastAsia="Times New Roman" w:hAnsi="Arial" w:cs="Times New Roman"/>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aliases w:val="Recommendation,List Paragraph1,List Paragraph11,#List Paragraph,Figure_name,Bullet- First level,Listenabsatz1,Bullet point,L,2nd Bullet point,Number,List Paragraph111,F5 List Paragraph,Dot pt,CV text,Table text,Medium Grid 1 - Accent 21,列"/>
    <w:basedOn w:val="Normal"/>
    <w:link w:val="ListParagraphChar"/>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after="0"/>
      <w:ind w:left="360" w:right="360"/>
    </w:pPr>
    <w:rPr>
      <w:i/>
      <w:iCs/>
    </w:rPr>
  </w:style>
  <w:style w:type="character" w:customStyle="1" w:styleId="QuoteChar">
    <w:name w:val="Quote Char"/>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unhideWhenUsed/>
    <w:rsid w:val="00785261"/>
    <w:rPr>
      <w:b/>
      <w:bCs/>
      <w:caps/>
      <w:sz w:val="16"/>
      <w:szCs w:val="18"/>
    </w:rPr>
  </w:style>
  <w:style w:type="paragraph" w:styleId="Header">
    <w:name w:val="header"/>
    <w:basedOn w:val="Normal"/>
    <w:link w:val="HeaderChar"/>
    <w:uiPriority w:val="99"/>
    <w:unhideWhenUsed/>
    <w:rsid w:val="007219F1"/>
    <w:pPr>
      <w:tabs>
        <w:tab w:val="center" w:pos="4513"/>
        <w:tab w:val="right" w:pos="9026"/>
      </w:tabs>
      <w:spacing w:after="0" w:line="240" w:lineRule="auto"/>
    </w:pPr>
  </w:style>
  <w:style w:type="character" w:customStyle="1" w:styleId="HeaderChar">
    <w:name w:val="Header Char"/>
    <w:link w:val="Header"/>
    <w:uiPriority w:val="99"/>
    <w:rsid w:val="007219F1"/>
    <w:rPr>
      <w:rFonts w:ascii="Arial" w:eastAsia="Times New Roman" w:hAnsi="Arial"/>
      <w:szCs w:val="24"/>
      <w:lang w:val="en-US" w:eastAsia="ja-JP"/>
    </w:rPr>
  </w:style>
  <w:style w:type="paragraph" w:styleId="Footer">
    <w:name w:val="footer"/>
    <w:basedOn w:val="Normal"/>
    <w:link w:val="FooterChar"/>
    <w:uiPriority w:val="99"/>
    <w:unhideWhenUsed/>
    <w:rsid w:val="00FA334F"/>
    <w:pPr>
      <w:pBdr>
        <w:top w:val="single" w:sz="4" w:space="12" w:color="6B2976"/>
      </w:pBdr>
      <w:tabs>
        <w:tab w:val="center" w:pos="4513"/>
        <w:tab w:val="right" w:pos="9026"/>
      </w:tabs>
      <w:spacing w:after="0" w:line="240" w:lineRule="auto"/>
    </w:pPr>
    <w:rPr>
      <w:color w:val="6B2976"/>
    </w:rPr>
  </w:style>
  <w:style w:type="character" w:customStyle="1" w:styleId="FooterChar">
    <w:name w:val="Footer Char"/>
    <w:link w:val="Footer"/>
    <w:uiPriority w:val="99"/>
    <w:rsid w:val="00FA334F"/>
    <w:rPr>
      <w:rFonts w:ascii="Arial" w:eastAsia="Times New Roman" w:hAnsi="Arial"/>
      <w:color w:val="6B2976"/>
      <w:sz w:val="24"/>
      <w:szCs w:val="24"/>
      <w:lang w:val="en-US" w:eastAsia="ja-JP"/>
    </w:rPr>
  </w:style>
  <w:style w:type="character" w:styleId="PageNumber">
    <w:name w:val="page number"/>
    <w:basedOn w:val="DefaultParagraphFont"/>
    <w:uiPriority w:val="99"/>
    <w:semiHidden/>
    <w:unhideWhenUsed/>
    <w:rsid w:val="007219F1"/>
  </w:style>
  <w:style w:type="paragraph" w:styleId="BalloonText">
    <w:name w:val="Balloon Text"/>
    <w:basedOn w:val="Normal"/>
    <w:link w:val="BalloonTextChar"/>
    <w:uiPriority w:val="99"/>
    <w:semiHidden/>
    <w:unhideWhenUsed/>
    <w:rsid w:val="007219F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219F1"/>
    <w:rPr>
      <w:rFonts w:ascii="Tahoma" w:eastAsia="Times New Roman" w:hAnsi="Tahoma" w:cs="Tahoma"/>
      <w:sz w:val="16"/>
      <w:szCs w:val="16"/>
      <w:lang w:val="en-US" w:eastAsia="ja-JP"/>
    </w:rPr>
  </w:style>
  <w:style w:type="paragraph" w:customStyle="1" w:styleId="tablelistbullet">
    <w:name w:val="table list bullet"/>
    <w:basedOn w:val="ListParagraph"/>
    <w:qFormat/>
    <w:rsid w:val="004D32B5"/>
    <w:pPr>
      <w:numPr>
        <w:numId w:val="9"/>
      </w:numPr>
      <w:tabs>
        <w:tab w:val="num" w:pos="360"/>
      </w:tabs>
      <w:spacing w:after="120" w:line="240" w:lineRule="auto"/>
    </w:pPr>
    <w:rPr>
      <w:rFonts w:eastAsia="MS Mincho" w:cs="FSMe-Bold"/>
      <w:spacing w:val="-2"/>
      <w:sz w:val="20"/>
      <w:szCs w:val="20"/>
      <w:lang w:eastAsia="en-US"/>
    </w:rPr>
  </w:style>
  <w:style w:type="table" w:styleId="LightShading-Accent4">
    <w:name w:val="Light Shading Accent 4"/>
    <w:basedOn w:val="TableNormal"/>
    <w:uiPriority w:val="60"/>
    <w:rsid w:val="00EC4364"/>
    <w:pPr>
      <w:keepLines/>
      <w:spacing w:after="80"/>
      <w:ind w:left="113" w:right="113"/>
    </w:pPr>
    <w:rPr>
      <w:rFonts w:ascii="Arial" w:eastAsia="Times New Roman" w:hAnsi="Arial"/>
      <w:lang w:val="en-US" w:eastAsia="ja-JP"/>
    </w:rPr>
    <w:tblPr>
      <w:tblStyleRowBandSize w:val="1"/>
      <w:tblStyleColBandSize w:val="1"/>
      <w:tblBorders>
        <w:top w:val="single" w:sz="8" w:space="0" w:color="C5296D"/>
        <w:bottom w:val="single" w:sz="8" w:space="0" w:color="C5296D"/>
      </w:tblBorders>
    </w:tblPr>
    <w:tblStylePr w:type="firstRow">
      <w:pPr>
        <w:wordWrap/>
        <w:spacing w:beforeLines="0" w:before="120" w:beforeAutospacing="0" w:afterLines="0" w:after="120" w:afterAutospacing="0" w:line="240" w:lineRule="auto"/>
        <w:ind w:leftChars="0" w:left="113" w:rightChars="0" w:right="113"/>
      </w:pPr>
      <w:rPr>
        <w:rFonts w:ascii="Arial" w:hAnsi="Arial"/>
        <w:b/>
        <w:bCs/>
        <w:color w:val="FEFFFF"/>
        <w:sz w:val="22"/>
      </w:rPr>
      <w:tblPr/>
      <w:tcPr>
        <w:shd w:val="clear" w:color="auto" w:fill="6B2976"/>
      </w:tcPr>
    </w:tblStylePr>
    <w:tblStylePr w:type="lastRow">
      <w:pPr>
        <w:spacing w:before="0" w:after="0" w:line="240" w:lineRule="auto"/>
      </w:pPr>
      <w:rPr>
        <w:b/>
        <w:bCs/>
      </w:rPr>
      <w:tblPr/>
      <w:tcPr>
        <w:tcBorders>
          <w:top w:val="single" w:sz="8" w:space="0" w:color="C5296D"/>
          <w:left w:val="nil"/>
          <w:bottom w:val="single" w:sz="8" w:space="0" w:color="C5296D"/>
          <w:right w:val="nil"/>
          <w:insideH w:val="nil"/>
          <w:insideV w:val="nil"/>
        </w:tcBorders>
      </w:tcPr>
    </w:tblStylePr>
    <w:tblStylePr w:type="firstCol">
      <w:rPr>
        <w:b/>
        <w:bCs/>
      </w:rPr>
    </w:tblStylePr>
    <w:tblStylePr w:type="lastCol">
      <w:pPr>
        <w:wordWrap/>
        <w:spacing w:beforeLines="120" w:before="120" w:beforeAutospacing="0" w:afterLines="120" w:after="120" w:afterAutospacing="0"/>
        <w:ind w:leftChars="0" w:left="113" w:rightChars="0" w:right="113"/>
      </w:pPr>
      <w:rPr>
        <w:b/>
        <w:bCs/>
      </w:rPr>
    </w:tblStylePr>
    <w:tblStylePr w:type="band1Vert">
      <w:pPr>
        <w:wordWrap/>
        <w:spacing w:beforeLines="120" w:before="120" w:beforeAutospacing="0" w:afterLines="120" w:after="120" w:afterAutospacing="0"/>
        <w:ind w:leftChars="0" w:left="113" w:rightChars="0" w:right="113"/>
      </w:pPr>
      <w:tblPr/>
      <w:tcPr>
        <w:tcBorders>
          <w:left w:val="nil"/>
          <w:right w:val="nil"/>
          <w:insideH w:val="nil"/>
          <w:insideV w:val="nil"/>
        </w:tcBorders>
        <w:shd w:val="clear" w:color="auto" w:fill="F3C7DA"/>
      </w:tcPr>
    </w:tblStylePr>
    <w:tblStylePr w:type="band1Horz">
      <w:rPr>
        <w:color w:val="auto"/>
      </w:rPr>
      <w:tblPr/>
      <w:tcPr>
        <w:shd w:val="clear" w:color="auto" w:fill="F7EEF7"/>
      </w:tcPr>
    </w:tblStylePr>
    <w:tblStylePr w:type="band2Horz">
      <w:rPr>
        <w:color w:val="auto"/>
      </w:rPr>
    </w:tblStylePr>
  </w:style>
  <w:style w:type="paragraph" w:styleId="ListBullet">
    <w:name w:val="List Bullet"/>
    <w:basedOn w:val="Normal"/>
    <w:autoRedefine/>
    <w:uiPriority w:val="99"/>
    <w:unhideWhenUsed/>
    <w:qFormat/>
    <w:rsid w:val="00BE632A"/>
    <w:rPr>
      <w:rFonts w:cs="Arial"/>
      <w:spacing w:val="-3"/>
      <w:kern w:val="1"/>
      <w:szCs w:val="20"/>
      <w:lang w:val="en-GB" w:eastAsia="en-US"/>
    </w:rPr>
  </w:style>
  <w:style w:type="paragraph" w:styleId="TOC1">
    <w:name w:val="toc 1"/>
    <w:basedOn w:val="Normal"/>
    <w:next w:val="Normal"/>
    <w:autoRedefine/>
    <w:uiPriority w:val="39"/>
    <w:unhideWhenUsed/>
    <w:qFormat/>
    <w:rsid w:val="00C54B33"/>
    <w:pPr>
      <w:tabs>
        <w:tab w:val="right" w:pos="9016"/>
      </w:tabs>
      <w:spacing w:after="100"/>
    </w:pPr>
  </w:style>
  <w:style w:type="paragraph" w:styleId="TOC2">
    <w:name w:val="toc 2"/>
    <w:basedOn w:val="Normal"/>
    <w:next w:val="Normal"/>
    <w:autoRedefine/>
    <w:uiPriority w:val="39"/>
    <w:unhideWhenUsed/>
    <w:qFormat/>
    <w:rsid w:val="00206C13"/>
    <w:pPr>
      <w:tabs>
        <w:tab w:val="left" w:pos="660"/>
        <w:tab w:val="right" w:pos="9016"/>
        <w:tab w:val="right" w:pos="10206"/>
      </w:tabs>
      <w:spacing w:after="100"/>
      <w:ind w:left="220"/>
    </w:pPr>
  </w:style>
  <w:style w:type="paragraph" w:styleId="TOC3">
    <w:name w:val="toc 3"/>
    <w:basedOn w:val="Normal"/>
    <w:next w:val="Normal"/>
    <w:autoRedefine/>
    <w:uiPriority w:val="39"/>
    <w:unhideWhenUsed/>
    <w:qFormat/>
    <w:rsid w:val="00206C13"/>
    <w:pPr>
      <w:tabs>
        <w:tab w:val="left" w:pos="1100"/>
        <w:tab w:val="right" w:pos="9016"/>
      </w:tabs>
      <w:spacing w:after="100"/>
      <w:ind w:left="440"/>
    </w:pPr>
  </w:style>
  <w:style w:type="character" w:styleId="Hyperlink">
    <w:name w:val="Hyperlink"/>
    <w:uiPriority w:val="99"/>
    <w:unhideWhenUsed/>
    <w:rsid w:val="0040062A"/>
    <w:rPr>
      <w:color w:val="0432FF"/>
      <w:u w:val="single"/>
    </w:rPr>
  </w:style>
  <w:style w:type="paragraph" w:styleId="TOC4">
    <w:name w:val="toc 4"/>
    <w:basedOn w:val="Normal"/>
    <w:next w:val="Normal"/>
    <w:autoRedefine/>
    <w:uiPriority w:val="39"/>
    <w:unhideWhenUsed/>
    <w:rsid w:val="00C54B33"/>
    <w:pPr>
      <w:tabs>
        <w:tab w:val="left" w:pos="1540"/>
        <w:tab w:val="right" w:pos="9016"/>
      </w:tabs>
      <w:spacing w:after="100"/>
      <w:ind w:left="660"/>
    </w:pPr>
    <w:rPr>
      <w:noProof/>
    </w:rPr>
  </w:style>
  <w:style w:type="paragraph" w:styleId="TOC5">
    <w:name w:val="toc 5"/>
    <w:basedOn w:val="Normal"/>
    <w:next w:val="Normal"/>
    <w:autoRedefine/>
    <w:uiPriority w:val="39"/>
    <w:unhideWhenUsed/>
    <w:rsid w:val="00C54B33"/>
    <w:pPr>
      <w:tabs>
        <w:tab w:val="right" w:pos="9016"/>
      </w:tabs>
      <w:spacing w:after="100"/>
      <w:ind w:left="880"/>
    </w:pPr>
    <w:rPr>
      <w:noProof/>
    </w:rPr>
  </w:style>
  <w:style w:type="paragraph" w:customStyle="1" w:styleId="Versionanddate">
    <w:name w:val="Version and date"/>
    <w:basedOn w:val="Normal"/>
    <w:link w:val="VersionanddateChar"/>
    <w:qFormat/>
    <w:rsid w:val="004E461E"/>
    <w:rPr>
      <w:color w:val="FEFFFF"/>
      <w:sz w:val="28"/>
      <w:szCs w:val="28"/>
    </w:rPr>
  </w:style>
  <w:style w:type="table" w:styleId="TableGrid">
    <w:name w:val="Table Grid"/>
    <w:aliases w:val="HealthConsult"/>
    <w:basedOn w:val="TableNormal"/>
    <w:uiPriority w:val="39"/>
    <w:rsid w:val="00EC43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Reporttitletwolines">
    <w:name w:val="Heading 1 Report title (two lines)"/>
    <w:basedOn w:val="Heading1"/>
    <w:qFormat/>
    <w:rsid w:val="003B3F1F"/>
    <w:pPr>
      <w:spacing w:before="7680" w:after="120"/>
    </w:pPr>
    <w:rPr>
      <w:sz w:val="70"/>
    </w:rPr>
  </w:style>
  <w:style w:type="paragraph" w:customStyle="1" w:styleId="TableDescription">
    <w:name w:val="Table Description"/>
    <w:basedOn w:val="Normal"/>
    <w:link w:val="TableDescriptionChar"/>
    <w:qFormat/>
    <w:rsid w:val="001665A1"/>
    <w:rPr>
      <w:b/>
    </w:rPr>
  </w:style>
  <w:style w:type="character" w:customStyle="1" w:styleId="TableDescriptionChar">
    <w:name w:val="Table Description Char"/>
    <w:link w:val="TableDescription"/>
    <w:rsid w:val="001665A1"/>
    <w:rPr>
      <w:rFonts w:ascii="Arial" w:eastAsia="Times New Roman" w:hAnsi="Arial"/>
      <w:b/>
      <w:szCs w:val="24"/>
      <w:lang w:val="en-US" w:eastAsia="ja-JP"/>
    </w:rPr>
  </w:style>
  <w:style w:type="paragraph" w:customStyle="1" w:styleId="Website">
    <w:name w:val="Website"/>
    <w:basedOn w:val="Versionanddate"/>
    <w:link w:val="WebsiteChar"/>
    <w:qFormat/>
    <w:rsid w:val="00B73DA2"/>
    <w:pPr>
      <w:spacing w:after="60"/>
    </w:pPr>
    <w:rPr>
      <w:rFonts w:cs="Arial"/>
      <w:b/>
    </w:rPr>
  </w:style>
  <w:style w:type="character" w:customStyle="1" w:styleId="VersionanddateChar">
    <w:name w:val="Version and date Char"/>
    <w:link w:val="Versionanddate"/>
    <w:rsid w:val="006765FF"/>
    <w:rPr>
      <w:rFonts w:ascii="Arial" w:eastAsia="Times New Roman" w:hAnsi="Arial"/>
      <w:color w:val="FEFFFF"/>
      <w:sz w:val="28"/>
      <w:szCs w:val="28"/>
      <w:lang w:val="en-US" w:eastAsia="ja-JP"/>
    </w:rPr>
  </w:style>
  <w:style w:type="character" w:customStyle="1" w:styleId="WebsiteChar">
    <w:name w:val="Website Char"/>
    <w:link w:val="Website"/>
    <w:rsid w:val="00B73DA2"/>
    <w:rPr>
      <w:rFonts w:ascii="Arial" w:eastAsia="Times New Roman" w:hAnsi="Arial" w:cs="Arial"/>
      <w:b/>
      <w:color w:val="FEFFFF"/>
      <w:sz w:val="28"/>
      <w:szCs w:val="28"/>
      <w:lang w:val="en-US" w:eastAsia="ja-JP"/>
    </w:rPr>
  </w:style>
  <w:style w:type="character" w:styleId="CommentReference">
    <w:name w:val="annotation reference"/>
    <w:basedOn w:val="DefaultParagraphFont"/>
    <w:uiPriority w:val="99"/>
    <w:semiHidden/>
    <w:unhideWhenUsed/>
    <w:rsid w:val="00932243"/>
    <w:rPr>
      <w:sz w:val="16"/>
      <w:szCs w:val="16"/>
    </w:rPr>
  </w:style>
  <w:style w:type="paragraph" w:styleId="CommentText">
    <w:name w:val="annotation text"/>
    <w:basedOn w:val="Normal"/>
    <w:link w:val="CommentTextChar"/>
    <w:uiPriority w:val="99"/>
    <w:unhideWhenUsed/>
    <w:rsid w:val="00932243"/>
    <w:pPr>
      <w:spacing w:line="240" w:lineRule="auto"/>
    </w:pPr>
    <w:rPr>
      <w:rFonts w:eastAsiaTheme="minorEastAsia" w:cstheme="minorBidi"/>
      <w:sz w:val="20"/>
      <w:szCs w:val="20"/>
      <w:lang w:val="en-AU"/>
    </w:rPr>
  </w:style>
  <w:style w:type="character" w:customStyle="1" w:styleId="CommentTextChar">
    <w:name w:val="Comment Text Char"/>
    <w:basedOn w:val="DefaultParagraphFont"/>
    <w:link w:val="CommentText"/>
    <w:uiPriority w:val="99"/>
    <w:rsid w:val="00932243"/>
    <w:rPr>
      <w:rFonts w:ascii="Arial" w:eastAsiaTheme="minorEastAsia" w:hAnsi="Arial" w:cstheme="minorBidi"/>
      <w:lang w:eastAsia="ja-JP"/>
    </w:rPr>
  </w:style>
  <w:style w:type="paragraph" w:customStyle="1" w:styleId="Heading2nonumber">
    <w:name w:val="Heading 2 no number"/>
    <w:basedOn w:val="Heading2"/>
    <w:link w:val="Heading2nonumberChar"/>
    <w:qFormat/>
    <w:rsid w:val="00932243"/>
    <w:pPr>
      <w:pageBreakBefore/>
      <w:numPr>
        <w:numId w:val="0"/>
      </w:numPr>
    </w:pPr>
    <w:rPr>
      <w:rFonts w:eastAsiaTheme="majorEastAsia" w:cstheme="majorBidi"/>
      <w:color w:val="6A2875"/>
    </w:rPr>
  </w:style>
  <w:style w:type="character" w:customStyle="1" w:styleId="Heading2nonumberChar">
    <w:name w:val="Heading 2 no number Char"/>
    <w:basedOn w:val="Heading2Char"/>
    <w:link w:val="Heading2nonumber"/>
    <w:rsid w:val="00932243"/>
    <w:rPr>
      <w:rFonts w:ascii="Arial" w:eastAsiaTheme="majorEastAsia" w:hAnsi="Arial" w:cstheme="majorBidi"/>
      <w:b/>
      <w:bCs/>
      <w:color w:val="6A2875"/>
      <w:sz w:val="44"/>
      <w:szCs w:val="26"/>
      <w:lang w:val="en-US" w:eastAsia="ja-JP"/>
    </w:rPr>
  </w:style>
  <w:style w:type="paragraph" w:styleId="CommentSubject">
    <w:name w:val="annotation subject"/>
    <w:basedOn w:val="CommentText"/>
    <w:next w:val="CommentText"/>
    <w:link w:val="CommentSubjectChar"/>
    <w:uiPriority w:val="99"/>
    <w:semiHidden/>
    <w:unhideWhenUsed/>
    <w:rsid w:val="006243CB"/>
    <w:rPr>
      <w:rFonts w:eastAsia="Times New Roman" w:cs="Times New Roman"/>
      <w:b/>
      <w:bCs/>
      <w:lang w:val="en-US"/>
    </w:rPr>
  </w:style>
  <w:style w:type="character" w:customStyle="1" w:styleId="CommentSubjectChar">
    <w:name w:val="Comment Subject Char"/>
    <w:basedOn w:val="CommentTextChar"/>
    <w:link w:val="CommentSubject"/>
    <w:uiPriority w:val="99"/>
    <w:semiHidden/>
    <w:rsid w:val="006243CB"/>
    <w:rPr>
      <w:rFonts w:ascii="Arial" w:eastAsia="Times New Roman" w:hAnsi="Arial" w:cstheme="minorBidi"/>
      <w:b/>
      <w:bCs/>
      <w:lang w:val="en-US" w:eastAsia="ja-JP"/>
    </w:rPr>
  </w:style>
  <w:style w:type="paragraph" w:styleId="NormalWeb">
    <w:name w:val="Normal (Web)"/>
    <w:basedOn w:val="Normal"/>
    <w:uiPriority w:val="99"/>
    <w:unhideWhenUsed/>
    <w:rsid w:val="006243CB"/>
    <w:pPr>
      <w:autoSpaceDE w:val="0"/>
      <w:autoSpaceDN w:val="0"/>
      <w:adjustRightInd w:val="0"/>
      <w:spacing w:before="240"/>
    </w:pPr>
    <w:rPr>
      <w:rFonts w:ascii="Times New Roman" w:eastAsiaTheme="minorHAnsi" w:hAnsi="Times New Roman" w:cs="Arial"/>
      <w:color w:val="000000"/>
      <w:szCs w:val="22"/>
      <w:lang w:val="en-AU" w:eastAsia="en-AU" w:bidi="th-TH"/>
    </w:rPr>
  </w:style>
  <w:style w:type="paragraph" w:customStyle="1" w:styleId="BodyText1">
    <w:name w:val="Body Text1"/>
    <w:basedOn w:val="Normal"/>
    <w:link w:val="BodyText1Char"/>
    <w:qFormat/>
    <w:rsid w:val="00DA3749"/>
    <w:pPr>
      <w:spacing w:after="120" w:line="240" w:lineRule="auto"/>
    </w:pPr>
    <w:rPr>
      <w:rFonts w:eastAsia="MS Mincho" w:cs="FSMe-Bold"/>
      <w:spacing w:val="-2"/>
      <w:sz w:val="20"/>
      <w:szCs w:val="20"/>
      <w:lang w:val="en-AU" w:eastAsia="en-US"/>
    </w:rPr>
  </w:style>
  <w:style w:type="paragraph" w:customStyle="1" w:styleId="Datatable">
    <w:name w:val="Data table"/>
    <w:basedOn w:val="BodyText1"/>
    <w:link w:val="DatatableChar"/>
    <w:qFormat/>
    <w:rsid w:val="00DA3749"/>
    <w:pPr>
      <w:spacing w:after="0" w:line="288" w:lineRule="auto"/>
      <w:jc w:val="center"/>
    </w:pPr>
    <w:rPr>
      <w:lang w:eastAsia="ja-JP"/>
    </w:rPr>
  </w:style>
  <w:style w:type="character" w:customStyle="1" w:styleId="BodyText1Char">
    <w:name w:val="Body Text1 Char"/>
    <w:basedOn w:val="DefaultParagraphFont"/>
    <w:link w:val="BodyText1"/>
    <w:rsid w:val="00DA3749"/>
    <w:rPr>
      <w:rFonts w:ascii="Arial" w:eastAsia="MS Mincho" w:hAnsi="Arial" w:cs="FSMe-Bold"/>
      <w:spacing w:val="-2"/>
      <w:lang w:eastAsia="en-US"/>
    </w:rPr>
  </w:style>
  <w:style w:type="character" w:customStyle="1" w:styleId="DatatableChar">
    <w:name w:val="Data table Char"/>
    <w:basedOn w:val="BodyText1Char"/>
    <w:link w:val="Datatable"/>
    <w:rsid w:val="00DA3749"/>
    <w:rPr>
      <w:rFonts w:ascii="Arial" w:eastAsia="MS Mincho" w:hAnsi="Arial" w:cs="FSMe-Bold"/>
      <w:spacing w:val="-2"/>
      <w:lang w:eastAsia="ja-JP"/>
    </w:rPr>
  </w:style>
  <w:style w:type="paragraph" w:customStyle="1" w:styleId="Datatotal">
    <w:name w:val="Data total"/>
    <w:basedOn w:val="Datatable"/>
    <w:qFormat/>
    <w:rsid w:val="00DA3749"/>
    <w:pPr>
      <w:spacing w:line="240" w:lineRule="auto"/>
      <w:contextualSpacing/>
    </w:pPr>
    <w:rPr>
      <w:b/>
    </w:rPr>
  </w:style>
  <w:style w:type="paragraph" w:styleId="FootnoteText">
    <w:name w:val="footnote text"/>
    <w:basedOn w:val="Normal"/>
    <w:link w:val="FootnoteTextChar"/>
    <w:uiPriority w:val="99"/>
    <w:semiHidden/>
    <w:unhideWhenUsed/>
    <w:rsid w:val="0050492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04924"/>
    <w:rPr>
      <w:rFonts w:ascii="Arial" w:eastAsia="Times New Roman" w:hAnsi="Arial"/>
      <w:lang w:val="en-US" w:eastAsia="ja-JP"/>
    </w:rPr>
  </w:style>
  <w:style w:type="character" w:styleId="FootnoteReference">
    <w:name w:val="footnote reference"/>
    <w:basedOn w:val="DefaultParagraphFont"/>
    <w:uiPriority w:val="99"/>
    <w:semiHidden/>
    <w:unhideWhenUsed/>
    <w:rsid w:val="00504924"/>
    <w:rPr>
      <w:vertAlign w:val="superscript"/>
    </w:rPr>
  </w:style>
  <w:style w:type="character" w:styleId="UnresolvedMention">
    <w:name w:val="Unresolved Mention"/>
    <w:basedOn w:val="DefaultParagraphFont"/>
    <w:uiPriority w:val="99"/>
    <w:semiHidden/>
    <w:unhideWhenUsed/>
    <w:rsid w:val="00242567"/>
    <w:rPr>
      <w:color w:val="605E5C"/>
      <w:shd w:val="clear" w:color="auto" w:fill="E1DFDD"/>
    </w:rPr>
  </w:style>
  <w:style w:type="character" w:styleId="FollowedHyperlink">
    <w:name w:val="FollowedHyperlink"/>
    <w:basedOn w:val="DefaultParagraphFont"/>
    <w:uiPriority w:val="99"/>
    <w:semiHidden/>
    <w:unhideWhenUsed/>
    <w:rsid w:val="00242567"/>
    <w:rPr>
      <w:color w:val="954F72" w:themeColor="followedHyperlink"/>
      <w:u w:val="single"/>
    </w:rPr>
  </w:style>
  <w:style w:type="character" w:customStyle="1" w:styleId="normaltextrun">
    <w:name w:val="normaltextrun"/>
    <w:basedOn w:val="DefaultParagraphFont"/>
    <w:rsid w:val="00EB5725"/>
  </w:style>
  <w:style w:type="character" w:styleId="PlaceholderText">
    <w:name w:val="Placeholder Text"/>
    <w:basedOn w:val="DefaultParagraphFont"/>
    <w:uiPriority w:val="99"/>
    <w:semiHidden/>
    <w:rsid w:val="00B6084C"/>
    <w:rPr>
      <w:color w:val="808080"/>
    </w:rPr>
  </w:style>
  <w:style w:type="character" w:customStyle="1" w:styleId="ListParagraphChar">
    <w:name w:val="List Paragraph Char"/>
    <w:aliases w:val="Recommendation Char,List Paragraph1 Char,List Paragraph11 Char,#List Paragraph Char,Figure_name Char,Bullet- First level Char,Listenabsatz1 Char,Bullet point Char,L Char,2nd Bullet point Char,Number Char,List Paragraph111 Char,列 Char"/>
    <w:link w:val="ListParagraph"/>
    <w:uiPriority w:val="34"/>
    <w:qFormat/>
    <w:locked/>
    <w:rsid w:val="00646CAE"/>
    <w:rPr>
      <w:rFonts w:ascii="Arial" w:eastAsia="Times New Roman" w:hAnsi="Arial"/>
      <w:sz w:val="22"/>
      <w:szCs w:val="24"/>
      <w:lang w:val="en-US" w:eastAsia="ja-JP"/>
    </w:rPr>
  </w:style>
  <w:style w:type="paragraph" w:customStyle="1" w:styleId="EndNoteBibliographyTitle">
    <w:name w:val="EndNote Bibliography Title"/>
    <w:basedOn w:val="Normal"/>
    <w:link w:val="EndNoteBibliographyTitleChar"/>
    <w:rsid w:val="00BA03EF"/>
    <w:pPr>
      <w:spacing w:after="0"/>
      <w:jc w:val="center"/>
    </w:pPr>
    <w:rPr>
      <w:rFonts w:cs="Arial"/>
      <w:noProof/>
    </w:rPr>
  </w:style>
  <w:style w:type="character" w:customStyle="1" w:styleId="EndNoteBibliographyTitleChar">
    <w:name w:val="EndNote Bibliography Title Char"/>
    <w:basedOn w:val="DefaultParagraphFont"/>
    <w:link w:val="EndNoteBibliographyTitle"/>
    <w:rsid w:val="00BA03EF"/>
    <w:rPr>
      <w:rFonts w:ascii="Arial" w:eastAsia="Times New Roman" w:hAnsi="Arial" w:cs="Arial"/>
      <w:noProof/>
      <w:sz w:val="22"/>
      <w:szCs w:val="24"/>
      <w:lang w:val="en-US" w:eastAsia="ja-JP"/>
    </w:rPr>
  </w:style>
  <w:style w:type="paragraph" w:customStyle="1" w:styleId="EndNoteBibliography">
    <w:name w:val="EndNote Bibliography"/>
    <w:basedOn w:val="Normal"/>
    <w:link w:val="EndNoteBibliographyChar"/>
    <w:rsid w:val="00BA03EF"/>
    <w:pPr>
      <w:spacing w:line="240" w:lineRule="auto"/>
    </w:pPr>
    <w:rPr>
      <w:rFonts w:cs="Arial"/>
      <w:noProof/>
    </w:rPr>
  </w:style>
  <w:style w:type="character" w:customStyle="1" w:styleId="EndNoteBibliographyChar">
    <w:name w:val="EndNote Bibliography Char"/>
    <w:basedOn w:val="DefaultParagraphFont"/>
    <w:link w:val="EndNoteBibliography"/>
    <w:rsid w:val="00BA03EF"/>
    <w:rPr>
      <w:rFonts w:ascii="Arial" w:eastAsia="Times New Roman" w:hAnsi="Arial" w:cs="Arial"/>
      <w:noProof/>
      <w:sz w:val="22"/>
      <w:szCs w:val="24"/>
      <w:lang w:val="en-US" w:eastAsia="ja-JP"/>
    </w:rPr>
  </w:style>
  <w:style w:type="paragraph" w:styleId="Revision">
    <w:name w:val="Revision"/>
    <w:hidden/>
    <w:uiPriority w:val="99"/>
    <w:semiHidden/>
    <w:rsid w:val="00EE1E77"/>
    <w:rPr>
      <w:rFonts w:ascii="Arial" w:eastAsia="Times New Roman" w:hAnsi="Arial"/>
      <w:sz w:val="22"/>
      <w:szCs w:val="24"/>
      <w:lang w:val="en-US" w:eastAsia="ja-JP"/>
    </w:rPr>
  </w:style>
  <w:style w:type="character" w:customStyle="1" w:styleId="cf01">
    <w:name w:val="cf01"/>
    <w:basedOn w:val="DefaultParagraphFont"/>
    <w:rsid w:val="004E31DB"/>
    <w:rPr>
      <w:rFonts w:ascii="Segoe UI" w:hAnsi="Segoe UI" w:cs="Segoe UI" w:hint="default"/>
      <w:sz w:val="18"/>
      <w:szCs w:val="18"/>
    </w:rPr>
  </w:style>
  <w:style w:type="character" w:styleId="Mention">
    <w:name w:val="Mention"/>
    <w:basedOn w:val="DefaultParagraphFont"/>
    <w:uiPriority w:val="99"/>
    <w:unhideWhenUsed/>
    <w:rsid w:val="00EE595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384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research@ndis.gov.au"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doi.org/10.46658/JBIMES-20-0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4.xml"/><Relationship Id="rId28"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hyperlink" Target="https://www.ndis.gov.au/media/859/download?attachmen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5.xml"/><Relationship Id="rId27"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6F5E0CC01897E4B87158A670E20ECF1" ma:contentTypeVersion="8" ma:contentTypeDescription="Create a new document." ma:contentTypeScope="" ma:versionID="0faff5d70b108d51173e8ea7cf0e32f0">
  <xsd:schema xmlns:xsd="http://www.w3.org/2001/XMLSchema" xmlns:xs="http://www.w3.org/2001/XMLSchema" xmlns:p="http://schemas.microsoft.com/office/2006/metadata/properties" xmlns:ns2="4296c6a6-19a3-41a7-ad14-b7c11e280336" xmlns:ns3="e57d489c-2233-4860-b453-ef63b0d9fdf7" targetNamespace="http://schemas.microsoft.com/office/2006/metadata/properties" ma:root="true" ma:fieldsID="f0423bcd1626e1a9188ceb3b3db463aa" ns2:_="" ns3:_="">
    <xsd:import namespace="4296c6a6-19a3-41a7-ad14-b7c11e280336"/>
    <xsd:import namespace="e57d489c-2233-4860-b453-ef63b0d9fdf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96c6a6-19a3-41a7-ad14-b7c11e2803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57d489c-2233-4860-b453-ef63b0d9fdf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387101-F3EA-4E94-BBA4-DE8AF92228D3}">
  <ds:schemaRefs>
    <ds:schemaRef ds:uri="http://schemas.openxmlformats.org/officeDocument/2006/bibliography"/>
  </ds:schemaRefs>
</ds:datastoreItem>
</file>

<file path=customXml/itemProps2.xml><?xml version="1.0" encoding="utf-8"?>
<ds:datastoreItem xmlns:ds="http://schemas.openxmlformats.org/officeDocument/2006/customXml" ds:itemID="{ECB6E5AA-40E9-4484-9D33-F318E9F47F2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9A69E3B-2E69-4E76-90FF-9674736F98CA}">
  <ds:schemaRefs>
    <ds:schemaRef ds:uri="http://schemas.microsoft.com/sharepoint/v3/contenttype/forms"/>
  </ds:schemaRefs>
</ds:datastoreItem>
</file>

<file path=customXml/itemProps4.xml><?xml version="1.0" encoding="utf-8"?>
<ds:datastoreItem xmlns:ds="http://schemas.openxmlformats.org/officeDocument/2006/customXml" ds:itemID="{8DB2B517-7CEB-4EA8-A1A6-97ABEBD836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96c6a6-19a3-41a7-ad14-b7c11e280336"/>
    <ds:schemaRef ds:uri="e57d489c-2233-4860-b453-ef63b0d9f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472</TotalTime>
  <Pages>61</Pages>
  <Words>22550</Words>
  <Characters>128541</Characters>
  <Application>Microsoft Office Word</Application>
  <DocSecurity>0</DocSecurity>
  <Lines>1071</Lines>
  <Paragraphs>301</Paragraphs>
  <ScaleCrop>false</ScaleCrop>
  <HeadingPairs>
    <vt:vector size="2" baseType="variant">
      <vt:variant>
        <vt:lpstr>Title</vt:lpstr>
      </vt:variant>
      <vt:variant>
        <vt:i4>1</vt:i4>
      </vt:variant>
    </vt:vector>
  </HeadingPairs>
  <TitlesOfParts>
    <vt:vector size="1" baseType="lpstr">
      <vt:lpstr/>
    </vt:vector>
  </TitlesOfParts>
  <Company>FaHCSIA</Company>
  <LinksUpToDate>false</LinksUpToDate>
  <CharactersWithSpaces>150790</CharactersWithSpaces>
  <SharedDoc>false</SharedDoc>
  <HLinks>
    <vt:vector size="348" baseType="variant">
      <vt:variant>
        <vt:i4>4980757</vt:i4>
      </vt:variant>
      <vt:variant>
        <vt:i4>470</vt:i4>
      </vt:variant>
      <vt:variant>
        <vt:i4>0</vt:i4>
      </vt:variant>
      <vt:variant>
        <vt:i4>5</vt:i4>
      </vt:variant>
      <vt:variant>
        <vt:lpwstr>https://doi.org/10.46658/JBIMES-20-01</vt:lpwstr>
      </vt:variant>
      <vt:variant>
        <vt:lpwstr/>
      </vt:variant>
      <vt:variant>
        <vt:i4>4587533</vt:i4>
      </vt:variant>
      <vt:variant>
        <vt:i4>467</vt:i4>
      </vt:variant>
      <vt:variant>
        <vt:i4>0</vt:i4>
      </vt:variant>
      <vt:variant>
        <vt:i4>5</vt:i4>
      </vt:variant>
      <vt:variant>
        <vt:lpwstr>https://www.ndis.gov.au/media/859/download?attachment</vt:lpwstr>
      </vt:variant>
      <vt:variant>
        <vt:lpwstr/>
      </vt:variant>
      <vt:variant>
        <vt:i4>4587576</vt:i4>
      </vt:variant>
      <vt:variant>
        <vt:i4>333</vt:i4>
      </vt:variant>
      <vt:variant>
        <vt:i4>0</vt:i4>
      </vt:variant>
      <vt:variant>
        <vt:i4>5</vt:i4>
      </vt:variant>
      <vt:variant>
        <vt:lpwstr>mailto:research@ndis.gov.au</vt:lpwstr>
      </vt:variant>
      <vt:variant>
        <vt:lpwstr/>
      </vt:variant>
      <vt:variant>
        <vt:i4>1441844</vt:i4>
      </vt:variant>
      <vt:variant>
        <vt:i4>326</vt:i4>
      </vt:variant>
      <vt:variant>
        <vt:i4>0</vt:i4>
      </vt:variant>
      <vt:variant>
        <vt:i4>5</vt:i4>
      </vt:variant>
      <vt:variant>
        <vt:lpwstr/>
      </vt:variant>
      <vt:variant>
        <vt:lpwstr>_Toc143166029</vt:lpwstr>
      </vt:variant>
      <vt:variant>
        <vt:i4>1441844</vt:i4>
      </vt:variant>
      <vt:variant>
        <vt:i4>320</vt:i4>
      </vt:variant>
      <vt:variant>
        <vt:i4>0</vt:i4>
      </vt:variant>
      <vt:variant>
        <vt:i4>5</vt:i4>
      </vt:variant>
      <vt:variant>
        <vt:lpwstr/>
      </vt:variant>
      <vt:variant>
        <vt:lpwstr>_Toc143166028</vt:lpwstr>
      </vt:variant>
      <vt:variant>
        <vt:i4>1441844</vt:i4>
      </vt:variant>
      <vt:variant>
        <vt:i4>314</vt:i4>
      </vt:variant>
      <vt:variant>
        <vt:i4>0</vt:i4>
      </vt:variant>
      <vt:variant>
        <vt:i4>5</vt:i4>
      </vt:variant>
      <vt:variant>
        <vt:lpwstr/>
      </vt:variant>
      <vt:variant>
        <vt:lpwstr>_Toc143166027</vt:lpwstr>
      </vt:variant>
      <vt:variant>
        <vt:i4>1441844</vt:i4>
      </vt:variant>
      <vt:variant>
        <vt:i4>308</vt:i4>
      </vt:variant>
      <vt:variant>
        <vt:i4>0</vt:i4>
      </vt:variant>
      <vt:variant>
        <vt:i4>5</vt:i4>
      </vt:variant>
      <vt:variant>
        <vt:lpwstr/>
      </vt:variant>
      <vt:variant>
        <vt:lpwstr>_Toc143166026</vt:lpwstr>
      </vt:variant>
      <vt:variant>
        <vt:i4>1441844</vt:i4>
      </vt:variant>
      <vt:variant>
        <vt:i4>302</vt:i4>
      </vt:variant>
      <vt:variant>
        <vt:i4>0</vt:i4>
      </vt:variant>
      <vt:variant>
        <vt:i4>5</vt:i4>
      </vt:variant>
      <vt:variant>
        <vt:lpwstr/>
      </vt:variant>
      <vt:variant>
        <vt:lpwstr>_Toc143166025</vt:lpwstr>
      </vt:variant>
      <vt:variant>
        <vt:i4>1441844</vt:i4>
      </vt:variant>
      <vt:variant>
        <vt:i4>296</vt:i4>
      </vt:variant>
      <vt:variant>
        <vt:i4>0</vt:i4>
      </vt:variant>
      <vt:variant>
        <vt:i4>5</vt:i4>
      </vt:variant>
      <vt:variant>
        <vt:lpwstr/>
      </vt:variant>
      <vt:variant>
        <vt:lpwstr>_Toc143166024</vt:lpwstr>
      </vt:variant>
      <vt:variant>
        <vt:i4>1441844</vt:i4>
      </vt:variant>
      <vt:variant>
        <vt:i4>290</vt:i4>
      </vt:variant>
      <vt:variant>
        <vt:i4>0</vt:i4>
      </vt:variant>
      <vt:variant>
        <vt:i4>5</vt:i4>
      </vt:variant>
      <vt:variant>
        <vt:lpwstr/>
      </vt:variant>
      <vt:variant>
        <vt:lpwstr>_Toc143166023</vt:lpwstr>
      </vt:variant>
      <vt:variant>
        <vt:i4>1441844</vt:i4>
      </vt:variant>
      <vt:variant>
        <vt:i4>284</vt:i4>
      </vt:variant>
      <vt:variant>
        <vt:i4>0</vt:i4>
      </vt:variant>
      <vt:variant>
        <vt:i4>5</vt:i4>
      </vt:variant>
      <vt:variant>
        <vt:lpwstr/>
      </vt:variant>
      <vt:variant>
        <vt:lpwstr>_Toc143166022</vt:lpwstr>
      </vt:variant>
      <vt:variant>
        <vt:i4>1441844</vt:i4>
      </vt:variant>
      <vt:variant>
        <vt:i4>278</vt:i4>
      </vt:variant>
      <vt:variant>
        <vt:i4>0</vt:i4>
      </vt:variant>
      <vt:variant>
        <vt:i4>5</vt:i4>
      </vt:variant>
      <vt:variant>
        <vt:lpwstr/>
      </vt:variant>
      <vt:variant>
        <vt:lpwstr>_Toc143166021</vt:lpwstr>
      </vt:variant>
      <vt:variant>
        <vt:i4>1441844</vt:i4>
      </vt:variant>
      <vt:variant>
        <vt:i4>272</vt:i4>
      </vt:variant>
      <vt:variant>
        <vt:i4>0</vt:i4>
      </vt:variant>
      <vt:variant>
        <vt:i4>5</vt:i4>
      </vt:variant>
      <vt:variant>
        <vt:lpwstr/>
      </vt:variant>
      <vt:variant>
        <vt:lpwstr>_Toc143166020</vt:lpwstr>
      </vt:variant>
      <vt:variant>
        <vt:i4>1376308</vt:i4>
      </vt:variant>
      <vt:variant>
        <vt:i4>266</vt:i4>
      </vt:variant>
      <vt:variant>
        <vt:i4>0</vt:i4>
      </vt:variant>
      <vt:variant>
        <vt:i4>5</vt:i4>
      </vt:variant>
      <vt:variant>
        <vt:lpwstr/>
      </vt:variant>
      <vt:variant>
        <vt:lpwstr>_Toc143166019</vt:lpwstr>
      </vt:variant>
      <vt:variant>
        <vt:i4>1376308</vt:i4>
      </vt:variant>
      <vt:variant>
        <vt:i4>260</vt:i4>
      </vt:variant>
      <vt:variant>
        <vt:i4>0</vt:i4>
      </vt:variant>
      <vt:variant>
        <vt:i4>5</vt:i4>
      </vt:variant>
      <vt:variant>
        <vt:lpwstr/>
      </vt:variant>
      <vt:variant>
        <vt:lpwstr>_Toc143166018</vt:lpwstr>
      </vt:variant>
      <vt:variant>
        <vt:i4>1376308</vt:i4>
      </vt:variant>
      <vt:variant>
        <vt:i4>254</vt:i4>
      </vt:variant>
      <vt:variant>
        <vt:i4>0</vt:i4>
      </vt:variant>
      <vt:variant>
        <vt:i4>5</vt:i4>
      </vt:variant>
      <vt:variant>
        <vt:lpwstr/>
      </vt:variant>
      <vt:variant>
        <vt:lpwstr>_Toc143166017</vt:lpwstr>
      </vt:variant>
      <vt:variant>
        <vt:i4>1376308</vt:i4>
      </vt:variant>
      <vt:variant>
        <vt:i4>248</vt:i4>
      </vt:variant>
      <vt:variant>
        <vt:i4>0</vt:i4>
      </vt:variant>
      <vt:variant>
        <vt:i4>5</vt:i4>
      </vt:variant>
      <vt:variant>
        <vt:lpwstr/>
      </vt:variant>
      <vt:variant>
        <vt:lpwstr>_Toc143166016</vt:lpwstr>
      </vt:variant>
      <vt:variant>
        <vt:i4>1376308</vt:i4>
      </vt:variant>
      <vt:variant>
        <vt:i4>242</vt:i4>
      </vt:variant>
      <vt:variant>
        <vt:i4>0</vt:i4>
      </vt:variant>
      <vt:variant>
        <vt:i4>5</vt:i4>
      </vt:variant>
      <vt:variant>
        <vt:lpwstr/>
      </vt:variant>
      <vt:variant>
        <vt:lpwstr>_Toc143166015</vt:lpwstr>
      </vt:variant>
      <vt:variant>
        <vt:i4>1376308</vt:i4>
      </vt:variant>
      <vt:variant>
        <vt:i4>236</vt:i4>
      </vt:variant>
      <vt:variant>
        <vt:i4>0</vt:i4>
      </vt:variant>
      <vt:variant>
        <vt:i4>5</vt:i4>
      </vt:variant>
      <vt:variant>
        <vt:lpwstr/>
      </vt:variant>
      <vt:variant>
        <vt:lpwstr>_Toc143166014</vt:lpwstr>
      </vt:variant>
      <vt:variant>
        <vt:i4>1376308</vt:i4>
      </vt:variant>
      <vt:variant>
        <vt:i4>230</vt:i4>
      </vt:variant>
      <vt:variant>
        <vt:i4>0</vt:i4>
      </vt:variant>
      <vt:variant>
        <vt:i4>5</vt:i4>
      </vt:variant>
      <vt:variant>
        <vt:lpwstr/>
      </vt:variant>
      <vt:variant>
        <vt:lpwstr>_Toc143166013</vt:lpwstr>
      </vt:variant>
      <vt:variant>
        <vt:i4>1376308</vt:i4>
      </vt:variant>
      <vt:variant>
        <vt:i4>224</vt:i4>
      </vt:variant>
      <vt:variant>
        <vt:i4>0</vt:i4>
      </vt:variant>
      <vt:variant>
        <vt:i4>5</vt:i4>
      </vt:variant>
      <vt:variant>
        <vt:lpwstr/>
      </vt:variant>
      <vt:variant>
        <vt:lpwstr>_Toc143166012</vt:lpwstr>
      </vt:variant>
      <vt:variant>
        <vt:i4>1376308</vt:i4>
      </vt:variant>
      <vt:variant>
        <vt:i4>218</vt:i4>
      </vt:variant>
      <vt:variant>
        <vt:i4>0</vt:i4>
      </vt:variant>
      <vt:variant>
        <vt:i4>5</vt:i4>
      </vt:variant>
      <vt:variant>
        <vt:lpwstr/>
      </vt:variant>
      <vt:variant>
        <vt:lpwstr>_Toc143166011</vt:lpwstr>
      </vt:variant>
      <vt:variant>
        <vt:i4>1376308</vt:i4>
      </vt:variant>
      <vt:variant>
        <vt:i4>212</vt:i4>
      </vt:variant>
      <vt:variant>
        <vt:i4>0</vt:i4>
      </vt:variant>
      <vt:variant>
        <vt:i4>5</vt:i4>
      </vt:variant>
      <vt:variant>
        <vt:lpwstr/>
      </vt:variant>
      <vt:variant>
        <vt:lpwstr>_Toc143166010</vt:lpwstr>
      </vt:variant>
      <vt:variant>
        <vt:i4>1310772</vt:i4>
      </vt:variant>
      <vt:variant>
        <vt:i4>206</vt:i4>
      </vt:variant>
      <vt:variant>
        <vt:i4>0</vt:i4>
      </vt:variant>
      <vt:variant>
        <vt:i4>5</vt:i4>
      </vt:variant>
      <vt:variant>
        <vt:lpwstr/>
      </vt:variant>
      <vt:variant>
        <vt:lpwstr>_Toc143166009</vt:lpwstr>
      </vt:variant>
      <vt:variant>
        <vt:i4>1310772</vt:i4>
      </vt:variant>
      <vt:variant>
        <vt:i4>200</vt:i4>
      </vt:variant>
      <vt:variant>
        <vt:i4>0</vt:i4>
      </vt:variant>
      <vt:variant>
        <vt:i4>5</vt:i4>
      </vt:variant>
      <vt:variant>
        <vt:lpwstr/>
      </vt:variant>
      <vt:variant>
        <vt:lpwstr>_Toc143166008</vt:lpwstr>
      </vt:variant>
      <vt:variant>
        <vt:i4>1310772</vt:i4>
      </vt:variant>
      <vt:variant>
        <vt:i4>194</vt:i4>
      </vt:variant>
      <vt:variant>
        <vt:i4>0</vt:i4>
      </vt:variant>
      <vt:variant>
        <vt:i4>5</vt:i4>
      </vt:variant>
      <vt:variant>
        <vt:lpwstr/>
      </vt:variant>
      <vt:variant>
        <vt:lpwstr>_Toc143166007</vt:lpwstr>
      </vt:variant>
      <vt:variant>
        <vt:i4>1310772</vt:i4>
      </vt:variant>
      <vt:variant>
        <vt:i4>188</vt:i4>
      </vt:variant>
      <vt:variant>
        <vt:i4>0</vt:i4>
      </vt:variant>
      <vt:variant>
        <vt:i4>5</vt:i4>
      </vt:variant>
      <vt:variant>
        <vt:lpwstr/>
      </vt:variant>
      <vt:variant>
        <vt:lpwstr>_Toc143166006</vt:lpwstr>
      </vt:variant>
      <vt:variant>
        <vt:i4>1310772</vt:i4>
      </vt:variant>
      <vt:variant>
        <vt:i4>182</vt:i4>
      </vt:variant>
      <vt:variant>
        <vt:i4>0</vt:i4>
      </vt:variant>
      <vt:variant>
        <vt:i4>5</vt:i4>
      </vt:variant>
      <vt:variant>
        <vt:lpwstr/>
      </vt:variant>
      <vt:variant>
        <vt:lpwstr>_Toc143166005</vt:lpwstr>
      </vt:variant>
      <vt:variant>
        <vt:i4>1310772</vt:i4>
      </vt:variant>
      <vt:variant>
        <vt:i4>176</vt:i4>
      </vt:variant>
      <vt:variant>
        <vt:i4>0</vt:i4>
      </vt:variant>
      <vt:variant>
        <vt:i4>5</vt:i4>
      </vt:variant>
      <vt:variant>
        <vt:lpwstr/>
      </vt:variant>
      <vt:variant>
        <vt:lpwstr>_Toc143166004</vt:lpwstr>
      </vt:variant>
      <vt:variant>
        <vt:i4>1310772</vt:i4>
      </vt:variant>
      <vt:variant>
        <vt:i4>170</vt:i4>
      </vt:variant>
      <vt:variant>
        <vt:i4>0</vt:i4>
      </vt:variant>
      <vt:variant>
        <vt:i4>5</vt:i4>
      </vt:variant>
      <vt:variant>
        <vt:lpwstr/>
      </vt:variant>
      <vt:variant>
        <vt:lpwstr>_Toc143166003</vt:lpwstr>
      </vt:variant>
      <vt:variant>
        <vt:i4>1310772</vt:i4>
      </vt:variant>
      <vt:variant>
        <vt:i4>164</vt:i4>
      </vt:variant>
      <vt:variant>
        <vt:i4>0</vt:i4>
      </vt:variant>
      <vt:variant>
        <vt:i4>5</vt:i4>
      </vt:variant>
      <vt:variant>
        <vt:lpwstr/>
      </vt:variant>
      <vt:variant>
        <vt:lpwstr>_Toc143166002</vt:lpwstr>
      </vt:variant>
      <vt:variant>
        <vt:i4>1310772</vt:i4>
      </vt:variant>
      <vt:variant>
        <vt:i4>158</vt:i4>
      </vt:variant>
      <vt:variant>
        <vt:i4>0</vt:i4>
      </vt:variant>
      <vt:variant>
        <vt:i4>5</vt:i4>
      </vt:variant>
      <vt:variant>
        <vt:lpwstr/>
      </vt:variant>
      <vt:variant>
        <vt:lpwstr>_Toc143166001</vt:lpwstr>
      </vt:variant>
      <vt:variant>
        <vt:i4>1310772</vt:i4>
      </vt:variant>
      <vt:variant>
        <vt:i4>152</vt:i4>
      </vt:variant>
      <vt:variant>
        <vt:i4>0</vt:i4>
      </vt:variant>
      <vt:variant>
        <vt:i4>5</vt:i4>
      </vt:variant>
      <vt:variant>
        <vt:lpwstr/>
      </vt:variant>
      <vt:variant>
        <vt:lpwstr>_Toc143166000</vt:lpwstr>
      </vt:variant>
      <vt:variant>
        <vt:i4>1966141</vt:i4>
      </vt:variant>
      <vt:variant>
        <vt:i4>146</vt:i4>
      </vt:variant>
      <vt:variant>
        <vt:i4>0</vt:i4>
      </vt:variant>
      <vt:variant>
        <vt:i4>5</vt:i4>
      </vt:variant>
      <vt:variant>
        <vt:lpwstr/>
      </vt:variant>
      <vt:variant>
        <vt:lpwstr>_Toc143165999</vt:lpwstr>
      </vt:variant>
      <vt:variant>
        <vt:i4>1966141</vt:i4>
      </vt:variant>
      <vt:variant>
        <vt:i4>140</vt:i4>
      </vt:variant>
      <vt:variant>
        <vt:i4>0</vt:i4>
      </vt:variant>
      <vt:variant>
        <vt:i4>5</vt:i4>
      </vt:variant>
      <vt:variant>
        <vt:lpwstr/>
      </vt:variant>
      <vt:variant>
        <vt:lpwstr>_Toc143165998</vt:lpwstr>
      </vt:variant>
      <vt:variant>
        <vt:i4>1966141</vt:i4>
      </vt:variant>
      <vt:variant>
        <vt:i4>134</vt:i4>
      </vt:variant>
      <vt:variant>
        <vt:i4>0</vt:i4>
      </vt:variant>
      <vt:variant>
        <vt:i4>5</vt:i4>
      </vt:variant>
      <vt:variant>
        <vt:lpwstr/>
      </vt:variant>
      <vt:variant>
        <vt:lpwstr>_Toc143165997</vt:lpwstr>
      </vt:variant>
      <vt:variant>
        <vt:i4>1966141</vt:i4>
      </vt:variant>
      <vt:variant>
        <vt:i4>128</vt:i4>
      </vt:variant>
      <vt:variant>
        <vt:i4>0</vt:i4>
      </vt:variant>
      <vt:variant>
        <vt:i4>5</vt:i4>
      </vt:variant>
      <vt:variant>
        <vt:lpwstr/>
      </vt:variant>
      <vt:variant>
        <vt:lpwstr>_Toc143165996</vt:lpwstr>
      </vt:variant>
      <vt:variant>
        <vt:i4>1966141</vt:i4>
      </vt:variant>
      <vt:variant>
        <vt:i4>122</vt:i4>
      </vt:variant>
      <vt:variant>
        <vt:i4>0</vt:i4>
      </vt:variant>
      <vt:variant>
        <vt:i4>5</vt:i4>
      </vt:variant>
      <vt:variant>
        <vt:lpwstr/>
      </vt:variant>
      <vt:variant>
        <vt:lpwstr>_Toc143165995</vt:lpwstr>
      </vt:variant>
      <vt:variant>
        <vt:i4>1966141</vt:i4>
      </vt:variant>
      <vt:variant>
        <vt:i4>116</vt:i4>
      </vt:variant>
      <vt:variant>
        <vt:i4>0</vt:i4>
      </vt:variant>
      <vt:variant>
        <vt:i4>5</vt:i4>
      </vt:variant>
      <vt:variant>
        <vt:lpwstr/>
      </vt:variant>
      <vt:variant>
        <vt:lpwstr>_Toc143165994</vt:lpwstr>
      </vt:variant>
      <vt:variant>
        <vt:i4>1966141</vt:i4>
      </vt:variant>
      <vt:variant>
        <vt:i4>110</vt:i4>
      </vt:variant>
      <vt:variant>
        <vt:i4>0</vt:i4>
      </vt:variant>
      <vt:variant>
        <vt:i4>5</vt:i4>
      </vt:variant>
      <vt:variant>
        <vt:lpwstr/>
      </vt:variant>
      <vt:variant>
        <vt:lpwstr>_Toc143165993</vt:lpwstr>
      </vt:variant>
      <vt:variant>
        <vt:i4>1966141</vt:i4>
      </vt:variant>
      <vt:variant>
        <vt:i4>104</vt:i4>
      </vt:variant>
      <vt:variant>
        <vt:i4>0</vt:i4>
      </vt:variant>
      <vt:variant>
        <vt:i4>5</vt:i4>
      </vt:variant>
      <vt:variant>
        <vt:lpwstr/>
      </vt:variant>
      <vt:variant>
        <vt:lpwstr>_Toc143165992</vt:lpwstr>
      </vt:variant>
      <vt:variant>
        <vt:i4>1966141</vt:i4>
      </vt:variant>
      <vt:variant>
        <vt:i4>98</vt:i4>
      </vt:variant>
      <vt:variant>
        <vt:i4>0</vt:i4>
      </vt:variant>
      <vt:variant>
        <vt:i4>5</vt:i4>
      </vt:variant>
      <vt:variant>
        <vt:lpwstr/>
      </vt:variant>
      <vt:variant>
        <vt:lpwstr>_Toc143165991</vt:lpwstr>
      </vt:variant>
      <vt:variant>
        <vt:i4>1966141</vt:i4>
      </vt:variant>
      <vt:variant>
        <vt:i4>92</vt:i4>
      </vt:variant>
      <vt:variant>
        <vt:i4>0</vt:i4>
      </vt:variant>
      <vt:variant>
        <vt:i4>5</vt:i4>
      </vt:variant>
      <vt:variant>
        <vt:lpwstr/>
      </vt:variant>
      <vt:variant>
        <vt:lpwstr>_Toc143165990</vt:lpwstr>
      </vt:variant>
      <vt:variant>
        <vt:i4>2031677</vt:i4>
      </vt:variant>
      <vt:variant>
        <vt:i4>86</vt:i4>
      </vt:variant>
      <vt:variant>
        <vt:i4>0</vt:i4>
      </vt:variant>
      <vt:variant>
        <vt:i4>5</vt:i4>
      </vt:variant>
      <vt:variant>
        <vt:lpwstr/>
      </vt:variant>
      <vt:variant>
        <vt:lpwstr>_Toc143165989</vt:lpwstr>
      </vt:variant>
      <vt:variant>
        <vt:i4>2031677</vt:i4>
      </vt:variant>
      <vt:variant>
        <vt:i4>80</vt:i4>
      </vt:variant>
      <vt:variant>
        <vt:i4>0</vt:i4>
      </vt:variant>
      <vt:variant>
        <vt:i4>5</vt:i4>
      </vt:variant>
      <vt:variant>
        <vt:lpwstr/>
      </vt:variant>
      <vt:variant>
        <vt:lpwstr>_Toc143165988</vt:lpwstr>
      </vt:variant>
      <vt:variant>
        <vt:i4>2031677</vt:i4>
      </vt:variant>
      <vt:variant>
        <vt:i4>74</vt:i4>
      </vt:variant>
      <vt:variant>
        <vt:i4>0</vt:i4>
      </vt:variant>
      <vt:variant>
        <vt:i4>5</vt:i4>
      </vt:variant>
      <vt:variant>
        <vt:lpwstr/>
      </vt:variant>
      <vt:variant>
        <vt:lpwstr>_Toc143165987</vt:lpwstr>
      </vt:variant>
      <vt:variant>
        <vt:i4>2031677</vt:i4>
      </vt:variant>
      <vt:variant>
        <vt:i4>68</vt:i4>
      </vt:variant>
      <vt:variant>
        <vt:i4>0</vt:i4>
      </vt:variant>
      <vt:variant>
        <vt:i4>5</vt:i4>
      </vt:variant>
      <vt:variant>
        <vt:lpwstr/>
      </vt:variant>
      <vt:variant>
        <vt:lpwstr>_Toc143165986</vt:lpwstr>
      </vt:variant>
      <vt:variant>
        <vt:i4>2031677</vt:i4>
      </vt:variant>
      <vt:variant>
        <vt:i4>62</vt:i4>
      </vt:variant>
      <vt:variant>
        <vt:i4>0</vt:i4>
      </vt:variant>
      <vt:variant>
        <vt:i4>5</vt:i4>
      </vt:variant>
      <vt:variant>
        <vt:lpwstr/>
      </vt:variant>
      <vt:variant>
        <vt:lpwstr>_Toc143165985</vt:lpwstr>
      </vt:variant>
      <vt:variant>
        <vt:i4>2031677</vt:i4>
      </vt:variant>
      <vt:variant>
        <vt:i4>56</vt:i4>
      </vt:variant>
      <vt:variant>
        <vt:i4>0</vt:i4>
      </vt:variant>
      <vt:variant>
        <vt:i4>5</vt:i4>
      </vt:variant>
      <vt:variant>
        <vt:lpwstr/>
      </vt:variant>
      <vt:variant>
        <vt:lpwstr>_Toc143165984</vt:lpwstr>
      </vt:variant>
      <vt:variant>
        <vt:i4>2031677</vt:i4>
      </vt:variant>
      <vt:variant>
        <vt:i4>50</vt:i4>
      </vt:variant>
      <vt:variant>
        <vt:i4>0</vt:i4>
      </vt:variant>
      <vt:variant>
        <vt:i4>5</vt:i4>
      </vt:variant>
      <vt:variant>
        <vt:lpwstr/>
      </vt:variant>
      <vt:variant>
        <vt:lpwstr>_Toc143165983</vt:lpwstr>
      </vt:variant>
      <vt:variant>
        <vt:i4>2031677</vt:i4>
      </vt:variant>
      <vt:variant>
        <vt:i4>44</vt:i4>
      </vt:variant>
      <vt:variant>
        <vt:i4>0</vt:i4>
      </vt:variant>
      <vt:variant>
        <vt:i4>5</vt:i4>
      </vt:variant>
      <vt:variant>
        <vt:lpwstr/>
      </vt:variant>
      <vt:variant>
        <vt:lpwstr>_Toc143165982</vt:lpwstr>
      </vt:variant>
      <vt:variant>
        <vt:i4>2031677</vt:i4>
      </vt:variant>
      <vt:variant>
        <vt:i4>38</vt:i4>
      </vt:variant>
      <vt:variant>
        <vt:i4>0</vt:i4>
      </vt:variant>
      <vt:variant>
        <vt:i4>5</vt:i4>
      </vt:variant>
      <vt:variant>
        <vt:lpwstr/>
      </vt:variant>
      <vt:variant>
        <vt:lpwstr>_Toc143165981</vt:lpwstr>
      </vt:variant>
      <vt:variant>
        <vt:i4>2031677</vt:i4>
      </vt:variant>
      <vt:variant>
        <vt:i4>32</vt:i4>
      </vt:variant>
      <vt:variant>
        <vt:i4>0</vt:i4>
      </vt:variant>
      <vt:variant>
        <vt:i4>5</vt:i4>
      </vt:variant>
      <vt:variant>
        <vt:lpwstr/>
      </vt:variant>
      <vt:variant>
        <vt:lpwstr>_Toc143165980</vt:lpwstr>
      </vt:variant>
      <vt:variant>
        <vt:i4>1048637</vt:i4>
      </vt:variant>
      <vt:variant>
        <vt:i4>26</vt:i4>
      </vt:variant>
      <vt:variant>
        <vt:i4>0</vt:i4>
      </vt:variant>
      <vt:variant>
        <vt:i4>5</vt:i4>
      </vt:variant>
      <vt:variant>
        <vt:lpwstr/>
      </vt:variant>
      <vt:variant>
        <vt:lpwstr>_Toc143165979</vt:lpwstr>
      </vt:variant>
      <vt:variant>
        <vt:i4>1048637</vt:i4>
      </vt:variant>
      <vt:variant>
        <vt:i4>20</vt:i4>
      </vt:variant>
      <vt:variant>
        <vt:i4>0</vt:i4>
      </vt:variant>
      <vt:variant>
        <vt:i4>5</vt:i4>
      </vt:variant>
      <vt:variant>
        <vt:lpwstr/>
      </vt:variant>
      <vt:variant>
        <vt:lpwstr>_Toc143165978</vt:lpwstr>
      </vt:variant>
      <vt:variant>
        <vt:i4>1048637</vt:i4>
      </vt:variant>
      <vt:variant>
        <vt:i4>14</vt:i4>
      </vt:variant>
      <vt:variant>
        <vt:i4>0</vt:i4>
      </vt:variant>
      <vt:variant>
        <vt:i4>5</vt:i4>
      </vt:variant>
      <vt:variant>
        <vt:lpwstr/>
      </vt:variant>
      <vt:variant>
        <vt:lpwstr>_Toc143165977</vt:lpwstr>
      </vt:variant>
      <vt:variant>
        <vt:i4>1048637</vt:i4>
      </vt:variant>
      <vt:variant>
        <vt:i4>8</vt:i4>
      </vt:variant>
      <vt:variant>
        <vt:i4>0</vt:i4>
      </vt:variant>
      <vt:variant>
        <vt:i4>5</vt:i4>
      </vt:variant>
      <vt:variant>
        <vt:lpwstr/>
      </vt:variant>
      <vt:variant>
        <vt:lpwstr>_Toc143165976</vt:lpwstr>
      </vt:variant>
      <vt:variant>
        <vt:i4>1048637</vt:i4>
      </vt:variant>
      <vt:variant>
        <vt:i4>2</vt:i4>
      </vt:variant>
      <vt:variant>
        <vt:i4>0</vt:i4>
      </vt:variant>
      <vt:variant>
        <vt:i4>5</vt:i4>
      </vt:variant>
      <vt:variant>
        <vt:lpwstr/>
      </vt:variant>
      <vt:variant>
        <vt:lpwstr>_Toc143165975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 Tamar</dc:creator>
  <cp:keywords/>
  <dc:description/>
  <cp:lastModifiedBy>Aitchison, Suzie</cp:lastModifiedBy>
  <cp:revision>116</cp:revision>
  <cp:lastPrinted>2021-12-24T23:02:00Z</cp:lastPrinted>
  <dcterms:created xsi:type="dcterms:W3CDTF">2023-10-10T09:38:00Z</dcterms:created>
  <dcterms:modified xsi:type="dcterms:W3CDTF">2023-11-29T01:22:00Z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0x010100D6F5E0CC01897E4B87158A670E20ECF1</vt:lpwstr>
  </property>
  <property fmtid="{D5CDD505-2E9C-101B-9397-08002B2CF9AE}" pid="3" name="TaxKeyword">
    <vt:lpwstr/>
  </property>
  <property fmtid="{D5CDD505-2E9C-101B-9397-08002B2CF9AE}" pid="4" name="NDIAAudience">
    <vt:lpwstr>1;#All staff|60152733-a6e9-4070-8d91-7ad5c325687c</vt:lpwstr>
  </property>
  <property fmtid="{D5CDD505-2E9C-101B-9397-08002B2CF9AE}" pid="5" name="DocumentStatus">
    <vt:lpwstr>12;#Approved|38d2d1ad-195e-4428-a55d-25a6b10fdc1d</vt:lpwstr>
  </property>
  <property fmtid="{D5CDD505-2E9C-101B-9397-08002B2CF9AE}" pid="6" name="NDIALocation">
    <vt:lpwstr>2;#Australia-wide|128ca0ae-5e24-49e1-a2ce-f7dc74366abc</vt:lpwstr>
  </property>
  <property fmtid="{D5CDD505-2E9C-101B-9397-08002B2CF9AE}" pid="7" name="DocumentType">
    <vt:lpwstr>20;#Template|134e8c49-a2b9-47ae-b156-db0bee5ca248</vt:lpwstr>
  </property>
  <property fmtid="{D5CDD505-2E9C-101B-9397-08002B2CF9AE}" pid="8" name="NDIALocation_1">
    <vt:lpwstr>Australia-wide|128ca0ae-5e24-49e1-a2ce-f7dc74366abc</vt:lpwstr>
  </property>
  <property fmtid="{D5CDD505-2E9C-101B-9397-08002B2CF9AE}" pid="9" name="DocumentStatus_1">
    <vt:lpwstr>Approved|38d2d1ad-195e-4428-a55d-25a6b10fdc1d</vt:lpwstr>
  </property>
  <property fmtid="{D5CDD505-2E9C-101B-9397-08002B2CF9AE}" pid="10" name="NDIAAudience_1">
    <vt:lpwstr>All staff|60152733-a6e9-4070-8d91-7ad5c325687c</vt:lpwstr>
  </property>
  <property fmtid="{D5CDD505-2E9C-101B-9397-08002B2CF9AE}" pid="11" name="TaxKeywordTaxHTField">
    <vt:lpwstr/>
  </property>
  <property fmtid="{D5CDD505-2E9C-101B-9397-08002B2CF9AE}" pid="12" name="TaxCatchAll">
    <vt:lpwstr>20;#;#12;#;#2;#;#1;#</vt:lpwstr>
  </property>
  <property fmtid="{D5CDD505-2E9C-101B-9397-08002B2CF9AE}" pid="13" name="DocumentType_1">
    <vt:lpwstr>Template|134e8c49-a2b9-47ae-b156-db0bee5ca248</vt:lpwstr>
  </property>
  <property fmtid="{D5CDD505-2E9C-101B-9397-08002B2CF9AE}" pid="14" name="ApprovedDate">
    <vt:lpwstr/>
  </property>
  <property fmtid="{D5CDD505-2E9C-101B-9397-08002B2CF9AE}" pid="15" name="ReviewDate">
    <vt:lpwstr/>
  </property>
  <property fmtid="{D5CDD505-2E9C-101B-9397-08002B2CF9AE}" pid="16" name="EffectiveDate">
    <vt:lpwstr/>
  </property>
  <property fmtid="{D5CDD505-2E9C-101B-9397-08002B2CF9AE}" pid="17" name="ResponsibleTeam">
    <vt:lpwstr/>
  </property>
  <property fmtid="{D5CDD505-2E9C-101B-9397-08002B2CF9AE}" pid="18" name="DocumentID">
    <vt:lpwstr/>
  </property>
  <property fmtid="{D5CDD505-2E9C-101B-9397-08002B2CF9AE}" pid="19" name="Subject matter">
    <vt:lpwstr/>
  </property>
  <property fmtid="{D5CDD505-2E9C-101B-9397-08002B2CF9AE}" pid="20" name="MSIP_Label_2b83f8d7-e91f-4eee-a336-52a8061c0503_Enabled">
    <vt:lpwstr>true</vt:lpwstr>
  </property>
  <property fmtid="{D5CDD505-2E9C-101B-9397-08002B2CF9AE}" pid="21" name="MSIP_Label_2b83f8d7-e91f-4eee-a336-52a8061c0503_SetDate">
    <vt:lpwstr>2023-01-25T04:10:29Z</vt:lpwstr>
  </property>
  <property fmtid="{D5CDD505-2E9C-101B-9397-08002B2CF9AE}" pid="22" name="MSIP_Label_2b83f8d7-e91f-4eee-a336-52a8061c0503_Method">
    <vt:lpwstr>Privileged</vt:lpwstr>
  </property>
  <property fmtid="{D5CDD505-2E9C-101B-9397-08002B2CF9AE}" pid="23" name="MSIP_Label_2b83f8d7-e91f-4eee-a336-52a8061c0503_Name">
    <vt:lpwstr>OFFICIAL</vt:lpwstr>
  </property>
  <property fmtid="{D5CDD505-2E9C-101B-9397-08002B2CF9AE}" pid="24" name="MSIP_Label_2b83f8d7-e91f-4eee-a336-52a8061c0503_SiteId">
    <vt:lpwstr>cd778b65-752d-454a-87cf-b9990fe58993</vt:lpwstr>
  </property>
  <property fmtid="{D5CDD505-2E9C-101B-9397-08002B2CF9AE}" pid="25" name="MSIP_Label_2b83f8d7-e91f-4eee-a336-52a8061c0503_ActionId">
    <vt:lpwstr>7ba7d462-7e09-4135-9bc4-5c9e6567de97</vt:lpwstr>
  </property>
  <property fmtid="{D5CDD505-2E9C-101B-9397-08002B2CF9AE}" pid="26" name="MSIP_Label_2b83f8d7-e91f-4eee-a336-52a8061c0503_ContentBits">
    <vt:lpwstr>0</vt:lpwstr>
  </property>
  <property fmtid="{D5CDD505-2E9C-101B-9397-08002B2CF9AE}" pid="27" name="MediaServiceImageTags">
    <vt:lpwstr/>
  </property>
</Properties>
</file>