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69DDF" w14:textId="4255EAD7" w:rsidR="005777B4" w:rsidRDefault="00A21A20" w:rsidP="00D179D7">
      <w:pPr>
        <w:pStyle w:val="Versionanddate"/>
        <w:spacing w:after="0"/>
        <w:rPr>
          <w:rFonts w:cs="Arial"/>
        </w:rPr>
      </w:pPr>
      <w:r>
        <w:rPr>
          <w:rFonts w:cs="Arial"/>
          <w:b/>
          <w:sz w:val="80"/>
          <w:szCs w:val="96"/>
          <w:lang w:val="en-AU"/>
        </w:rPr>
        <w:t>Terms and conditions for</w:t>
      </w:r>
      <w:r w:rsidRPr="00A21A20">
        <w:rPr>
          <w:rFonts w:cs="Arial"/>
          <w:b/>
          <w:sz w:val="80"/>
          <w:szCs w:val="96"/>
          <w:lang w:val="en-AU"/>
        </w:rPr>
        <w:t xml:space="preserve"> the provision of aggregated or summary data for the </w:t>
      </w:r>
      <w:r>
        <w:rPr>
          <w:rFonts w:cs="Arial"/>
          <w:b/>
          <w:sz w:val="80"/>
          <w:szCs w:val="96"/>
          <w:lang w:val="en-AU"/>
        </w:rPr>
        <w:t xml:space="preserve">purposes of </w:t>
      </w:r>
      <w:r w:rsidRPr="00A21A20">
        <w:rPr>
          <w:rFonts w:cs="Arial"/>
          <w:b/>
          <w:sz w:val="80"/>
          <w:szCs w:val="96"/>
          <w:lang w:val="en-AU"/>
        </w:rPr>
        <w:t xml:space="preserve">research </w:t>
      </w:r>
      <w:r w:rsidR="00FA334F" w:rsidRPr="007E10B2">
        <w:t>Version 1.0</w:t>
      </w:r>
      <w:r w:rsidR="00FA334F" w:rsidRPr="00A21351">
        <w:rPr>
          <w:rFonts w:cs="Arial"/>
        </w:rPr>
        <w:t xml:space="preserve"> </w:t>
      </w:r>
      <w:r w:rsidR="00FA334F" w:rsidRPr="00A21351">
        <w:rPr>
          <w:rFonts w:cs="Arial"/>
        </w:rPr>
        <w:softHyphen/>
        <w:t>–</w:t>
      </w:r>
      <w:r w:rsidR="00FA334F">
        <w:rPr>
          <w:rFonts w:cs="Arial"/>
        </w:rPr>
        <w:t xml:space="preserve"> </w:t>
      </w:r>
      <w:r w:rsidR="004E4228">
        <w:rPr>
          <w:rFonts w:cs="Arial"/>
        </w:rPr>
        <w:t>March</w:t>
      </w:r>
      <w:r w:rsidR="006515CC">
        <w:rPr>
          <w:rFonts w:cs="Arial"/>
        </w:rPr>
        <w:t xml:space="preserve"> 2023</w:t>
      </w:r>
      <w:r w:rsidR="00FA334F">
        <w:rPr>
          <w:rFonts w:cs="Arial"/>
        </w:rPr>
        <w:br/>
      </w:r>
      <w:r w:rsidR="006515CC">
        <w:rPr>
          <w:rFonts w:cs="Arial"/>
        </w:rPr>
        <w:t>Research and Evaluation</w:t>
      </w:r>
      <w:r w:rsidR="0026314F">
        <w:rPr>
          <w:rFonts w:cs="Arial"/>
        </w:rPr>
        <w:t xml:space="preserve"> Branch</w:t>
      </w:r>
    </w:p>
    <w:p w14:paraId="68C2B089" w14:textId="7BC5276E" w:rsidR="00FA334F" w:rsidRDefault="009A5F78" w:rsidP="00D179D7">
      <w:pPr>
        <w:pStyle w:val="Versionanddate"/>
        <w:spacing w:after="0"/>
        <w:rPr>
          <w:rStyle w:val="WebsiteChar"/>
        </w:rPr>
      </w:pPr>
      <w:r>
        <w:rPr>
          <w:rFonts w:cs="Arial"/>
        </w:rPr>
        <w:t>Policy</w:t>
      </w:r>
      <w:r w:rsidR="003B2CD7">
        <w:rPr>
          <w:rFonts w:cs="Arial"/>
        </w:rPr>
        <w:t>,</w:t>
      </w:r>
      <w:r>
        <w:rPr>
          <w:rFonts w:cs="Arial"/>
        </w:rPr>
        <w:t xml:space="preserve"> Advice and Research Division</w:t>
      </w:r>
      <w:r w:rsidR="001665A1">
        <w:rPr>
          <w:rFonts w:cs="Arial"/>
        </w:rPr>
        <w:br/>
      </w:r>
      <w:r w:rsidR="001665A1">
        <w:rPr>
          <w:rFonts w:cs="Arial"/>
          <w:b/>
        </w:rPr>
        <w:br/>
      </w:r>
      <w:r w:rsidR="001665A1" w:rsidRPr="006765FF">
        <w:rPr>
          <w:rStyle w:val="WebsiteChar"/>
        </w:rPr>
        <w:t>ndis.gov.au</w:t>
      </w:r>
    </w:p>
    <w:p w14:paraId="0FFB5522" w14:textId="77777777" w:rsidR="00AB4CC5" w:rsidRDefault="00FA334F" w:rsidP="007219F1">
      <w:r>
        <w:rPr>
          <w:noProof/>
          <w:lang w:val="en-AU" w:eastAsia="en-AU"/>
        </w:rPr>
        <w:drawing>
          <wp:inline distT="0" distB="0" distL="0" distR="0" wp14:anchorId="70ED9FAA" wp14:editId="4503CE31">
            <wp:extent cx="969645" cy="508729"/>
            <wp:effectExtent l="0" t="0" r="1905" b="5715"/>
            <wp:docPr id="4" name="Picture 4" descr="P3#yIS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3#yIS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p w14:paraId="37FDB944" w14:textId="0E7C2C37" w:rsidR="007219F1" w:rsidRPr="00AB4CC5" w:rsidRDefault="00AB4CC5" w:rsidP="00AB4CC5">
      <w:pPr>
        <w:pStyle w:val="Securitymarker"/>
        <w:rPr>
          <w:sz w:val="22"/>
        </w:rPr>
      </w:pPr>
      <w:r>
        <w:rPr>
          <w:color w:val="FF0000"/>
        </w:rPr>
        <w:br/>
      </w:r>
      <w:r>
        <w:t xml:space="preserve"> </w:t>
      </w:r>
      <w:r w:rsidR="007219F1" w:rsidRPr="00B73DA2">
        <w:br w:type="page"/>
      </w:r>
    </w:p>
    <w:p w14:paraId="1BB93D39" w14:textId="77777777" w:rsidR="007219F1" w:rsidRDefault="007219F1" w:rsidP="00BE632A">
      <w:pPr>
        <w:pStyle w:val="Heading2"/>
        <w:numPr>
          <w:ilvl w:val="0"/>
          <w:numId w:val="0"/>
        </w:numPr>
      </w:pPr>
      <w:bookmarkStart w:id="0" w:name="_Toc128746393"/>
      <w:bookmarkStart w:id="1" w:name="_Toc129269889"/>
      <w:r w:rsidRPr="004D32B5">
        <w:lastRenderedPageBreak/>
        <w:t>Contents</w:t>
      </w:r>
      <w:bookmarkEnd w:id="0"/>
      <w:bookmarkEnd w:id="1"/>
    </w:p>
    <w:p w14:paraId="7369C54A" w14:textId="067ABBF3" w:rsidR="0055531F" w:rsidRDefault="0040062A" w:rsidP="00D335A9">
      <w:pPr>
        <w:pStyle w:val="TOC2"/>
        <w:rPr>
          <w:rFonts w:asciiTheme="minorHAnsi" w:hAnsiTheme="minorHAnsi"/>
          <w:noProof/>
          <w:szCs w:val="22"/>
          <w:lang w:val="en-AU" w:eastAsia="en-AU"/>
        </w:rPr>
      </w:pPr>
      <w:r>
        <w:fldChar w:fldCharType="begin"/>
      </w:r>
      <w:r>
        <w:instrText xml:space="preserve"> TOC \o "1-5" \h \z \u </w:instrText>
      </w:r>
      <w:r>
        <w:fldChar w:fldCharType="separate"/>
      </w:r>
      <w:hyperlink w:anchor="_Toc129269889" w:history="1">
        <w:r w:rsidR="0055531F" w:rsidRPr="00977130">
          <w:rPr>
            <w:rStyle w:val="Hyperlink"/>
            <w:noProof/>
          </w:rPr>
          <w:t>Contents</w:t>
        </w:r>
        <w:r w:rsidR="0055531F">
          <w:rPr>
            <w:noProof/>
            <w:webHidden/>
          </w:rPr>
          <w:tab/>
        </w:r>
        <w:r w:rsidR="0055531F">
          <w:rPr>
            <w:noProof/>
            <w:webHidden/>
          </w:rPr>
          <w:fldChar w:fldCharType="begin"/>
        </w:r>
        <w:r w:rsidR="0055531F">
          <w:rPr>
            <w:noProof/>
            <w:webHidden/>
          </w:rPr>
          <w:instrText xml:space="preserve"> PAGEREF _Toc129269889 \h </w:instrText>
        </w:r>
        <w:r w:rsidR="0055531F">
          <w:rPr>
            <w:noProof/>
            <w:webHidden/>
          </w:rPr>
        </w:r>
        <w:r w:rsidR="0055531F">
          <w:rPr>
            <w:noProof/>
            <w:webHidden/>
          </w:rPr>
          <w:fldChar w:fldCharType="separate"/>
        </w:r>
        <w:r w:rsidR="00A71191">
          <w:rPr>
            <w:noProof/>
            <w:webHidden/>
          </w:rPr>
          <w:t>2</w:t>
        </w:r>
        <w:r w:rsidR="0055531F">
          <w:rPr>
            <w:noProof/>
            <w:webHidden/>
          </w:rPr>
          <w:fldChar w:fldCharType="end"/>
        </w:r>
      </w:hyperlink>
    </w:p>
    <w:p w14:paraId="3BC28D43" w14:textId="4426A90C" w:rsidR="0055531F" w:rsidRDefault="008370BA" w:rsidP="00D335A9">
      <w:pPr>
        <w:pStyle w:val="TOC2"/>
        <w:rPr>
          <w:rFonts w:asciiTheme="minorHAnsi" w:hAnsiTheme="minorHAnsi"/>
          <w:noProof/>
          <w:szCs w:val="22"/>
          <w:lang w:val="en-AU" w:eastAsia="en-AU"/>
        </w:rPr>
      </w:pPr>
      <w:hyperlink w:anchor="_Toc129269890" w:history="1">
        <w:r w:rsidR="0055531F" w:rsidRPr="00977130">
          <w:rPr>
            <w:rStyle w:val="Hyperlink"/>
            <w:noProof/>
          </w:rPr>
          <w:t>Purpose</w:t>
        </w:r>
        <w:r w:rsidR="0055531F">
          <w:rPr>
            <w:noProof/>
            <w:webHidden/>
          </w:rPr>
          <w:tab/>
        </w:r>
        <w:r w:rsidR="0055531F">
          <w:rPr>
            <w:noProof/>
            <w:webHidden/>
          </w:rPr>
          <w:fldChar w:fldCharType="begin"/>
        </w:r>
        <w:r w:rsidR="0055531F">
          <w:rPr>
            <w:noProof/>
            <w:webHidden/>
          </w:rPr>
          <w:instrText xml:space="preserve"> PAGEREF _Toc129269890 \h </w:instrText>
        </w:r>
        <w:r w:rsidR="0055531F">
          <w:rPr>
            <w:noProof/>
            <w:webHidden/>
          </w:rPr>
        </w:r>
        <w:r w:rsidR="0055531F">
          <w:rPr>
            <w:noProof/>
            <w:webHidden/>
          </w:rPr>
          <w:fldChar w:fldCharType="separate"/>
        </w:r>
        <w:r w:rsidR="00A71191">
          <w:rPr>
            <w:noProof/>
            <w:webHidden/>
          </w:rPr>
          <w:t>4</w:t>
        </w:r>
        <w:r w:rsidR="0055531F">
          <w:rPr>
            <w:noProof/>
            <w:webHidden/>
          </w:rPr>
          <w:fldChar w:fldCharType="end"/>
        </w:r>
      </w:hyperlink>
    </w:p>
    <w:p w14:paraId="31B2140A" w14:textId="3F5E5E62" w:rsidR="0055531F" w:rsidRDefault="008370BA" w:rsidP="00D335A9">
      <w:pPr>
        <w:pStyle w:val="TOC2"/>
        <w:rPr>
          <w:rFonts w:asciiTheme="minorHAnsi" w:hAnsiTheme="minorHAnsi"/>
          <w:noProof/>
          <w:szCs w:val="22"/>
          <w:lang w:val="en-AU" w:eastAsia="en-AU"/>
        </w:rPr>
      </w:pPr>
      <w:hyperlink w:anchor="_Toc129269891" w:history="1">
        <w:r w:rsidR="0055531F" w:rsidRPr="00977130">
          <w:rPr>
            <w:rStyle w:val="Hyperlink"/>
            <w:noProof/>
          </w:rPr>
          <w:t>Introduction</w:t>
        </w:r>
        <w:r w:rsidR="0055531F">
          <w:rPr>
            <w:noProof/>
            <w:webHidden/>
          </w:rPr>
          <w:tab/>
        </w:r>
        <w:r w:rsidR="0055531F">
          <w:rPr>
            <w:noProof/>
            <w:webHidden/>
          </w:rPr>
          <w:fldChar w:fldCharType="begin"/>
        </w:r>
        <w:r w:rsidR="0055531F">
          <w:rPr>
            <w:noProof/>
            <w:webHidden/>
          </w:rPr>
          <w:instrText xml:space="preserve"> PAGEREF _Toc129269891 \h </w:instrText>
        </w:r>
        <w:r w:rsidR="0055531F">
          <w:rPr>
            <w:noProof/>
            <w:webHidden/>
          </w:rPr>
        </w:r>
        <w:r w:rsidR="0055531F">
          <w:rPr>
            <w:noProof/>
            <w:webHidden/>
          </w:rPr>
          <w:fldChar w:fldCharType="separate"/>
        </w:r>
        <w:r w:rsidR="00A71191">
          <w:rPr>
            <w:noProof/>
            <w:webHidden/>
          </w:rPr>
          <w:t>4</w:t>
        </w:r>
        <w:r w:rsidR="0055531F">
          <w:rPr>
            <w:noProof/>
            <w:webHidden/>
          </w:rPr>
          <w:fldChar w:fldCharType="end"/>
        </w:r>
      </w:hyperlink>
    </w:p>
    <w:p w14:paraId="17B78F2A" w14:textId="16BC0D34" w:rsidR="0055531F" w:rsidRDefault="008370BA" w:rsidP="00D335A9">
      <w:pPr>
        <w:pStyle w:val="TOC2"/>
        <w:rPr>
          <w:rFonts w:asciiTheme="minorHAnsi" w:hAnsiTheme="minorHAnsi"/>
          <w:noProof/>
          <w:szCs w:val="22"/>
          <w:lang w:val="en-AU" w:eastAsia="en-AU"/>
        </w:rPr>
      </w:pPr>
      <w:hyperlink w:anchor="_Toc129269892" w:history="1">
        <w:r w:rsidR="0055531F" w:rsidRPr="00977130">
          <w:rPr>
            <w:rStyle w:val="Hyperlink"/>
            <w:noProof/>
          </w:rPr>
          <w:t>Sample Agreement on the provision of aggregated or summary data</w:t>
        </w:r>
        <w:r w:rsidR="0055531F">
          <w:rPr>
            <w:noProof/>
            <w:webHidden/>
          </w:rPr>
          <w:tab/>
        </w:r>
        <w:r w:rsidR="0055531F">
          <w:rPr>
            <w:noProof/>
            <w:webHidden/>
          </w:rPr>
          <w:fldChar w:fldCharType="begin"/>
        </w:r>
        <w:r w:rsidR="0055531F">
          <w:rPr>
            <w:noProof/>
            <w:webHidden/>
          </w:rPr>
          <w:instrText xml:space="preserve"> PAGEREF _Toc129269892 \h </w:instrText>
        </w:r>
        <w:r w:rsidR="0055531F">
          <w:rPr>
            <w:noProof/>
            <w:webHidden/>
          </w:rPr>
        </w:r>
        <w:r w:rsidR="0055531F">
          <w:rPr>
            <w:noProof/>
            <w:webHidden/>
          </w:rPr>
          <w:fldChar w:fldCharType="separate"/>
        </w:r>
        <w:r w:rsidR="00A71191">
          <w:rPr>
            <w:noProof/>
            <w:webHidden/>
          </w:rPr>
          <w:t>5</w:t>
        </w:r>
        <w:r w:rsidR="0055531F">
          <w:rPr>
            <w:noProof/>
            <w:webHidden/>
          </w:rPr>
          <w:fldChar w:fldCharType="end"/>
        </w:r>
      </w:hyperlink>
    </w:p>
    <w:p w14:paraId="77FBF554" w14:textId="5F5D38DC" w:rsidR="0055531F" w:rsidRDefault="008370BA">
      <w:pPr>
        <w:pStyle w:val="TOC3"/>
        <w:rPr>
          <w:rFonts w:asciiTheme="minorHAnsi" w:hAnsiTheme="minorHAnsi"/>
          <w:noProof/>
          <w:szCs w:val="22"/>
          <w:lang w:val="en-AU" w:eastAsia="en-AU"/>
        </w:rPr>
      </w:pPr>
      <w:hyperlink w:anchor="_Toc129269893" w:history="1">
        <w:r w:rsidR="0055531F" w:rsidRPr="00977130">
          <w:rPr>
            <w:rStyle w:val="Hyperlink"/>
            <w:noProof/>
          </w:rPr>
          <w:t>Operative provisions</w:t>
        </w:r>
        <w:r w:rsidR="0055531F">
          <w:rPr>
            <w:noProof/>
            <w:webHidden/>
          </w:rPr>
          <w:tab/>
        </w:r>
        <w:r w:rsidR="0055531F">
          <w:rPr>
            <w:noProof/>
            <w:webHidden/>
          </w:rPr>
          <w:fldChar w:fldCharType="begin"/>
        </w:r>
        <w:r w:rsidR="0055531F">
          <w:rPr>
            <w:noProof/>
            <w:webHidden/>
          </w:rPr>
          <w:instrText xml:space="preserve"> PAGEREF _Toc129269893 \h </w:instrText>
        </w:r>
        <w:r w:rsidR="0055531F">
          <w:rPr>
            <w:noProof/>
            <w:webHidden/>
          </w:rPr>
        </w:r>
        <w:r w:rsidR="0055531F">
          <w:rPr>
            <w:noProof/>
            <w:webHidden/>
          </w:rPr>
          <w:fldChar w:fldCharType="separate"/>
        </w:r>
        <w:r w:rsidR="00A71191">
          <w:rPr>
            <w:noProof/>
            <w:webHidden/>
          </w:rPr>
          <w:t>6</w:t>
        </w:r>
        <w:r w:rsidR="0055531F">
          <w:rPr>
            <w:noProof/>
            <w:webHidden/>
          </w:rPr>
          <w:fldChar w:fldCharType="end"/>
        </w:r>
      </w:hyperlink>
    </w:p>
    <w:p w14:paraId="17FF84C4" w14:textId="467CE00D" w:rsidR="0055531F" w:rsidRDefault="008370BA">
      <w:pPr>
        <w:pStyle w:val="TOC3"/>
        <w:rPr>
          <w:rFonts w:asciiTheme="minorHAnsi" w:hAnsiTheme="minorHAnsi"/>
          <w:noProof/>
          <w:szCs w:val="22"/>
          <w:lang w:val="en-AU" w:eastAsia="en-AU"/>
        </w:rPr>
      </w:pPr>
      <w:hyperlink w:anchor="_Toc129269894" w:history="1">
        <w:r w:rsidR="0055531F" w:rsidRPr="00977130">
          <w:rPr>
            <w:rStyle w:val="Hyperlink"/>
            <w:noProof/>
          </w:rPr>
          <w:t>1.</w:t>
        </w:r>
        <w:r w:rsidR="0055531F">
          <w:rPr>
            <w:rFonts w:asciiTheme="minorHAnsi" w:hAnsiTheme="minorHAnsi"/>
            <w:noProof/>
            <w:szCs w:val="22"/>
            <w:lang w:val="en-AU" w:eastAsia="en-AU"/>
          </w:rPr>
          <w:tab/>
        </w:r>
        <w:r w:rsidR="0055531F" w:rsidRPr="00977130">
          <w:rPr>
            <w:rStyle w:val="Hyperlink"/>
            <w:noProof/>
          </w:rPr>
          <w:t>DEFINITIONS AND INTERPRETATION</w:t>
        </w:r>
        <w:r w:rsidR="0055531F">
          <w:rPr>
            <w:noProof/>
            <w:webHidden/>
          </w:rPr>
          <w:tab/>
        </w:r>
        <w:r w:rsidR="0055531F">
          <w:rPr>
            <w:noProof/>
            <w:webHidden/>
          </w:rPr>
          <w:fldChar w:fldCharType="begin"/>
        </w:r>
        <w:r w:rsidR="0055531F">
          <w:rPr>
            <w:noProof/>
            <w:webHidden/>
          </w:rPr>
          <w:instrText xml:space="preserve"> PAGEREF _Toc129269894 \h </w:instrText>
        </w:r>
        <w:r w:rsidR="0055531F">
          <w:rPr>
            <w:noProof/>
            <w:webHidden/>
          </w:rPr>
        </w:r>
        <w:r w:rsidR="0055531F">
          <w:rPr>
            <w:noProof/>
            <w:webHidden/>
          </w:rPr>
          <w:fldChar w:fldCharType="separate"/>
        </w:r>
        <w:r w:rsidR="00A71191">
          <w:rPr>
            <w:noProof/>
            <w:webHidden/>
          </w:rPr>
          <w:t>6</w:t>
        </w:r>
        <w:r w:rsidR="0055531F">
          <w:rPr>
            <w:noProof/>
            <w:webHidden/>
          </w:rPr>
          <w:fldChar w:fldCharType="end"/>
        </w:r>
      </w:hyperlink>
    </w:p>
    <w:p w14:paraId="40950063" w14:textId="48B55ED3" w:rsidR="0055531F" w:rsidRDefault="008370BA">
      <w:pPr>
        <w:pStyle w:val="TOC3"/>
        <w:rPr>
          <w:rFonts w:asciiTheme="minorHAnsi" w:hAnsiTheme="minorHAnsi"/>
          <w:noProof/>
          <w:szCs w:val="22"/>
          <w:lang w:val="en-AU" w:eastAsia="en-AU"/>
        </w:rPr>
      </w:pPr>
      <w:hyperlink w:anchor="_Toc129269895" w:history="1">
        <w:r w:rsidR="0055531F" w:rsidRPr="00977130">
          <w:rPr>
            <w:rStyle w:val="Hyperlink"/>
            <w:noProof/>
          </w:rPr>
          <w:t>2.</w:t>
        </w:r>
        <w:r w:rsidR="0055531F">
          <w:rPr>
            <w:rFonts w:asciiTheme="minorHAnsi" w:hAnsiTheme="minorHAnsi"/>
            <w:noProof/>
            <w:szCs w:val="22"/>
            <w:lang w:val="en-AU" w:eastAsia="en-AU"/>
          </w:rPr>
          <w:tab/>
        </w:r>
        <w:r w:rsidR="0055531F" w:rsidRPr="00977130">
          <w:rPr>
            <w:rStyle w:val="Hyperlink"/>
            <w:noProof/>
          </w:rPr>
          <w:t>TERM OF THIS AGREEMENT</w:t>
        </w:r>
        <w:r w:rsidR="0055531F">
          <w:rPr>
            <w:noProof/>
            <w:webHidden/>
          </w:rPr>
          <w:tab/>
        </w:r>
        <w:r w:rsidR="0055531F">
          <w:rPr>
            <w:noProof/>
            <w:webHidden/>
          </w:rPr>
          <w:fldChar w:fldCharType="begin"/>
        </w:r>
        <w:r w:rsidR="0055531F">
          <w:rPr>
            <w:noProof/>
            <w:webHidden/>
          </w:rPr>
          <w:instrText xml:space="preserve"> PAGEREF _Toc129269895 \h </w:instrText>
        </w:r>
        <w:r w:rsidR="0055531F">
          <w:rPr>
            <w:noProof/>
            <w:webHidden/>
          </w:rPr>
        </w:r>
        <w:r w:rsidR="0055531F">
          <w:rPr>
            <w:noProof/>
            <w:webHidden/>
          </w:rPr>
          <w:fldChar w:fldCharType="separate"/>
        </w:r>
        <w:r w:rsidR="00A71191">
          <w:rPr>
            <w:noProof/>
            <w:webHidden/>
          </w:rPr>
          <w:t>9</w:t>
        </w:r>
        <w:r w:rsidR="0055531F">
          <w:rPr>
            <w:noProof/>
            <w:webHidden/>
          </w:rPr>
          <w:fldChar w:fldCharType="end"/>
        </w:r>
      </w:hyperlink>
    </w:p>
    <w:p w14:paraId="2F3C9DBF" w14:textId="3290BD32" w:rsidR="0055531F" w:rsidRDefault="008370BA">
      <w:pPr>
        <w:pStyle w:val="TOC3"/>
        <w:rPr>
          <w:rFonts w:asciiTheme="minorHAnsi" w:hAnsiTheme="minorHAnsi"/>
          <w:noProof/>
          <w:szCs w:val="22"/>
          <w:lang w:val="en-AU" w:eastAsia="en-AU"/>
        </w:rPr>
      </w:pPr>
      <w:hyperlink w:anchor="_Toc129269896" w:history="1">
        <w:r w:rsidR="0055531F" w:rsidRPr="00977130">
          <w:rPr>
            <w:rStyle w:val="Hyperlink"/>
            <w:noProof/>
          </w:rPr>
          <w:t>3.</w:t>
        </w:r>
        <w:r w:rsidR="0055531F">
          <w:rPr>
            <w:rFonts w:asciiTheme="minorHAnsi" w:hAnsiTheme="minorHAnsi"/>
            <w:noProof/>
            <w:szCs w:val="22"/>
            <w:lang w:val="en-AU" w:eastAsia="en-AU"/>
          </w:rPr>
          <w:tab/>
        </w:r>
        <w:r w:rsidR="0055531F" w:rsidRPr="00977130">
          <w:rPr>
            <w:rStyle w:val="Hyperlink"/>
            <w:noProof/>
          </w:rPr>
          <w:t>CONDUCT OF THE RESEARCH PROJECT</w:t>
        </w:r>
        <w:r w:rsidR="0055531F">
          <w:rPr>
            <w:noProof/>
            <w:webHidden/>
          </w:rPr>
          <w:tab/>
        </w:r>
        <w:r w:rsidR="0055531F">
          <w:rPr>
            <w:noProof/>
            <w:webHidden/>
          </w:rPr>
          <w:fldChar w:fldCharType="begin"/>
        </w:r>
        <w:r w:rsidR="0055531F">
          <w:rPr>
            <w:noProof/>
            <w:webHidden/>
          </w:rPr>
          <w:instrText xml:space="preserve"> PAGEREF _Toc129269896 \h </w:instrText>
        </w:r>
        <w:r w:rsidR="0055531F">
          <w:rPr>
            <w:noProof/>
            <w:webHidden/>
          </w:rPr>
        </w:r>
        <w:r w:rsidR="0055531F">
          <w:rPr>
            <w:noProof/>
            <w:webHidden/>
          </w:rPr>
          <w:fldChar w:fldCharType="separate"/>
        </w:r>
        <w:r w:rsidR="00A71191">
          <w:rPr>
            <w:noProof/>
            <w:webHidden/>
          </w:rPr>
          <w:t>9</w:t>
        </w:r>
        <w:r w:rsidR="0055531F">
          <w:rPr>
            <w:noProof/>
            <w:webHidden/>
          </w:rPr>
          <w:fldChar w:fldCharType="end"/>
        </w:r>
      </w:hyperlink>
    </w:p>
    <w:p w14:paraId="437C82AD" w14:textId="09498E0E" w:rsidR="0055531F" w:rsidRDefault="008370BA">
      <w:pPr>
        <w:pStyle w:val="TOC3"/>
        <w:rPr>
          <w:rFonts w:asciiTheme="minorHAnsi" w:hAnsiTheme="minorHAnsi"/>
          <w:noProof/>
          <w:szCs w:val="22"/>
          <w:lang w:val="en-AU" w:eastAsia="en-AU"/>
        </w:rPr>
      </w:pPr>
      <w:hyperlink w:anchor="_Toc129269897" w:history="1">
        <w:r w:rsidR="0055531F" w:rsidRPr="00977130">
          <w:rPr>
            <w:rStyle w:val="Hyperlink"/>
            <w:noProof/>
          </w:rPr>
          <w:t>4.</w:t>
        </w:r>
        <w:r w:rsidR="0055531F">
          <w:rPr>
            <w:rFonts w:asciiTheme="minorHAnsi" w:hAnsiTheme="minorHAnsi"/>
            <w:noProof/>
            <w:szCs w:val="22"/>
            <w:lang w:val="en-AU" w:eastAsia="en-AU"/>
          </w:rPr>
          <w:tab/>
        </w:r>
        <w:r w:rsidR="0055531F" w:rsidRPr="00977130">
          <w:rPr>
            <w:rStyle w:val="Hyperlink"/>
            <w:noProof/>
          </w:rPr>
          <w:t>RESEARCH PROJECT SUPPLIES</w:t>
        </w:r>
        <w:r w:rsidR="0055531F">
          <w:rPr>
            <w:noProof/>
            <w:webHidden/>
          </w:rPr>
          <w:tab/>
        </w:r>
        <w:r w:rsidR="0055531F">
          <w:rPr>
            <w:noProof/>
            <w:webHidden/>
          </w:rPr>
          <w:fldChar w:fldCharType="begin"/>
        </w:r>
        <w:r w:rsidR="0055531F">
          <w:rPr>
            <w:noProof/>
            <w:webHidden/>
          </w:rPr>
          <w:instrText xml:space="preserve"> PAGEREF _Toc129269897 \h </w:instrText>
        </w:r>
        <w:r w:rsidR="0055531F">
          <w:rPr>
            <w:noProof/>
            <w:webHidden/>
          </w:rPr>
        </w:r>
        <w:r w:rsidR="0055531F">
          <w:rPr>
            <w:noProof/>
            <w:webHidden/>
          </w:rPr>
          <w:fldChar w:fldCharType="separate"/>
        </w:r>
        <w:r w:rsidR="00A71191">
          <w:rPr>
            <w:noProof/>
            <w:webHidden/>
          </w:rPr>
          <w:t>10</w:t>
        </w:r>
        <w:r w:rsidR="0055531F">
          <w:rPr>
            <w:noProof/>
            <w:webHidden/>
          </w:rPr>
          <w:fldChar w:fldCharType="end"/>
        </w:r>
      </w:hyperlink>
    </w:p>
    <w:p w14:paraId="1AADFBF8" w14:textId="2D74F392" w:rsidR="0055531F" w:rsidRDefault="008370BA">
      <w:pPr>
        <w:pStyle w:val="TOC3"/>
        <w:rPr>
          <w:rFonts w:asciiTheme="minorHAnsi" w:hAnsiTheme="minorHAnsi"/>
          <w:noProof/>
          <w:szCs w:val="22"/>
          <w:lang w:val="en-AU" w:eastAsia="en-AU"/>
        </w:rPr>
      </w:pPr>
      <w:hyperlink w:anchor="_Toc129269898" w:history="1">
        <w:r w:rsidR="0055531F" w:rsidRPr="00977130">
          <w:rPr>
            <w:rStyle w:val="Hyperlink"/>
            <w:noProof/>
          </w:rPr>
          <w:t>5.</w:t>
        </w:r>
        <w:r w:rsidR="0055531F">
          <w:rPr>
            <w:rFonts w:asciiTheme="minorHAnsi" w:hAnsiTheme="minorHAnsi"/>
            <w:noProof/>
            <w:szCs w:val="22"/>
            <w:lang w:val="en-AU" w:eastAsia="en-AU"/>
          </w:rPr>
          <w:tab/>
        </w:r>
        <w:r w:rsidR="0055531F" w:rsidRPr="00977130">
          <w:rPr>
            <w:rStyle w:val="Hyperlink"/>
            <w:noProof/>
          </w:rPr>
          <w:t>MEETINGS AND REPORTING</w:t>
        </w:r>
        <w:r w:rsidR="0055531F">
          <w:rPr>
            <w:noProof/>
            <w:webHidden/>
          </w:rPr>
          <w:tab/>
        </w:r>
        <w:r w:rsidR="0055531F">
          <w:rPr>
            <w:noProof/>
            <w:webHidden/>
          </w:rPr>
          <w:fldChar w:fldCharType="begin"/>
        </w:r>
        <w:r w:rsidR="0055531F">
          <w:rPr>
            <w:noProof/>
            <w:webHidden/>
          </w:rPr>
          <w:instrText xml:space="preserve"> PAGEREF _Toc129269898 \h </w:instrText>
        </w:r>
        <w:r w:rsidR="0055531F">
          <w:rPr>
            <w:noProof/>
            <w:webHidden/>
          </w:rPr>
        </w:r>
        <w:r w:rsidR="0055531F">
          <w:rPr>
            <w:noProof/>
            <w:webHidden/>
          </w:rPr>
          <w:fldChar w:fldCharType="separate"/>
        </w:r>
        <w:r w:rsidR="00A71191">
          <w:rPr>
            <w:noProof/>
            <w:webHidden/>
          </w:rPr>
          <w:t>10</w:t>
        </w:r>
        <w:r w:rsidR="0055531F">
          <w:rPr>
            <w:noProof/>
            <w:webHidden/>
          </w:rPr>
          <w:fldChar w:fldCharType="end"/>
        </w:r>
      </w:hyperlink>
    </w:p>
    <w:p w14:paraId="1FA819C2" w14:textId="71C4BBE0" w:rsidR="0055531F" w:rsidRDefault="008370BA">
      <w:pPr>
        <w:pStyle w:val="TOC3"/>
        <w:rPr>
          <w:rFonts w:asciiTheme="minorHAnsi" w:hAnsiTheme="minorHAnsi"/>
          <w:noProof/>
          <w:szCs w:val="22"/>
          <w:lang w:val="en-AU" w:eastAsia="en-AU"/>
        </w:rPr>
      </w:pPr>
      <w:hyperlink w:anchor="_Toc129269899" w:history="1">
        <w:r w:rsidR="0055531F" w:rsidRPr="00977130">
          <w:rPr>
            <w:rStyle w:val="Hyperlink"/>
            <w:noProof/>
          </w:rPr>
          <w:t>6.</w:t>
        </w:r>
        <w:r w:rsidR="0055531F">
          <w:rPr>
            <w:rFonts w:asciiTheme="minorHAnsi" w:hAnsiTheme="minorHAnsi"/>
            <w:noProof/>
            <w:szCs w:val="22"/>
            <w:lang w:val="en-AU" w:eastAsia="en-AU"/>
          </w:rPr>
          <w:tab/>
        </w:r>
        <w:r w:rsidR="0055531F" w:rsidRPr="00977130">
          <w:rPr>
            <w:rStyle w:val="Hyperlink"/>
            <w:noProof/>
          </w:rPr>
          <w:t>RESEARCH PROJECT RESULTS AND RESEARCH PROJECT IP</w:t>
        </w:r>
        <w:r w:rsidR="0055531F">
          <w:rPr>
            <w:noProof/>
            <w:webHidden/>
          </w:rPr>
          <w:tab/>
        </w:r>
        <w:r w:rsidR="0055531F">
          <w:rPr>
            <w:noProof/>
            <w:webHidden/>
          </w:rPr>
          <w:fldChar w:fldCharType="begin"/>
        </w:r>
        <w:r w:rsidR="0055531F">
          <w:rPr>
            <w:noProof/>
            <w:webHidden/>
          </w:rPr>
          <w:instrText xml:space="preserve"> PAGEREF _Toc129269899 \h </w:instrText>
        </w:r>
        <w:r w:rsidR="0055531F">
          <w:rPr>
            <w:noProof/>
            <w:webHidden/>
          </w:rPr>
        </w:r>
        <w:r w:rsidR="0055531F">
          <w:rPr>
            <w:noProof/>
            <w:webHidden/>
          </w:rPr>
          <w:fldChar w:fldCharType="separate"/>
        </w:r>
        <w:r w:rsidR="00A71191">
          <w:rPr>
            <w:noProof/>
            <w:webHidden/>
          </w:rPr>
          <w:t>10</w:t>
        </w:r>
        <w:r w:rsidR="0055531F">
          <w:rPr>
            <w:noProof/>
            <w:webHidden/>
          </w:rPr>
          <w:fldChar w:fldCharType="end"/>
        </w:r>
      </w:hyperlink>
    </w:p>
    <w:p w14:paraId="0EF0F7F4" w14:textId="7A110B68" w:rsidR="0055531F" w:rsidRDefault="008370BA">
      <w:pPr>
        <w:pStyle w:val="TOC3"/>
        <w:rPr>
          <w:rFonts w:asciiTheme="minorHAnsi" w:hAnsiTheme="minorHAnsi"/>
          <w:noProof/>
          <w:szCs w:val="22"/>
          <w:lang w:val="en-AU" w:eastAsia="en-AU"/>
        </w:rPr>
      </w:pPr>
      <w:hyperlink w:anchor="_Toc129269900" w:history="1">
        <w:r w:rsidR="0055531F" w:rsidRPr="00977130">
          <w:rPr>
            <w:rStyle w:val="Hyperlink"/>
            <w:noProof/>
          </w:rPr>
          <w:t>7.</w:t>
        </w:r>
        <w:r w:rsidR="0055531F">
          <w:rPr>
            <w:rFonts w:asciiTheme="minorHAnsi" w:hAnsiTheme="minorHAnsi"/>
            <w:noProof/>
            <w:szCs w:val="22"/>
            <w:lang w:val="en-AU" w:eastAsia="en-AU"/>
          </w:rPr>
          <w:tab/>
        </w:r>
        <w:r w:rsidR="0055531F" w:rsidRPr="00977130">
          <w:rPr>
            <w:rStyle w:val="Hyperlink"/>
            <w:noProof/>
          </w:rPr>
          <w:t>BACKGROUND IP</w:t>
        </w:r>
        <w:r w:rsidR="0055531F">
          <w:rPr>
            <w:noProof/>
            <w:webHidden/>
          </w:rPr>
          <w:tab/>
        </w:r>
        <w:r w:rsidR="0055531F">
          <w:rPr>
            <w:noProof/>
            <w:webHidden/>
          </w:rPr>
          <w:fldChar w:fldCharType="begin"/>
        </w:r>
        <w:r w:rsidR="0055531F">
          <w:rPr>
            <w:noProof/>
            <w:webHidden/>
          </w:rPr>
          <w:instrText xml:space="preserve"> PAGEREF _Toc129269900 \h </w:instrText>
        </w:r>
        <w:r w:rsidR="0055531F">
          <w:rPr>
            <w:noProof/>
            <w:webHidden/>
          </w:rPr>
        </w:r>
        <w:r w:rsidR="0055531F">
          <w:rPr>
            <w:noProof/>
            <w:webHidden/>
          </w:rPr>
          <w:fldChar w:fldCharType="separate"/>
        </w:r>
        <w:r w:rsidR="00A71191">
          <w:rPr>
            <w:noProof/>
            <w:webHidden/>
          </w:rPr>
          <w:t>11</w:t>
        </w:r>
        <w:r w:rsidR="0055531F">
          <w:rPr>
            <w:noProof/>
            <w:webHidden/>
          </w:rPr>
          <w:fldChar w:fldCharType="end"/>
        </w:r>
      </w:hyperlink>
    </w:p>
    <w:p w14:paraId="4D650243" w14:textId="5480F5E0" w:rsidR="0055531F" w:rsidRDefault="008370BA">
      <w:pPr>
        <w:pStyle w:val="TOC3"/>
        <w:rPr>
          <w:rFonts w:asciiTheme="minorHAnsi" w:hAnsiTheme="minorHAnsi"/>
          <w:noProof/>
          <w:szCs w:val="22"/>
          <w:lang w:val="en-AU" w:eastAsia="en-AU"/>
        </w:rPr>
      </w:pPr>
      <w:hyperlink w:anchor="_Toc129269901" w:history="1">
        <w:r w:rsidR="0055531F" w:rsidRPr="00977130">
          <w:rPr>
            <w:rStyle w:val="Hyperlink"/>
            <w:noProof/>
          </w:rPr>
          <w:t>8.</w:t>
        </w:r>
        <w:r w:rsidR="0055531F">
          <w:rPr>
            <w:rFonts w:asciiTheme="minorHAnsi" w:hAnsiTheme="minorHAnsi"/>
            <w:noProof/>
            <w:szCs w:val="22"/>
            <w:lang w:val="en-AU" w:eastAsia="en-AU"/>
          </w:rPr>
          <w:tab/>
        </w:r>
        <w:r w:rsidR="0055531F" w:rsidRPr="00977130">
          <w:rPr>
            <w:rStyle w:val="Hyperlink"/>
            <w:noProof/>
          </w:rPr>
          <w:t>CONFIDENTIALITY AND PUBLICATION</w:t>
        </w:r>
        <w:r w:rsidR="0055531F">
          <w:rPr>
            <w:noProof/>
            <w:webHidden/>
          </w:rPr>
          <w:tab/>
        </w:r>
        <w:r w:rsidR="0055531F">
          <w:rPr>
            <w:noProof/>
            <w:webHidden/>
          </w:rPr>
          <w:fldChar w:fldCharType="begin"/>
        </w:r>
        <w:r w:rsidR="0055531F">
          <w:rPr>
            <w:noProof/>
            <w:webHidden/>
          </w:rPr>
          <w:instrText xml:space="preserve"> PAGEREF _Toc129269901 \h </w:instrText>
        </w:r>
        <w:r w:rsidR="0055531F">
          <w:rPr>
            <w:noProof/>
            <w:webHidden/>
          </w:rPr>
        </w:r>
        <w:r w:rsidR="0055531F">
          <w:rPr>
            <w:noProof/>
            <w:webHidden/>
          </w:rPr>
          <w:fldChar w:fldCharType="separate"/>
        </w:r>
        <w:r w:rsidR="00A71191">
          <w:rPr>
            <w:noProof/>
            <w:webHidden/>
          </w:rPr>
          <w:t>11</w:t>
        </w:r>
        <w:r w:rsidR="0055531F">
          <w:rPr>
            <w:noProof/>
            <w:webHidden/>
          </w:rPr>
          <w:fldChar w:fldCharType="end"/>
        </w:r>
      </w:hyperlink>
    </w:p>
    <w:p w14:paraId="3714AE24" w14:textId="3A902DA6" w:rsidR="0055531F" w:rsidRDefault="008370BA">
      <w:pPr>
        <w:pStyle w:val="TOC4"/>
        <w:rPr>
          <w:rFonts w:asciiTheme="minorHAnsi" w:hAnsiTheme="minorHAnsi"/>
          <w:szCs w:val="22"/>
          <w:lang w:val="en-AU" w:eastAsia="en-AU"/>
        </w:rPr>
      </w:pPr>
      <w:hyperlink w:anchor="_Toc129269902" w:history="1">
        <w:r w:rsidR="0055531F" w:rsidRPr="00977130">
          <w:rPr>
            <w:rStyle w:val="Hyperlink"/>
          </w:rPr>
          <w:t>Confidential Information</w:t>
        </w:r>
        <w:r w:rsidR="0055531F">
          <w:rPr>
            <w:webHidden/>
          </w:rPr>
          <w:tab/>
        </w:r>
        <w:r w:rsidR="0055531F">
          <w:rPr>
            <w:webHidden/>
          </w:rPr>
          <w:fldChar w:fldCharType="begin"/>
        </w:r>
        <w:r w:rsidR="0055531F">
          <w:rPr>
            <w:webHidden/>
          </w:rPr>
          <w:instrText xml:space="preserve"> PAGEREF _Toc129269902 \h </w:instrText>
        </w:r>
        <w:r w:rsidR="0055531F">
          <w:rPr>
            <w:webHidden/>
          </w:rPr>
        </w:r>
        <w:r w:rsidR="0055531F">
          <w:rPr>
            <w:webHidden/>
          </w:rPr>
          <w:fldChar w:fldCharType="separate"/>
        </w:r>
        <w:r w:rsidR="00A71191">
          <w:rPr>
            <w:webHidden/>
          </w:rPr>
          <w:t>11</w:t>
        </w:r>
        <w:r w:rsidR="0055531F">
          <w:rPr>
            <w:webHidden/>
          </w:rPr>
          <w:fldChar w:fldCharType="end"/>
        </w:r>
      </w:hyperlink>
    </w:p>
    <w:p w14:paraId="2F6960D6" w14:textId="1136BF76" w:rsidR="0055531F" w:rsidRDefault="008370BA">
      <w:pPr>
        <w:pStyle w:val="TOC4"/>
        <w:rPr>
          <w:rFonts w:asciiTheme="minorHAnsi" w:hAnsiTheme="minorHAnsi"/>
          <w:szCs w:val="22"/>
          <w:lang w:val="en-AU" w:eastAsia="en-AU"/>
        </w:rPr>
      </w:pPr>
      <w:hyperlink w:anchor="_Toc129269903" w:history="1">
        <w:r w:rsidR="0055531F" w:rsidRPr="00977130">
          <w:rPr>
            <w:rStyle w:val="Hyperlink"/>
          </w:rPr>
          <w:t>Publication</w:t>
        </w:r>
        <w:r w:rsidR="0055531F">
          <w:rPr>
            <w:webHidden/>
          </w:rPr>
          <w:tab/>
        </w:r>
        <w:r w:rsidR="0055531F">
          <w:rPr>
            <w:webHidden/>
          </w:rPr>
          <w:fldChar w:fldCharType="begin"/>
        </w:r>
        <w:r w:rsidR="0055531F">
          <w:rPr>
            <w:webHidden/>
          </w:rPr>
          <w:instrText xml:space="preserve"> PAGEREF _Toc129269903 \h </w:instrText>
        </w:r>
        <w:r w:rsidR="0055531F">
          <w:rPr>
            <w:webHidden/>
          </w:rPr>
        </w:r>
        <w:r w:rsidR="0055531F">
          <w:rPr>
            <w:webHidden/>
          </w:rPr>
          <w:fldChar w:fldCharType="separate"/>
        </w:r>
        <w:r w:rsidR="00A71191">
          <w:rPr>
            <w:webHidden/>
          </w:rPr>
          <w:t>12</w:t>
        </w:r>
        <w:r w:rsidR="0055531F">
          <w:rPr>
            <w:webHidden/>
          </w:rPr>
          <w:fldChar w:fldCharType="end"/>
        </w:r>
      </w:hyperlink>
    </w:p>
    <w:p w14:paraId="78B4CFB3" w14:textId="6860CA9F" w:rsidR="0055531F" w:rsidRDefault="008370BA">
      <w:pPr>
        <w:pStyle w:val="TOC3"/>
        <w:rPr>
          <w:rFonts w:asciiTheme="minorHAnsi" w:hAnsiTheme="minorHAnsi"/>
          <w:noProof/>
          <w:szCs w:val="22"/>
          <w:lang w:val="en-AU" w:eastAsia="en-AU"/>
        </w:rPr>
      </w:pPr>
      <w:hyperlink w:anchor="_Toc129269904" w:history="1">
        <w:r w:rsidR="0055531F" w:rsidRPr="00977130">
          <w:rPr>
            <w:rStyle w:val="Hyperlink"/>
            <w:noProof/>
          </w:rPr>
          <w:t>9.</w:t>
        </w:r>
        <w:r w:rsidR="0055531F">
          <w:rPr>
            <w:rFonts w:asciiTheme="minorHAnsi" w:hAnsiTheme="minorHAnsi"/>
            <w:noProof/>
            <w:szCs w:val="22"/>
            <w:lang w:val="en-AU" w:eastAsia="en-AU"/>
          </w:rPr>
          <w:tab/>
        </w:r>
        <w:r w:rsidR="0055531F" w:rsidRPr="00977130">
          <w:rPr>
            <w:rStyle w:val="Hyperlink"/>
            <w:noProof/>
          </w:rPr>
          <w:t>LIABILITY AND INSURANCE</w:t>
        </w:r>
        <w:r w:rsidR="0055531F">
          <w:rPr>
            <w:noProof/>
            <w:webHidden/>
          </w:rPr>
          <w:tab/>
        </w:r>
        <w:r w:rsidR="0055531F">
          <w:rPr>
            <w:noProof/>
            <w:webHidden/>
          </w:rPr>
          <w:fldChar w:fldCharType="begin"/>
        </w:r>
        <w:r w:rsidR="0055531F">
          <w:rPr>
            <w:noProof/>
            <w:webHidden/>
          </w:rPr>
          <w:instrText xml:space="preserve"> PAGEREF _Toc129269904 \h </w:instrText>
        </w:r>
        <w:r w:rsidR="0055531F">
          <w:rPr>
            <w:noProof/>
            <w:webHidden/>
          </w:rPr>
        </w:r>
        <w:r w:rsidR="0055531F">
          <w:rPr>
            <w:noProof/>
            <w:webHidden/>
          </w:rPr>
          <w:fldChar w:fldCharType="separate"/>
        </w:r>
        <w:r w:rsidR="00A71191">
          <w:rPr>
            <w:noProof/>
            <w:webHidden/>
          </w:rPr>
          <w:t>13</w:t>
        </w:r>
        <w:r w:rsidR="0055531F">
          <w:rPr>
            <w:noProof/>
            <w:webHidden/>
          </w:rPr>
          <w:fldChar w:fldCharType="end"/>
        </w:r>
      </w:hyperlink>
    </w:p>
    <w:p w14:paraId="4B90FDB0" w14:textId="0A2842E5" w:rsidR="0055531F" w:rsidRDefault="008370BA">
      <w:pPr>
        <w:pStyle w:val="TOC3"/>
        <w:rPr>
          <w:rFonts w:asciiTheme="minorHAnsi" w:hAnsiTheme="minorHAnsi"/>
          <w:noProof/>
          <w:szCs w:val="22"/>
          <w:lang w:val="en-AU" w:eastAsia="en-AU"/>
        </w:rPr>
      </w:pPr>
      <w:hyperlink w:anchor="_Toc129269905" w:history="1">
        <w:r w:rsidR="0055531F" w:rsidRPr="00977130">
          <w:rPr>
            <w:rStyle w:val="Hyperlink"/>
            <w:noProof/>
          </w:rPr>
          <w:t>10.</w:t>
        </w:r>
        <w:r w:rsidR="0055531F">
          <w:rPr>
            <w:rFonts w:asciiTheme="minorHAnsi" w:hAnsiTheme="minorHAnsi"/>
            <w:noProof/>
            <w:szCs w:val="22"/>
            <w:lang w:val="en-AU" w:eastAsia="en-AU"/>
          </w:rPr>
          <w:tab/>
        </w:r>
        <w:r w:rsidR="0055531F" w:rsidRPr="00977130">
          <w:rPr>
            <w:rStyle w:val="Hyperlink"/>
            <w:noProof/>
          </w:rPr>
          <w:t>DEFAULT AND TERMINATION</w:t>
        </w:r>
        <w:r w:rsidR="0055531F">
          <w:rPr>
            <w:noProof/>
            <w:webHidden/>
          </w:rPr>
          <w:tab/>
        </w:r>
        <w:r w:rsidR="0055531F">
          <w:rPr>
            <w:noProof/>
            <w:webHidden/>
          </w:rPr>
          <w:fldChar w:fldCharType="begin"/>
        </w:r>
        <w:r w:rsidR="0055531F">
          <w:rPr>
            <w:noProof/>
            <w:webHidden/>
          </w:rPr>
          <w:instrText xml:space="preserve"> PAGEREF _Toc129269905 \h </w:instrText>
        </w:r>
        <w:r w:rsidR="0055531F">
          <w:rPr>
            <w:noProof/>
            <w:webHidden/>
          </w:rPr>
        </w:r>
        <w:r w:rsidR="0055531F">
          <w:rPr>
            <w:noProof/>
            <w:webHidden/>
          </w:rPr>
          <w:fldChar w:fldCharType="separate"/>
        </w:r>
        <w:r w:rsidR="00A71191">
          <w:rPr>
            <w:noProof/>
            <w:webHidden/>
          </w:rPr>
          <w:t>13</w:t>
        </w:r>
        <w:r w:rsidR="0055531F">
          <w:rPr>
            <w:noProof/>
            <w:webHidden/>
          </w:rPr>
          <w:fldChar w:fldCharType="end"/>
        </w:r>
      </w:hyperlink>
    </w:p>
    <w:p w14:paraId="146125ED" w14:textId="65D27BAC" w:rsidR="0055531F" w:rsidRDefault="008370BA">
      <w:pPr>
        <w:pStyle w:val="TOC3"/>
        <w:rPr>
          <w:rFonts w:asciiTheme="minorHAnsi" w:hAnsiTheme="minorHAnsi"/>
          <w:noProof/>
          <w:szCs w:val="22"/>
          <w:lang w:val="en-AU" w:eastAsia="en-AU"/>
        </w:rPr>
      </w:pPr>
      <w:hyperlink w:anchor="_Toc129269906" w:history="1">
        <w:r w:rsidR="0055531F" w:rsidRPr="00977130">
          <w:rPr>
            <w:rStyle w:val="Hyperlink"/>
            <w:noProof/>
          </w:rPr>
          <w:t>11.</w:t>
        </w:r>
        <w:r w:rsidR="0055531F">
          <w:rPr>
            <w:rFonts w:asciiTheme="minorHAnsi" w:hAnsiTheme="minorHAnsi"/>
            <w:noProof/>
            <w:szCs w:val="22"/>
            <w:lang w:val="en-AU" w:eastAsia="en-AU"/>
          </w:rPr>
          <w:tab/>
        </w:r>
        <w:r w:rsidR="0055531F" w:rsidRPr="00977130">
          <w:rPr>
            <w:rStyle w:val="Hyperlink"/>
            <w:noProof/>
          </w:rPr>
          <w:t>NOTICES</w:t>
        </w:r>
        <w:r w:rsidR="0055531F">
          <w:rPr>
            <w:noProof/>
            <w:webHidden/>
          </w:rPr>
          <w:tab/>
        </w:r>
        <w:r w:rsidR="0055531F">
          <w:rPr>
            <w:noProof/>
            <w:webHidden/>
          </w:rPr>
          <w:fldChar w:fldCharType="begin"/>
        </w:r>
        <w:r w:rsidR="0055531F">
          <w:rPr>
            <w:noProof/>
            <w:webHidden/>
          </w:rPr>
          <w:instrText xml:space="preserve"> PAGEREF _Toc129269906 \h </w:instrText>
        </w:r>
        <w:r w:rsidR="0055531F">
          <w:rPr>
            <w:noProof/>
            <w:webHidden/>
          </w:rPr>
        </w:r>
        <w:r w:rsidR="0055531F">
          <w:rPr>
            <w:noProof/>
            <w:webHidden/>
          </w:rPr>
          <w:fldChar w:fldCharType="separate"/>
        </w:r>
        <w:r w:rsidR="00A71191">
          <w:rPr>
            <w:noProof/>
            <w:webHidden/>
          </w:rPr>
          <w:t>15</w:t>
        </w:r>
        <w:r w:rsidR="0055531F">
          <w:rPr>
            <w:noProof/>
            <w:webHidden/>
          </w:rPr>
          <w:fldChar w:fldCharType="end"/>
        </w:r>
      </w:hyperlink>
    </w:p>
    <w:p w14:paraId="6DF8B888" w14:textId="512966DB" w:rsidR="0055531F" w:rsidRDefault="008370BA">
      <w:pPr>
        <w:pStyle w:val="TOC3"/>
        <w:rPr>
          <w:rFonts w:asciiTheme="minorHAnsi" w:hAnsiTheme="minorHAnsi"/>
          <w:noProof/>
          <w:szCs w:val="22"/>
          <w:lang w:val="en-AU" w:eastAsia="en-AU"/>
        </w:rPr>
      </w:pPr>
      <w:hyperlink w:anchor="_Toc129269907" w:history="1">
        <w:r w:rsidR="0055531F" w:rsidRPr="00977130">
          <w:rPr>
            <w:rStyle w:val="Hyperlink"/>
            <w:noProof/>
          </w:rPr>
          <w:t>12.</w:t>
        </w:r>
        <w:r w:rsidR="0055531F">
          <w:rPr>
            <w:rFonts w:asciiTheme="minorHAnsi" w:hAnsiTheme="minorHAnsi"/>
            <w:noProof/>
            <w:szCs w:val="22"/>
            <w:lang w:val="en-AU" w:eastAsia="en-AU"/>
          </w:rPr>
          <w:tab/>
        </w:r>
        <w:r w:rsidR="0055531F" w:rsidRPr="00977130">
          <w:rPr>
            <w:rStyle w:val="Hyperlink"/>
            <w:noProof/>
          </w:rPr>
          <w:t>DISPUTE RESOLUTION</w:t>
        </w:r>
        <w:r w:rsidR="0055531F">
          <w:rPr>
            <w:noProof/>
            <w:webHidden/>
          </w:rPr>
          <w:tab/>
        </w:r>
        <w:r w:rsidR="0055531F">
          <w:rPr>
            <w:noProof/>
            <w:webHidden/>
          </w:rPr>
          <w:fldChar w:fldCharType="begin"/>
        </w:r>
        <w:r w:rsidR="0055531F">
          <w:rPr>
            <w:noProof/>
            <w:webHidden/>
          </w:rPr>
          <w:instrText xml:space="preserve"> PAGEREF _Toc129269907 \h </w:instrText>
        </w:r>
        <w:r w:rsidR="0055531F">
          <w:rPr>
            <w:noProof/>
            <w:webHidden/>
          </w:rPr>
        </w:r>
        <w:r w:rsidR="0055531F">
          <w:rPr>
            <w:noProof/>
            <w:webHidden/>
          </w:rPr>
          <w:fldChar w:fldCharType="separate"/>
        </w:r>
        <w:r w:rsidR="00A71191">
          <w:rPr>
            <w:noProof/>
            <w:webHidden/>
          </w:rPr>
          <w:t>15</w:t>
        </w:r>
        <w:r w:rsidR="0055531F">
          <w:rPr>
            <w:noProof/>
            <w:webHidden/>
          </w:rPr>
          <w:fldChar w:fldCharType="end"/>
        </w:r>
      </w:hyperlink>
    </w:p>
    <w:p w14:paraId="79CC2586" w14:textId="281D761F" w:rsidR="0055531F" w:rsidRDefault="008370BA">
      <w:pPr>
        <w:pStyle w:val="TOC3"/>
        <w:rPr>
          <w:rFonts w:asciiTheme="minorHAnsi" w:hAnsiTheme="minorHAnsi"/>
          <w:noProof/>
          <w:szCs w:val="22"/>
          <w:lang w:val="en-AU" w:eastAsia="en-AU"/>
        </w:rPr>
      </w:pPr>
      <w:hyperlink w:anchor="_Toc129269908" w:history="1">
        <w:r w:rsidR="0055531F" w:rsidRPr="00977130">
          <w:rPr>
            <w:rStyle w:val="Hyperlink"/>
            <w:noProof/>
          </w:rPr>
          <w:t>13.</w:t>
        </w:r>
        <w:r w:rsidR="0055531F">
          <w:rPr>
            <w:rFonts w:asciiTheme="minorHAnsi" w:hAnsiTheme="minorHAnsi"/>
            <w:noProof/>
            <w:szCs w:val="22"/>
            <w:lang w:val="en-AU" w:eastAsia="en-AU"/>
          </w:rPr>
          <w:tab/>
        </w:r>
        <w:r w:rsidR="0055531F" w:rsidRPr="00977130">
          <w:rPr>
            <w:rStyle w:val="Hyperlink"/>
            <w:noProof/>
          </w:rPr>
          <w:t>COMPLIANCE WITH COMMONWEALTH LAWS AND POLICIES</w:t>
        </w:r>
        <w:r w:rsidR="0055531F">
          <w:rPr>
            <w:noProof/>
            <w:webHidden/>
          </w:rPr>
          <w:tab/>
        </w:r>
        <w:r w:rsidR="0055531F">
          <w:rPr>
            <w:noProof/>
            <w:webHidden/>
          </w:rPr>
          <w:fldChar w:fldCharType="begin"/>
        </w:r>
        <w:r w:rsidR="0055531F">
          <w:rPr>
            <w:noProof/>
            <w:webHidden/>
          </w:rPr>
          <w:instrText xml:space="preserve"> PAGEREF _Toc129269908 \h </w:instrText>
        </w:r>
        <w:r w:rsidR="0055531F">
          <w:rPr>
            <w:noProof/>
            <w:webHidden/>
          </w:rPr>
        </w:r>
        <w:r w:rsidR="0055531F">
          <w:rPr>
            <w:noProof/>
            <w:webHidden/>
          </w:rPr>
          <w:fldChar w:fldCharType="separate"/>
        </w:r>
        <w:r w:rsidR="00A71191">
          <w:rPr>
            <w:noProof/>
            <w:webHidden/>
          </w:rPr>
          <w:t>16</w:t>
        </w:r>
        <w:r w:rsidR="0055531F">
          <w:rPr>
            <w:noProof/>
            <w:webHidden/>
          </w:rPr>
          <w:fldChar w:fldCharType="end"/>
        </w:r>
      </w:hyperlink>
    </w:p>
    <w:p w14:paraId="27C88A14" w14:textId="50E792BD" w:rsidR="0055531F" w:rsidRDefault="008370BA">
      <w:pPr>
        <w:pStyle w:val="TOC4"/>
        <w:rPr>
          <w:rFonts w:asciiTheme="minorHAnsi" w:hAnsiTheme="minorHAnsi"/>
          <w:szCs w:val="22"/>
          <w:lang w:val="en-AU" w:eastAsia="en-AU"/>
        </w:rPr>
      </w:pPr>
      <w:hyperlink w:anchor="_Toc129269909" w:history="1">
        <w:r w:rsidR="0055531F" w:rsidRPr="00977130">
          <w:rPr>
            <w:rStyle w:val="Hyperlink"/>
          </w:rPr>
          <w:t>Privacy Provisions in the NDIS Act</w:t>
        </w:r>
        <w:r w:rsidR="0055531F">
          <w:rPr>
            <w:webHidden/>
          </w:rPr>
          <w:tab/>
        </w:r>
        <w:r w:rsidR="0055531F">
          <w:rPr>
            <w:webHidden/>
          </w:rPr>
          <w:fldChar w:fldCharType="begin"/>
        </w:r>
        <w:r w:rsidR="0055531F">
          <w:rPr>
            <w:webHidden/>
          </w:rPr>
          <w:instrText xml:space="preserve"> PAGEREF _Toc129269909 \h </w:instrText>
        </w:r>
        <w:r w:rsidR="0055531F">
          <w:rPr>
            <w:webHidden/>
          </w:rPr>
        </w:r>
        <w:r w:rsidR="0055531F">
          <w:rPr>
            <w:webHidden/>
          </w:rPr>
          <w:fldChar w:fldCharType="separate"/>
        </w:r>
        <w:r w:rsidR="00A71191">
          <w:rPr>
            <w:webHidden/>
          </w:rPr>
          <w:t>16</w:t>
        </w:r>
        <w:r w:rsidR="0055531F">
          <w:rPr>
            <w:webHidden/>
          </w:rPr>
          <w:fldChar w:fldCharType="end"/>
        </w:r>
      </w:hyperlink>
    </w:p>
    <w:p w14:paraId="5365F99B" w14:textId="02D93FEA" w:rsidR="0055531F" w:rsidRDefault="008370BA">
      <w:pPr>
        <w:pStyle w:val="TOC4"/>
        <w:rPr>
          <w:rFonts w:asciiTheme="minorHAnsi" w:hAnsiTheme="minorHAnsi"/>
          <w:szCs w:val="22"/>
          <w:lang w:val="en-AU" w:eastAsia="en-AU"/>
        </w:rPr>
      </w:pPr>
      <w:hyperlink w:anchor="_Toc129269910" w:history="1">
        <w:r w:rsidR="0055531F" w:rsidRPr="00977130">
          <w:rPr>
            <w:rStyle w:val="Hyperlink"/>
          </w:rPr>
          <w:t>Indemnity</w:t>
        </w:r>
        <w:r w:rsidR="0055531F">
          <w:rPr>
            <w:webHidden/>
          </w:rPr>
          <w:tab/>
        </w:r>
        <w:r w:rsidR="0055531F">
          <w:rPr>
            <w:webHidden/>
          </w:rPr>
          <w:fldChar w:fldCharType="begin"/>
        </w:r>
        <w:r w:rsidR="0055531F">
          <w:rPr>
            <w:webHidden/>
          </w:rPr>
          <w:instrText xml:space="preserve"> PAGEREF _Toc129269910 \h </w:instrText>
        </w:r>
        <w:r w:rsidR="0055531F">
          <w:rPr>
            <w:webHidden/>
          </w:rPr>
        </w:r>
        <w:r w:rsidR="0055531F">
          <w:rPr>
            <w:webHidden/>
          </w:rPr>
          <w:fldChar w:fldCharType="separate"/>
        </w:r>
        <w:r w:rsidR="00A71191">
          <w:rPr>
            <w:webHidden/>
          </w:rPr>
          <w:t>17</w:t>
        </w:r>
        <w:r w:rsidR="0055531F">
          <w:rPr>
            <w:webHidden/>
          </w:rPr>
          <w:fldChar w:fldCharType="end"/>
        </w:r>
      </w:hyperlink>
    </w:p>
    <w:p w14:paraId="0A258F12" w14:textId="32CC9B8D" w:rsidR="0055531F" w:rsidRDefault="008370BA">
      <w:pPr>
        <w:pStyle w:val="TOC4"/>
        <w:rPr>
          <w:rFonts w:asciiTheme="minorHAnsi" w:hAnsiTheme="minorHAnsi"/>
          <w:szCs w:val="22"/>
          <w:lang w:val="en-AU" w:eastAsia="en-AU"/>
        </w:rPr>
      </w:pPr>
      <w:hyperlink w:anchor="_Toc129269911" w:history="1">
        <w:r w:rsidR="0055531F" w:rsidRPr="00977130">
          <w:rPr>
            <w:rStyle w:val="Hyperlink"/>
          </w:rPr>
          <w:t>Obligations in relation to [insert short form name] personnel</w:t>
        </w:r>
        <w:r w:rsidR="0055531F">
          <w:rPr>
            <w:webHidden/>
          </w:rPr>
          <w:tab/>
        </w:r>
        <w:r w:rsidR="0055531F">
          <w:rPr>
            <w:webHidden/>
          </w:rPr>
          <w:fldChar w:fldCharType="begin"/>
        </w:r>
        <w:r w:rsidR="0055531F">
          <w:rPr>
            <w:webHidden/>
          </w:rPr>
          <w:instrText xml:space="preserve"> PAGEREF _Toc129269911 \h </w:instrText>
        </w:r>
        <w:r w:rsidR="0055531F">
          <w:rPr>
            <w:webHidden/>
          </w:rPr>
        </w:r>
        <w:r w:rsidR="0055531F">
          <w:rPr>
            <w:webHidden/>
          </w:rPr>
          <w:fldChar w:fldCharType="separate"/>
        </w:r>
        <w:r w:rsidR="00A71191">
          <w:rPr>
            <w:webHidden/>
          </w:rPr>
          <w:t>17</w:t>
        </w:r>
        <w:r w:rsidR="0055531F">
          <w:rPr>
            <w:webHidden/>
          </w:rPr>
          <w:fldChar w:fldCharType="end"/>
        </w:r>
      </w:hyperlink>
    </w:p>
    <w:p w14:paraId="5DEE5E42" w14:textId="165109E9" w:rsidR="0055531F" w:rsidRDefault="008370BA">
      <w:pPr>
        <w:pStyle w:val="TOC4"/>
        <w:rPr>
          <w:rFonts w:asciiTheme="minorHAnsi" w:hAnsiTheme="minorHAnsi"/>
          <w:szCs w:val="22"/>
          <w:lang w:val="en-AU" w:eastAsia="en-AU"/>
        </w:rPr>
      </w:pPr>
      <w:hyperlink w:anchor="_Toc129269912" w:history="1">
        <w:r w:rsidR="0055531F" w:rsidRPr="00977130">
          <w:rPr>
            <w:rStyle w:val="Hyperlink"/>
          </w:rPr>
          <w:t>Privacy Act 1988 (Cth) Requirements</w:t>
        </w:r>
        <w:r w:rsidR="0055531F">
          <w:rPr>
            <w:webHidden/>
          </w:rPr>
          <w:tab/>
        </w:r>
        <w:r w:rsidR="0055531F">
          <w:rPr>
            <w:webHidden/>
          </w:rPr>
          <w:fldChar w:fldCharType="begin"/>
        </w:r>
        <w:r w:rsidR="0055531F">
          <w:rPr>
            <w:webHidden/>
          </w:rPr>
          <w:instrText xml:space="preserve"> PAGEREF _Toc129269912 \h </w:instrText>
        </w:r>
        <w:r w:rsidR="0055531F">
          <w:rPr>
            <w:webHidden/>
          </w:rPr>
        </w:r>
        <w:r w:rsidR="0055531F">
          <w:rPr>
            <w:webHidden/>
          </w:rPr>
          <w:fldChar w:fldCharType="separate"/>
        </w:r>
        <w:r w:rsidR="00A71191">
          <w:rPr>
            <w:webHidden/>
          </w:rPr>
          <w:t>18</w:t>
        </w:r>
        <w:r w:rsidR="0055531F">
          <w:rPr>
            <w:webHidden/>
          </w:rPr>
          <w:fldChar w:fldCharType="end"/>
        </w:r>
      </w:hyperlink>
    </w:p>
    <w:p w14:paraId="1CA2F713" w14:textId="20BA4409" w:rsidR="0055531F" w:rsidRDefault="008370BA">
      <w:pPr>
        <w:pStyle w:val="TOC4"/>
        <w:rPr>
          <w:rFonts w:asciiTheme="minorHAnsi" w:hAnsiTheme="minorHAnsi"/>
          <w:szCs w:val="22"/>
          <w:lang w:val="en-AU" w:eastAsia="en-AU"/>
        </w:rPr>
      </w:pPr>
      <w:hyperlink w:anchor="_Toc129269913" w:history="1">
        <w:r w:rsidR="0055531F" w:rsidRPr="00977130">
          <w:rPr>
            <w:rStyle w:val="Hyperlink"/>
          </w:rPr>
          <w:t>Storage and transfer of personal information</w:t>
        </w:r>
        <w:r w:rsidR="0055531F">
          <w:rPr>
            <w:webHidden/>
          </w:rPr>
          <w:tab/>
        </w:r>
        <w:r w:rsidR="0055531F">
          <w:rPr>
            <w:webHidden/>
          </w:rPr>
          <w:fldChar w:fldCharType="begin"/>
        </w:r>
        <w:r w:rsidR="0055531F">
          <w:rPr>
            <w:webHidden/>
          </w:rPr>
          <w:instrText xml:space="preserve"> PAGEREF _Toc129269913 \h </w:instrText>
        </w:r>
        <w:r w:rsidR="0055531F">
          <w:rPr>
            <w:webHidden/>
          </w:rPr>
        </w:r>
        <w:r w:rsidR="0055531F">
          <w:rPr>
            <w:webHidden/>
          </w:rPr>
          <w:fldChar w:fldCharType="separate"/>
        </w:r>
        <w:r w:rsidR="00A71191">
          <w:rPr>
            <w:webHidden/>
          </w:rPr>
          <w:t>18</w:t>
        </w:r>
        <w:r w:rsidR="0055531F">
          <w:rPr>
            <w:webHidden/>
          </w:rPr>
          <w:fldChar w:fldCharType="end"/>
        </w:r>
      </w:hyperlink>
    </w:p>
    <w:p w14:paraId="32ED595D" w14:textId="788D64E6" w:rsidR="0055531F" w:rsidRDefault="008370BA">
      <w:pPr>
        <w:pStyle w:val="TOC4"/>
        <w:rPr>
          <w:rFonts w:asciiTheme="minorHAnsi" w:hAnsiTheme="minorHAnsi"/>
          <w:szCs w:val="22"/>
          <w:lang w:val="en-AU" w:eastAsia="en-AU"/>
        </w:rPr>
      </w:pPr>
      <w:hyperlink w:anchor="_Toc129269914" w:history="1">
        <w:r w:rsidR="0055531F" w:rsidRPr="00977130">
          <w:rPr>
            <w:rStyle w:val="Hyperlink"/>
          </w:rPr>
          <w:t>Notifiable Data Breaches</w:t>
        </w:r>
        <w:r w:rsidR="0055531F">
          <w:rPr>
            <w:webHidden/>
          </w:rPr>
          <w:tab/>
        </w:r>
        <w:r w:rsidR="0055531F">
          <w:rPr>
            <w:webHidden/>
          </w:rPr>
          <w:fldChar w:fldCharType="begin"/>
        </w:r>
        <w:r w:rsidR="0055531F">
          <w:rPr>
            <w:webHidden/>
          </w:rPr>
          <w:instrText xml:space="preserve"> PAGEREF _Toc129269914 \h </w:instrText>
        </w:r>
        <w:r w:rsidR="0055531F">
          <w:rPr>
            <w:webHidden/>
          </w:rPr>
        </w:r>
        <w:r w:rsidR="0055531F">
          <w:rPr>
            <w:webHidden/>
          </w:rPr>
          <w:fldChar w:fldCharType="separate"/>
        </w:r>
        <w:r w:rsidR="00A71191">
          <w:rPr>
            <w:webHidden/>
          </w:rPr>
          <w:t>18</w:t>
        </w:r>
        <w:r w:rsidR="0055531F">
          <w:rPr>
            <w:webHidden/>
          </w:rPr>
          <w:fldChar w:fldCharType="end"/>
        </w:r>
      </w:hyperlink>
    </w:p>
    <w:p w14:paraId="568A06DF" w14:textId="2C48AA78" w:rsidR="0055531F" w:rsidRDefault="008370BA">
      <w:pPr>
        <w:pStyle w:val="TOC4"/>
        <w:rPr>
          <w:rFonts w:asciiTheme="minorHAnsi" w:hAnsiTheme="minorHAnsi"/>
          <w:szCs w:val="22"/>
          <w:lang w:val="en-AU" w:eastAsia="en-AU"/>
        </w:rPr>
      </w:pPr>
      <w:hyperlink w:anchor="_Toc129269915" w:history="1">
        <w:r w:rsidR="0055531F" w:rsidRPr="00977130">
          <w:rPr>
            <w:rStyle w:val="Hyperlink"/>
          </w:rPr>
          <w:t>Freedom of Information</w:t>
        </w:r>
        <w:r w:rsidR="0055531F">
          <w:rPr>
            <w:webHidden/>
          </w:rPr>
          <w:tab/>
        </w:r>
        <w:r w:rsidR="0055531F">
          <w:rPr>
            <w:webHidden/>
          </w:rPr>
          <w:fldChar w:fldCharType="begin"/>
        </w:r>
        <w:r w:rsidR="0055531F">
          <w:rPr>
            <w:webHidden/>
          </w:rPr>
          <w:instrText xml:space="preserve"> PAGEREF _Toc129269915 \h </w:instrText>
        </w:r>
        <w:r w:rsidR="0055531F">
          <w:rPr>
            <w:webHidden/>
          </w:rPr>
        </w:r>
        <w:r w:rsidR="0055531F">
          <w:rPr>
            <w:webHidden/>
          </w:rPr>
          <w:fldChar w:fldCharType="separate"/>
        </w:r>
        <w:r w:rsidR="00A71191">
          <w:rPr>
            <w:webHidden/>
          </w:rPr>
          <w:t>18</w:t>
        </w:r>
        <w:r w:rsidR="0055531F">
          <w:rPr>
            <w:webHidden/>
          </w:rPr>
          <w:fldChar w:fldCharType="end"/>
        </w:r>
      </w:hyperlink>
    </w:p>
    <w:p w14:paraId="08367ACC" w14:textId="44CFA4ED" w:rsidR="0055531F" w:rsidRDefault="008370BA">
      <w:pPr>
        <w:pStyle w:val="TOC4"/>
        <w:rPr>
          <w:rFonts w:asciiTheme="minorHAnsi" w:hAnsiTheme="minorHAnsi"/>
          <w:szCs w:val="22"/>
          <w:lang w:val="en-AU" w:eastAsia="en-AU"/>
        </w:rPr>
      </w:pPr>
      <w:hyperlink w:anchor="_Toc129269916" w:history="1">
        <w:r w:rsidR="0055531F" w:rsidRPr="00977130">
          <w:rPr>
            <w:rStyle w:val="Hyperlink"/>
          </w:rPr>
          <w:t>Archives Act 1983 (Cth)</w:t>
        </w:r>
        <w:r w:rsidR="0055531F">
          <w:rPr>
            <w:webHidden/>
          </w:rPr>
          <w:tab/>
        </w:r>
        <w:r w:rsidR="0055531F">
          <w:rPr>
            <w:webHidden/>
          </w:rPr>
          <w:fldChar w:fldCharType="begin"/>
        </w:r>
        <w:r w:rsidR="0055531F">
          <w:rPr>
            <w:webHidden/>
          </w:rPr>
          <w:instrText xml:space="preserve"> PAGEREF _Toc129269916 \h </w:instrText>
        </w:r>
        <w:r w:rsidR="0055531F">
          <w:rPr>
            <w:webHidden/>
          </w:rPr>
        </w:r>
        <w:r w:rsidR="0055531F">
          <w:rPr>
            <w:webHidden/>
          </w:rPr>
          <w:fldChar w:fldCharType="separate"/>
        </w:r>
        <w:r w:rsidR="00A71191">
          <w:rPr>
            <w:webHidden/>
          </w:rPr>
          <w:t>19</w:t>
        </w:r>
        <w:r w:rsidR="0055531F">
          <w:rPr>
            <w:webHidden/>
          </w:rPr>
          <w:fldChar w:fldCharType="end"/>
        </w:r>
      </w:hyperlink>
    </w:p>
    <w:p w14:paraId="2D119929" w14:textId="57702416" w:rsidR="0055531F" w:rsidRDefault="008370BA">
      <w:pPr>
        <w:pStyle w:val="TOC3"/>
        <w:rPr>
          <w:rFonts w:asciiTheme="minorHAnsi" w:hAnsiTheme="minorHAnsi"/>
          <w:noProof/>
          <w:szCs w:val="22"/>
          <w:lang w:val="en-AU" w:eastAsia="en-AU"/>
        </w:rPr>
      </w:pPr>
      <w:hyperlink w:anchor="_Toc129269917" w:history="1">
        <w:r w:rsidR="0055531F" w:rsidRPr="00977130">
          <w:rPr>
            <w:rStyle w:val="Hyperlink"/>
            <w:noProof/>
          </w:rPr>
          <w:t>14.</w:t>
        </w:r>
        <w:r w:rsidR="0055531F">
          <w:rPr>
            <w:rFonts w:asciiTheme="minorHAnsi" w:hAnsiTheme="minorHAnsi"/>
            <w:noProof/>
            <w:szCs w:val="22"/>
            <w:lang w:val="en-AU" w:eastAsia="en-AU"/>
          </w:rPr>
          <w:tab/>
        </w:r>
        <w:r w:rsidR="0055531F" w:rsidRPr="00977130">
          <w:rPr>
            <w:rStyle w:val="Hyperlink"/>
            <w:noProof/>
          </w:rPr>
          <w:t>DISABILITY INCLUSION</w:t>
        </w:r>
        <w:r w:rsidR="0055531F">
          <w:rPr>
            <w:noProof/>
            <w:webHidden/>
          </w:rPr>
          <w:tab/>
        </w:r>
        <w:r w:rsidR="0055531F">
          <w:rPr>
            <w:noProof/>
            <w:webHidden/>
          </w:rPr>
          <w:fldChar w:fldCharType="begin"/>
        </w:r>
        <w:r w:rsidR="0055531F">
          <w:rPr>
            <w:noProof/>
            <w:webHidden/>
          </w:rPr>
          <w:instrText xml:space="preserve"> PAGEREF _Toc129269917 \h </w:instrText>
        </w:r>
        <w:r w:rsidR="0055531F">
          <w:rPr>
            <w:noProof/>
            <w:webHidden/>
          </w:rPr>
        </w:r>
        <w:r w:rsidR="0055531F">
          <w:rPr>
            <w:noProof/>
            <w:webHidden/>
          </w:rPr>
          <w:fldChar w:fldCharType="separate"/>
        </w:r>
        <w:r w:rsidR="00A71191">
          <w:rPr>
            <w:noProof/>
            <w:webHidden/>
          </w:rPr>
          <w:t>19</w:t>
        </w:r>
        <w:r w:rsidR="0055531F">
          <w:rPr>
            <w:noProof/>
            <w:webHidden/>
          </w:rPr>
          <w:fldChar w:fldCharType="end"/>
        </w:r>
      </w:hyperlink>
    </w:p>
    <w:p w14:paraId="172D8473" w14:textId="2208FEFC" w:rsidR="0055531F" w:rsidRDefault="008370BA">
      <w:pPr>
        <w:pStyle w:val="TOC4"/>
        <w:rPr>
          <w:rFonts w:asciiTheme="minorHAnsi" w:hAnsiTheme="minorHAnsi"/>
          <w:szCs w:val="22"/>
          <w:lang w:val="en-AU" w:eastAsia="en-AU"/>
        </w:rPr>
      </w:pPr>
      <w:hyperlink w:anchor="_Toc129269918" w:history="1">
        <w:r w:rsidR="0055531F" w:rsidRPr="00977130">
          <w:rPr>
            <w:rStyle w:val="Hyperlink"/>
          </w:rPr>
          <w:t>Commitment to people with disabilities</w:t>
        </w:r>
        <w:r w:rsidR="0055531F">
          <w:rPr>
            <w:webHidden/>
          </w:rPr>
          <w:tab/>
        </w:r>
        <w:r w:rsidR="0055531F">
          <w:rPr>
            <w:webHidden/>
          </w:rPr>
          <w:fldChar w:fldCharType="begin"/>
        </w:r>
        <w:r w:rsidR="0055531F">
          <w:rPr>
            <w:webHidden/>
          </w:rPr>
          <w:instrText xml:space="preserve"> PAGEREF _Toc129269918 \h </w:instrText>
        </w:r>
        <w:r w:rsidR="0055531F">
          <w:rPr>
            <w:webHidden/>
          </w:rPr>
        </w:r>
        <w:r w:rsidR="0055531F">
          <w:rPr>
            <w:webHidden/>
          </w:rPr>
          <w:fldChar w:fldCharType="separate"/>
        </w:r>
        <w:r w:rsidR="00A71191">
          <w:rPr>
            <w:webHidden/>
          </w:rPr>
          <w:t>19</w:t>
        </w:r>
        <w:r w:rsidR="0055531F">
          <w:rPr>
            <w:webHidden/>
          </w:rPr>
          <w:fldChar w:fldCharType="end"/>
        </w:r>
      </w:hyperlink>
    </w:p>
    <w:p w14:paraId="483EFF5A" w14:textId="5CD5707B" w:rsidR="0055531F" w:rsidRDefault="008370BA">
      <w:pPr>
        <w:pStyle w:val="TOC4"/>
        <w:rPr>
          <w:rFonts w:asciiTheme="minorHAnsi" w:hAnsiTheme="minorHAnsi"/>
          <w:szCs w:val="22"/>
          <w:lang w:val="en-AU" w:eastAsia="en-AU"/>
        </w:rPr>
      </w:pPr>
      <w:hyperlink w:anchor="_Toc129269919" w:history="1">
        <w:r w:rsidR="0055531F" w:rsidRPr="00977130">
          <w:rPr>
            <w:rStyle w:val="Hyperlink"/>
          </w:rPr>
          <w:t>[insert short form name] obligations</w:t>
        </w:r>
        <w:r w:rsidR="0055531F">
          <w:rPr>
            <w:webHidden/>
          </w:rPr>
          <w:tab/>
        </w:r>
        <w:r w:rsidR="0055531F">
          <w:rPr>
            <w:webHidden/>
          </w:rPr>
          <w:fldChar w:fldCharType="begin"/>
        </w:r>
        <w:r w:rsidR="0055531F">
          <w:rPr>
            <w:webHidden/>
          </w:rPr>
          <w:instrText xml:space="preserve"> PAGEREF _Toc129269919 \h </w:instrText>
        </w:r>
        <w:r w:rsidR="0055531F">
          <w:rPr>
            <w:webHidden/>
          </w:rPr>
        </w:r>
        <w:r w:rsidR="0055531F">
          <w:rPr>
            <w:webHidden/>
          </w:rPr>
          <w:fldChar w:fldCharType="separate"/>
        </w:r>
        <w:r w:rsidR="00A71191">
          <w:rPr>
            <w:webHidden/>
          </w:rPr>
          <w:t>19</w:t>
        </w:r>
        <w:r w:rsidR="0055531F">
          <w:rPr>
            <w:webHidden/>
          </w:rPr>
          <w:fldChar w:fldCharType="end"/>
        </w:r>
      </w:hyperlink>
    </w:p>
    <w:p w14:paraId="33D6F5CA" w14:textId="261EC88E" w:rsidR="0055531F" w:rsidRDefault="008370BA">
      <w:pPr>
        <w:pStyle w:val="TOC3"/>
        <w:rPr>
          <w:rFonts w:asciiTheme="minorHAnsi" w:hAnsiTheme="minorHAnsi"/>
          <w:noProof/>
          <w:szCs w:val="22"/>
          <w:lang w:val="en-AU" w:eastAsia="en-AU"/>
        </w:rPr>
      </w:pPr>
      <w:hyperlink w:anchor="_Toc129269920" w:history="1">
        <w:r w:rsidR="0055531F" w:rsidRPr="00977130">
          <w:rPr>
            <w:rStyle w:val="Hyperlink"/>
            <w:noProof/>
          </w:rPr>
          <w:t>15.</w:t>
        </w:r>
        <w:r w:rsidR="0055531F">
          <w:rPr>
            <w:rFonts w:asciiTheme="minorHAnsi" w:hAnsiTheme="minorHAnsi"/>
            <w:noProof/>
            <w:szCs w:val="22"/>
            <w:lang w:val="en-AU" w:eastAsia="en-AU"/>
          </w:rPr>
          <w:tab/>
        </w:r>
        <w:r w:rsidR="0055531F" w:rsidRPr="00977130">
          <w:rPr>
            <w:rStyle w:val="Hyperlink"/>
            <w:noProof/>
          </w:rPr>
          <w:t>WORKING WITH VULNERABLE PERSONS</w:t>
        </w:r>
        <w:r w:rsidR="0055531F">
          <w:rPr>
            <w:noProof/>
            <w:webHidden/>
          </w:rPr>
          <w:tab/>
        </w:r>
        <w:r w:rsidR="0055531F">
          <w:rPr>
            <w:noProof/>
            <w:webHidden/>
          </w:rPr>
          <w:fldChar w:fldCharType="begin"/>
        </w:r>
        <w:r w:rsidR="0055531F">
          <w:rPr>
            <w:noProof/>
            <w:webHidden/>
          </w:rPr>
          <w:instrText xml:space="preserve"> PAGEREF _Toc129269920 \h </w:instrText>
        </w:r>
        <w:r w:rsidR="0055531F">
          <w:rPr>
            <w:noProof/>
            <w:webHidden/>
          </w:rPr>
        </w:r>
        <w:r w:rsidR="0055531F">
          <w:rPr>
            <w:noProof/>
            <w:webHidden/>
          </w:rPr>
          <w:fldChar w:fldCharType="separate"/>
        </w:r>
        <w:r w:rsidR="00A71191">
          <w:rPr>
            <w:noProof/>
            <w:webHidden/>
          </w:rPr>
          <w:t>20</w:t>
        </w:r>
        <w:r w:rsidR="0055531F">
          <w:rPr>
            <w:noProof/>
            <w:webHidden/>
          </w:rPr>
          <w:fldChar w:fldCharType="end"/>
        </w:r>
      </w:hyperlink>
    </w:p>
    <w:p w14:paraId="58A014E8" w14:textId="63373192" w:rsidR="0055531F" w:rsidRDefault="008370BA">
      <w:pPr>
        <w:pStyle w:val="TOC4"/>
        <w:rPr>
          <w:rFonts w:asciiTheme="minorHAnsi" w:hAnsiTheme="minorHAnsi"/>
          <w:szCs w:val="22"/>
          <w:lang w:val="en-AU" w:eastAsia="en-AU"/>
        </w:rPr>
      </w:pPr>
      <w:hyperlink w:anchor="_Toc129269921" w:history="1">
        <w:r w:rsidR="0055531F" w:rsidRPr="00977130">
          <w:rPr>
            <w:rStyle w:val="Hyperlink"/>
          </w:rPr>
          <w:t>Definitions</w:t>
        </w:r>
        <w:r w:rsidR="0055531F">
          <w:rPr>
            <w:webHidden/>
          </w:rPr>
          <w:tab/>
        </w:r>
        <w:r w:rsidR="0055531F">
          <w:rPr>
            <w:webHidden/>
          </w:rPr>
          <w:fldChar w:fldCharType="begin"/>
        </w:r>
        <w:r w:rsidR="0055531F">
          <w:rPr>
            <w:webHidden/>
          </w:rPr>
          <w:instrText xml:space="preserve"> PAGEREF _Toc129269921 \h </w:instrText>
        </w:r>
        <w:r w:rsidR="0055531F">
          <w:rPr>
            <w:webHidden/>
          </w:rPr>
        </w:r>
        <w:r w:rsidR="0055531F">
          <w:rPr>
            <w:webHidden/>
          </w:rPr>
          <w:fldChar w:fldCharType="separate"/>
        </w:r>
        <w:r w:rsidR="00A71191">
          <w:rPr>
            <w:webHidden/>
          </w:rPr>
          <w:t>20</w:t>
        </w:r>
        <w:r w:rsidR="0055531F">
          <w:rPr>
            <w:webHidden/>
          </w:rPr>
          <w:fldChar w:fldCharType="end"/>
        </w:r>
      </w:hyperlink>
    </w:p>
    <w:p w14:paraId="104EEFE9" w14:textId="541E2692" w:rsidR="0055531F" w:rsidRDefault="008370BA">
      <w:pPr>
        <w:pStyle w:val="TOC4"/>
        <w:rPr>
          <w:rFonts w:asciiTheme="minorHAnsi" w:hAnsiTheme="minorHAnsi"/>
          <w:szCs w:val="22"/>
          <w:lang w:val="en-AU" w:eastAsia="en-AU"/>
        </w:rPr>
      </w:pPr>
      <w:hyperlink w:anchor="_Toc129269922" w:history="1">
        <w:r w:rsidR="0055531F" w:rsidRPr="00977130">
          <w:rPr>
            <w:rStyle w:val="Hyperlink"/>
          </w:rPr>
          <w:t>Working with Vulnerable Persons</w:t>
        </w:r>
        <w:r w:rsidR="0055531F">
          <w:rPr>
            <w:webHidden/>
          </w:rPr>
          <w:tab/>
        </w:r>
        <w:r w:rsidR="0055531F">
          <w:rPr>
            <w:webHidden/>
          </w:rPr>
          <w:fldChar w:fldCharType="begin"/>
        </w:r>
        <w:r w:rsidR="0055531F">
          <w:rPr>
            <w:webHidden/>
          </w:rPr>
          <w:instrText xml:space="preserve"> PAGEREF _Toc129269922 \h </w:instrText>
        </w:r>
        <w:r w:rsidR="0055531F">
          <w:rPr>
            <w:webHidden/>
          </w:rPr>
        </w:r>
        <w:r w:rsidR="0055531F">
          <w:rPr>
            <w:webHidden/>
          </w:rPr>
          <w:fldChar w:fldCharType="separate"/>
        </w:r>
        <w:r w:rsidR="00A71191">
          <w:rPr>
            <w:webHidden/>
          </w:rPr>
          <w:t>21</w:t>
        </w:r>
        <w:r w:rsidR="0055531F">
          <w:rPr>
            <w:webHidden/>
          </w:rPr>
          <w:fldChar w:fldCharType="end"/>
        </w:r>
      </w:hyperlink>
    </w:p>
    <w:p w14:paraId="3F567923" w14:textId="48F930B1" w:rsidR="0055531F" w:rsidRDefault="008370BA">
      <w:pPr>
        <w:pStyle w:val="TOC3"/>
        <w:rPr>
          <w:rFonts w:asciiTheme="minorHAnsi" w:hAnsiTheme="minorHAnsi"/>
          <w:noProof/>
          <w:szCs w:val="22"/>
          <w:lang w:val="en-AU" w:eastAsia="en-AU"/>
        </w:rPr>
      </w:pPr>
      <w:hyperlink w:anchor="_Toc129269923" w:history="1">
        <w:r w:rsidR="0055531F" w:rsidRPr="00977130">
          <w:rPr>
            <w:rStyle w:val="Hyperlink"/>
            <w:noProof/>
          </w:rPr>
          <w:t>16.</w:t>
        </w:r>
        <w:r w:rsidR="0055531F">
          <w:rPr>
            <w:rFonts w:asciiTheme="minorHAnsi" w:hAnsiTheme="minorHAnsi"/>
            <w:noProof/>
            <w:szCs w:val="22"/>
            <w:lang w:val="en-AU" w:eastAsia="en-AU"/>
          </w:rPr>
          <w:tab/>
        </w:r>
        <w:r w:rsidR="0055531F" w:rsidRPr="00977130">
          <w:rPr>
            <w:rStyle w:val="Hyperlink"/>
            <w:noProof/>
          </w:rPr>
          <w:t>WORK HEALTH AND SAFETY</w:t>
        </w:r>
        <w:r w:rsidR="0055531F">
          <w:rPr>
            <w:noProof/>
            <w:webHidden/>
          </w:rPr>
          <w:tab/>
        </w:r>
        <w:r w:rsidR="0055531F">
          <w:rPr>
            <w:noProof/>
            <w:webHidden/>
          </w:rPr>
          <w:fldChar w:fldCharType="begin"/>
        </w:r>
        <w:r w:rsidR="0055531F">
          <w:rPr>
            <w:noProof/>
            <w:webHidden/>
          </w:rPr>
          <w:instrText xml:space="preserve"> PAGEREF _Toc129269923 \h </w:instrText>
        </w:r>
        <w:r w:rsidR="0055531F">
          <w:rPr>
            <w:noProof/>
            <w:webHidden/>
          </w:rPr>
        </w:r>
        <w:r w:rsidR="0055531F">
          <w:rPr>
            <w:noProof/>
            <w:webHidden/>
          </w:rPr>
          <w:fldChar w:fldCharType="separate"/>
        </w:r>
        <w:r w:rsidR="00A71191">
          <w:rPr>
            <w:noProof/>
            <w:webHidden/>
          </w:rPr>
          <w:t>23</w:t>
        </w:r>
        <w:r w:rsidR="0055531F">
          <w:rPr>
            <w:noProof/>
            <w:webHidden/>
          </w:rPr>
          <w:fldChar w:fldCharType="end"/>
        </w:r>
      </w:hyperlink>
    </w:p>
    <w:p w14:paraId="73721618" w14:textId="639FF34B" w:rsidR="0055531F" w:rsidRDefault="008370BA">
      <w:pPr>
        <w:pStyle w:val="TOC3"/>
        <w:rPr>
          <w:rFonts w:asciiTheme="minorHAnsi" w:hAnsiTheme="minorHAnsi"/>
          <w:noProof/>
          <w:szCs w:val="22"/>
          <w:lang w:val="en-AU" w:eastAsia="en-AU"/>
        </w:rPr>
      </w:pPr>
      <w:hyperlink w:anchor="_Toc129269924" w:history="1">
        <w:r w:rsidR="0055531F" w:rsidRPr="00977130">
          <w:rPr>
            <w:rStyle w:val="Hyperlink"/>
            <w:noProof/>
          </w:rPr>
          <w:t>17.</w:t>
        </w:r>
        <w:r w:rsidR="0055531F">
          <w:rPr>
            <w:rFonts w:asciiTheme="minorHAnsi" w:hAnsiTheme="minorHAnsi"/>
            <w:noProof/>
            <w:szCs w:val="22"/>
            <w:lang w:val="en-AU" w:eastAsia="en-AU"/>
          </w:rPr>
          <w:tab/>
        </w:r>
        <w:r w:rsidR="0055531F" w:rsidRPr="00977130">
          <w:rPr>
            <w:rStyle w:val="Hyperlink"/>
            <w:noProof/>
          </w:rPr>
          <w:t>GENERAL</w:t>
        </w:r>
        <w:r w:rsidR="0055531F">
          <w:rPr>
            <w:noProof/>
            <w:webHidden/>
          </w:rPr>
          <w:tab/>
        </w:r>
        <w:r w:rsidR="0055531F">
          <w:rPr>
            <w:noProof/>
            <w:webHidden/>
          </w:rPr>
          <w:fldChar w:fldCharType="begin"/>
        </w:r>
        <w:r w:rsidR="0055531F">
          <w:rPr>
            <w:noProof/>
            <w:webHidden/>
          </w:rPr>
          <w:instrText xml:space="preserve"> PAGEREF _Toc129269924 \h </w:instrText>
        </w:r>
        <w:r w:rsidR="0055531F">
          <w:rPr>
            <w:noProof/>
            <w:webHidden/>
          </w:rPr>
        </w:r>
        <w:r w:rsidR="0055531F">
          <w:rPr>
            <w:noProof/>
            <w:webHidden/>
          </w:rPr>
          <w:fldChar w:fldCharType="separate"/>
        </w:r>
        <w:r w:rsidR="00A71191">
          <w:rPr>
            <w:noProof/>
            <w:webHidden/>
          </w:rPr>
          <w:t>24</w:t>
        </w:r>
        <w:r w:rsidR="0055531F">
          <w:rPr>
            <w:noProof/>
            <w:webHidden/>
          </w:rPr>
          <w:fldChar w:fldCharType="end"/>
        </w:r>
      </w:hyperlink>
    </w:p>
    <w:p w14:paraId="7AC68383" w14:textId="249008A3" w:rsidR="0055531F" w:rsidRDefault="008370BA">
      <w:pPr>
        <w:pStyle w:val="TOC3"/>
        <w:rPr>
          <w:rFonts w:asciiTheme="minorHAnsi" w:hAnsiTheme="minorHAnsi"/>
          <w:noProof/>
          <w:szCs w:val="22"/>
          <w:lang w:val="en-AU" w:eastAsia="en-AU"/>
        </w:rPr>
      </w:pPr>
      <w:hyperlink w:anchor="_Toc129269925" w:history="1">
        <w:r w:rsidR="0055531F" w:rsidRPr="00977130">
          <w:rPr>
            <w:rStyle w:val="Hyperlink"/>
            <w:noProof/>
          </w:rPr>
          <w:t>18.</w:t>
        </w:r>
        <w:r w:rsidR="0055531F">
          <w:rPr>
            <w:rFonts w:asciiTheme="minorHAnsi" w:hAnsiTheme="minorHAnsi"/>
            <w:noProof/>
            <w:szCs w:val="22"/>
            <w:lang w:val="en-AU" w:eastAsia="en-AU"/>
          </w:rPr>
          <w:tab/>
        </w:r>
        <w:r w:rsidR="0055531F" w:rsidRPr="00977130">
          <w:rPr>
            <w:rStyle w:val="Hyperlink"/>
            <w:noProof/>
          </w:rPr>
          <w:t>SURVIVAL</w:t>
        </w:r>
        <w:r w:rsidR="0055531F">
          <w:rPr>
            <w:noProof/>
            <w:webHidden/>
          </w:rPr>
          <w:tab/>
        </w:r>
        <w:r w:rsidR="0055531F">
          <w:rPr>
            <w:noProof/>
            <w:webHidden/>
          </w:rPr>
          <w:fldChar w:fldCharType="begin"/>
        </w:r>
        <w:r w:rsidR="0055531F">
          <w:rPr>
            <w:noProof/>
            <w:webHidden/>
          </w:rPr>
          <w:instrText xml:space="preserve"> PAGEREF _Toc129269925 \h </w:instrText>
        </w:r>
        <w:r w:rsidR="0055531F">
          <w:rPr>
            <w:noProof/>
            <w:webHidden/>
          </w:rPr>
        </w:r>
        <w:r w:rsidR="0055531F">
          <w:rPr>
            <w:noProof/>
            <w:webHidden/>
          </w:rPr>
          <w:fldChar w:fldCharType="separate"/>
        </w:r>
        <w:r w:rsidR="00A71191">
          <w:rPr>
            <w:noProof/>
            <w:webHidden/>
          </w:rPr>
          <w:t>24</w:t>
        </w:r>
        <w:r w:rsidR="0055531F">
          <w:rPr>
            <w:noProof/>
            <w:webHidden/>
          </w:rPr>
          <w:fldChar w:fldCharType="end"/>
        </w:r>
      </w:hyperlink>
    </w:p>
    <w:p w14:paraId="2CB02EE7" w14:textId="0078BC6A" w:rsidR="0055531F" w:rsidRDefault="008370BA">
      <w:pPr>
        <w:pStyle w:val="TOC3"/>
        <w:rPr>
          <w:rFonts w:asciiTheme="minorHAnsi" w:hAnsiTheme="minorHAnsi"/>
          <w:noProof/>
          <w:szCs w:val="22"/>
          <w:lang w:val="en-AU" w:eastAsia="en-AU"/>
        </w:rPr>
      </w:pPr>
      <w:hyperlink w:anchor="_Toc129269926" w:history="1">
        <w:r w:rsidR="0055531F" w:rsidRPr="00977130">
          <w:rPr>
            <w:rStyle w:val="Hyperlink"/>
            <w:noProof/>
          </w:rPr>
          <w:t>SCHEDULE</w:t>
        </w:r>
        <w:r w:rsidR="0055531F">
          <w:rPr>
            <w:noProof/>
            <w:webHidden/>
          </w:rPr>
          <w:tab/>
        </w:r>
        <w:r w:rsidR="0055531F">
          <w:rPr>
            <w:noProof/>
            <w:webHidden/>
          </w:rPr>
          <w:fldChar w:fldCharType="begin"/>
        </w:r>
        <w:r w:rsidR="0055531F">
          <w:rPr>
            <w:noProof/>
            <w:webHidden/>
          </w:rPr>
          <w:instrText xml:space="preserve"> PAGEREF _Toc129269926 \h </w:instrText>
        </w:r>
        <w:r w:rsidR="0055531F">
          <w:rPr>
            <w:noProof/>
            <w:webHidden/>
          </w:rPr>
        </w:r>
        <w:r w:rsidR="0055531F">
          <w:rPr>
            <w:noProof/>
            <w:webHidden/>
          </w:rPr>
          <w:fldChar w:fldCharType="separate"/>
        </w:r>
        <w:r w:rsidR="00A71191">
          <w:rPr>
            <w:noProof/>
            <w:webHidden/>
          </w:rPr>
          <w:t>25</w:t>
        </w:r>
        <w:r w:rsidR="0055531F">
          <w:rPr>
            <w:noProof/>
            <w:webHidden/>
          </w:rPr>
          <w:fldChar w:fldCharType="end"/>
        </w:r>
      </w:hyperlink>
    </w:p>
    <w:p w14:paraId="7E04268F" w14:textId="751CD6D1" w:rsidR="0055531F" w:rsidRDefault="008370BA" w:rsidP="00D335A9">
      <w:pPr>
        <w:pStyle w:val="TOC2"/>
        <w:rPr>
          <w:rFonts w:asciiTheme="minorHAnsi" w:hAnsiTheme="minorHAnsi"/>
          <w:noProof/>
          <w:szCs w:val="22"/>
          <w:lang w:val="en-AU" w:eastAsia="en-AU"/>
        </w:rPr>
      </w:pPr>
      <w:hyperlink w:anchor="_Toc129269927" w:history="1">
        <w:r w:rsidR="0055531F" w:rsidRPr="00977130">
          <w:rPr>
            <w:rStyle w:val="Hyperlink"/>
            <w:noProof/>
            <w:lang w:val="en-AU"/>
          </w:rPr>
          <w:t>Annexure A to the Agreement on the provision of aggregated or summary data</w:t>
        </w:r>
        <w:r w:rsidR="0055531F">
          <w:rPr>
            <w:noProof/>
            <w:webHidden/>
          </w:rPr>
          <w:tab/>
        </w:r>
        <w:r w:rsidR="0055531F">
          <w:rPr>
            <w:noProof/>
            <w:webHidden/>
          </w:rPr>
          <w:fldChar w:fldCharType="begin"/>
        </w:r>
        <w:r w:rsidR="0055531F">
          <w:rPr>
            <w:noProof/>
            <w:webHidden/>
          </w:rPr>
          <w:instrText xml:space="preserve"> PAGEREF _Toc129269927 \h </w:instrText>
        </w:r>
        <w:r w:rsidR="0055531F">
          <w:rPr>
            <w:noProof/>
            <w:webHidden/>
          </w:rPr>
        </w:r>
        <w:r w:rsidR="0055531F">
          <w:rPr>
            <w:noProof/>
            <w:webHidden/>
          </w:rPr>
          <w:fldChar w:fldCharType="separate"/>
        </w:r>
        <w:r w:rsidR="00A71191">
          <w:rPr>
            <w:noProof/>
            <w:webHidden/>
          </w:rPr>
          <w:t>28</w:t>
        </w:r>
        <w:r w:rsidR="0055531F">
          <w:rPr>
            <w:noProof/>
            <w:webHidden/>
          </w:rPr>
          <w:fldChar w:fldCharType="end"/>
        </w:r>
      </w:hyperlink>
    </w:p>
    <w:p w14:paraId="00484991" w14:textId="742F1852" w:rsidR="0055531F" w:rsidRDefault="008370BA" w:rsidP="00D335A9">
      <w:pPr>
        <w:pStyle w:val="TOC2"/>
        <w:rPr>
          <w:rFonts w:asciiTheme="minorHAnsi" w:hAnsiTheme="minorHAnsi"/>
          <w:noProof/>
          <w:szCs w:val="22"/>
          <w:lang w:val="en-AU" w:eastAsia="en-AU"/>
        </w:rPr>
      </w:pPr>
      <w:hyperlink w:anchor="_Toc129269928" w:history="1">
        <w:r w:rsidR="0055531F" w:rsidRPr="00977130">
          <w:rPr>
            <w:rStyle w:val="Hyperlink"/>
            <w:noProof/>
            <w:lang w:val="en-AU"/>
          </w:rPr>
          <w:t>Annexure</w:t>
        </w:r>
        <w:r w:rsidR="0055531F" w:rsidRPr="00977130">
          <w:rPr>
            <w:rStyle w:val="Hyperlink"/>
            <w:noProof/>
          </w:rPr>
          <w:t xml:space="preserve"> B</w:t>
        </w:r>
        <w:r w:rsidR="0055531F" w:rsidRPr="00977130">
          <w:rPr>
            <w:rStyle w:val="Hyperlink"/>
            <w:noProof/>
            <w:lang w:val="en-AU"/>
          </w:rPr>
          <w:t xml:space="preserve"> to the Agreement on the provision of aggregated or summary data: Research Project Final Report template</w:t>
        </w:r>
        <w:r w:rsidR="0055531F">
          <w:rPr>
            <w:noProof/>
            <w:webHidden/>
          </w:rPr>
          <w:tab/>
        </w:r>
        <w:r w:rsidR="0055531F">
          <w:rPr>
            <w:noProof/>
            <w:webHidden/>
          </w:rPr>
          <w:fldChar w:fldCharType="begin"/>
        </w:r>
        <w:r w:rsidR="0055531F">
          <w:rPr>
            <w:noProof/>
            <w:webHidden/>
          </w:rPr>
          <w:instrText xml:space="preserve"> PAGEREF _Toc129269928 \h </w:instrText>
        </w:r>
        <w:r w:rsidR="0055531F">
          <w:rPr>
            <w:noProof/>
            <w:webHidden/>
          </w:rPr>
        </w:r>
        <w:r w:rsidR="0055531F">
          <w:rPr>
            <w:noProof/>
            <w:webHidden/>
          </w:rPr>
          <w:fldChar w:fldCharType="separate"/>
        </w:r>
        <w:r w:rsidR="00A71191">
          <w:rPr>
            <w:noProof/>
            <w:webHidden/>
          </w:rPr>
          <w:t>29</w:t>
        </w:r>
        <w:r w:rsidR="0055531F">
          <w:rPr>
            <w:noProof/>
            <w:webHidden/>
          </w:rPr>
          <w:fldChar w:fldCharType="end"/>
        </w:r>
      </w:hyperlink>
    </w:p>
    <w:p w14:paraId="703AFED6" w14:textId="1B2670CC" w:rsidR="0055531F" w:rsidRDefault="008370BA">
      <w:pPr>
        <w:pStyle w:val="TOC3"/>
        <w:rPr>
          <w:rFonts w:asciiTheme="minorHAnsi" w:hAnsiTheme="minorHAnsi"/>
          <w:noProof/>
          <w:szCs w:val="22"/>
          <w:lang w:val="en-AU" w:eastAsia="en-AU"/>
        </w:rPr>
      </w:pPr>
      <w:hyperlink w:anchor="_Toc129269929" w:history="1">
        <w:r w:rsidR="0055531F" w:rsidRPr="00977130">
          <w:rPr>
            <w:rStyle w:val="Hyperlink"/>
            <w:rFonts w:cstheme="minorHAnsi"/>
            <w:noProof/>
            <w:lang w:val="en-AU" w:eastAsia="en-US"/>
          </w:rPr>
          <w:t>Instructions</w:t>
        </w:r>
        <w:r w:rsidR="0055531F">
          <w:rPr>
            <w:noProof/>
            <w:webHidden/>
          </w:rPr>
          <w:tab/>
        </w:r>
        <w:r w:rsidR="0055531F">
          <w:rPr>
            <w:noProof/>
            <w:webHidden/>
          </w:rPr>
          <w:fldChar w:fldCharType="begin"/>
        </w:r>
        <w:r w:rsidR="0055531F">
          <w:rPr>
            <w:noProof/>
            <w:webHidden/>
          </w:rPr>
          <w:instrText xml:space="preserve"> PAGEREF _Toc129269929 \h </w:instrText>
        </w:r>
        <w:r w:rsidR="0055531F">
          <w:rPr>
            <w:noProof/>
            <w:webHidden/>
          </w:rPr>
        </w:r>
        <w:r w:rsidR="0055531F">
          <w:rPr>
            <w:noProof/>
            <w:webHidden/>
          </w:rPr>
          <w:fldChar w:fldCharType="separate"/>
        </w:r>
        <w:r w:rsidR="00A71191">
          <w:rPr>
            <w:noProof/>
            <w:webHidden/>
          </w:rPr>
          <w:t>29</w:t>
        </w:r>
        <w:r w:rsidR="0055531F">
          <w:rPr>
            <w:noProof/>
            <w:webHidden/>
          </w:rPr>
          <w:fldChar w:fldCharType="end"/>
        </w:r>
      </w:hyperlink>
    </w:p>
    <w:p w14:paraId="224F5CAB" w14:textId="29FF95C2" w:rsidR="0055531F" w:rsidRDefault="008370BA">
      <w:pPr>
        <w:pStyle w:val="TOC3"/>
        <w:rPr>
          <w:rFonts w:asciiTheme="minorHAnsi" w:hAnsiTheme="minorHAnsi"/>
          <w:noProof/>
          <w:szCs w:val="22"/>
          <w:lang w:val="en-AU" w:eastAsia="en-AU"/>
        </w:rPr>
      </w:pPr>
      <w:hyperlink w:anchor="_Toc129269930" w:history="1">
        <w:r w:rsidR="0055531F" w:rsidRPr="00977130">
          <w:rPr>
            <w:rStyle w:val="Hyperlink"/>
            <w:rFonts w:cstheme="minorHAnsi"/>
            <w:noProof/>
            <w:lang w:val="en-AU" w:eastAsia="en-US"/>
          </w:rPr>
          <w:t>Project details</w:t>
        </w:r>
        <w:r w:rsidR="0055531F">
          <w:rPr>
            <w:noProof/>
            <w:webHidden/>
          </w:rPr>
          <w:tab/>
        </w:r>
        <w:r w:rsidR="0055531F">
          <w:rPr>
            <w:noProof/>
            <w:webHidden/>
          </w:rPr>
          <w:fldChar w:fldCharType="begin"/>
        </w:r>
        <w:r w:rsidR="0055531F">
          <w:rPr>
            <w:noProof/>
            <w:webHidden/>
          </w:rPr>
          <w:instrText xml:space="preserve"> PAGEREF _Toc129269930 \h </w:instrText>
        </w:r>
        <w:r w:rsidR="0055531F">
          <w:rPr>
            <w:noProof/>
            <w:webHidden/>
          </w:rPr>
        </w:r>
        <w:r w:rsidR="0055531F">
          <w:rPr>
            <w:noProof/>
            <w:webHidden/>
          </w:rPr>
          <w:fldChar w:fldCharType="separate"/>
        </w:r>
        <w:r w:rsidR="00A71191">
          <w:rPr>
            <w:noProof/>
            <w:webHidden/>
          </w:rPr>
          <w:t>29</w:t>
        </w:r>
        <w:r w:rsidR="0055531F">
          <w:rPr>
            <w:noProof/>
            <w:webHidden/>
          </w:rPr>
          <w:fldChar w:fldCharType="end"/>
        </w:r>
      </w:hyperlink>
    </w:p>
    <w:p w14:paraId="59A2D6D3" w14:textId="056AEC3C" w:rsidR="0055531F" w:rsidRDefault="008370BA">
      <w:pPr>
        <w:pStyle w:val="TOC4"/>
        <w:rPr>
          <w:rFonts w:asciiTheme="minorHAnsi" w:hAnsiTheme="minorHAnsi"/>
          <w:szCs w:val="22"/>
          <w:lang w:val="en-AU" w:eastAsia="en-AU"/>
        </w:rPr>
      </w:pPr>
      <w:hyperlink w:anchor="_Toc129269931" w:history="1">
        <w:r w:rsidR="0055531F" w:rsidRPr="00977130">
          <w:rPr>
            <w:rStyle w:val="Hyperlink"/>
            <w:bCs/>
            <w:lang w:val="en-AU" w:eastAsia="en-US"/>
          </w:rPr>
          <w:t>Project title:</w:t>
        </w:r>
        <w:r w:rsidR="0055531F">
          <w:rPr>
            <w:webHidden/>
          </w:rPr>
          <w:tab/>
        </w:r>
        <w:r w:rsidR="0055531F">
          <w:rPr>
            <w:webHidden/>
          </w:rPr>
          <w:fldChar w:fldCharType="begin"/>
        </w:r>
        <w:r w:rsidR="0055531F">
          <w:rPr>
            <w:webHidden/>
          </w:rPr>
          <w:instrText xml:space="preserve"> PAGEREF _Toc129269931 \h </w:instrText>
        </w:r>
        <w:r w:rsidR="0055531F">
          <w:rPr>
            <w:webHidden/>
          </w:rPr>
        </w:r>
        <w:r w:rsidR="0055531F">
          <w:rPr>
            <w:webHidden/>
          </w:rPr>
          <w:fldChar w:fldCharType="separate"/>
        </w:r>
        <w:r w:rsidR="00A71191">
          <w:rPr>
            <w:webHidden/>
          </w:rPr>
          <w:t>29</w:t>
        </w:r>
        <w:r w:rsidR="0055531F">
          <w:rPr>
            <w:webHidden/>
          </w:rPr>
          <w:fldChar w:fldCharType="end"/>
        </w:r>
      </w:hyperlink>
    </w:p>
    <w:p w14:paraId="57183A29" w14:textId="6F87C6EF" w:rsidR="0055531F" w:rsidRDefault="008370BA">
      <w:pPr>
        <w:pStyle w:val="TOC4"/>
        <w:rPr>
          <w:rFonts w:asciiTheme="minorHAnsi" w:hAnsiTheme="minorHAnsi"/>
          <w:szCs w:val="22"/>
          <w:lang w:val="en-AU" w:eastAsia="en-AU"/>
        </w:rPr>
      </w:pPr>
      <w:hyperlink w:anchor="_Toc129269932" w:history="1">
        <w:r w:rsidR="0055531F" w:rsidRPr="00977130">
          <w:rPr>
            <w:rStyle w:val="Hyperlink"/>
            <w:bCs/>
            <w:lang w:val="en-AU" w:eastAsia="en-US"/>
          </w:rPr>
          <w:t>NDIA reference number (i.e., ER22000):</w:t>
        </w:r>
        <w:r w:rsidR="0055531F">
          <w:rPr>
            <w:webHidden/>
          </w:rPr>
          <w:tab/>
        </w:r>
        <w:r w:rsidR="0055531F">
          <w:rPr>
            <w:webHidden/>
          </w:rPr>
          <w:fldChar w:fldCharType="begin"/>
        </w:r>
        <w:r w:rsidR="0055531F">
          <w:rPr>
            <w:webHidden/>
          </w:rPr>
          <w:instrText xml:space="preserve"> PAGEREF _Toc129269932 \h </w:instrText>
        </w:r>
        <w:r w:rsidR="0055531F">
          <w:rPr>
            <w:webHidden/>
          </w:rPr>
        </w:r>
        <w:r w:rsidR="0055531F">
          <w:rPr>
            <w:webHidden/>
          </w:rPr>
          <w:fldChar w:fldCharType="separate"/>
        </w:r>
        <w:r w:rsidR="00A71191">
          <w:rPr>
            <w:webHidden/>
          </w:rPr>
          <w:t>29</w:t>
        </w:r>
        <w:r w:rsidR="0055531F">
          <w:rPr>
            <w:webHidden/>
          </w:rPr>
          <w:fldChar w:fldCharType="end"/>
        </w:r>
      </w:hyperlink>
    </w:p>
    <w:p w14:paraId="577C2B1B" w14:textId="43BABFBD" w:rsidR="0055531F" w:rsidRDefault="008370BA">
      <w:pPr>
        <w:pStyle w:val="TOC4"/>
        <w:rPr>
          <w:rFonts w:asciiTheme="minorHAnsi" w:hAnsiTheme="minorHAnsi"/>
          <w:szCs w:val="22"/>
          <w:lang w:val="en-AU" w:eastAsia="en-AU"/>
        </w:rPr>
      </w:pPr>
      <w:hyperlink w:anchor="_Toc129269933" w:history="1">
        <w:r w:rsidR="0055531F" w:rsidRPr="00977130">
          <w:rPr>
            <w:rStyle w:val="Hyperlink"/>
            <w:bCs/>
            <w:lang w:val="en-AU" w:eastAsia="en-US"/>
          </w:rPr>
          <w:t>Date of this Research Project Final Report:</w:t>
        </w:r>
        <w:r w:rsidR="0055531F">
          <w:rPr>
            <w:webHidden/>
          </w:rPr>
          <w:tab/>
        </w:r>
        <w:r w:rsidR="0055531F">
          <w:rPr>
            <w:webHidden/>
          </w:rPr>
          <w:fldChar w:fldCharType="begin"/>
        </w:r>
        <w:r w:rsidR="0055531F">
          <w:rPr>
            <w:webHidden/>
          </w:rPr>
          <w:instrText xml:space="preserve"> PAGEREF _Toc129269933 \h </w:instrText>
        </w:r>
        <w:r w:rsidR="0055531F">
          <w:rPr>
            <w:webHidden/>
          </w:rPr>
        </w:r>
        <w:r w:rsidR="0055531F">
          <w:rPr>
            <w:webHidden/>
          </w:rPr>
          <w:fldChar w:fldCharType="separate"/>
        </w:r>
        <w:r w:rsidR="00A71191">
          <w:rPr>
            <w:webHidden/>
          </w:rPr>
          <w:t>29</w:t>
        </w:r>
        <w:r w:rsidR="0055531F">
          <w:rPr>
            <w:webHidden/>
          </w:rPr>
          <w:fldChar w:fldCharType="end"/>
        </w:r>
      </w:hyperlink>
    </w:p>
    <w:p w14:paraId="518EA072" w14:textId="22909B10" w:rsidR="0055531F" w:rsidRDefault="008370BA">
      <w:pPr>
        <w:pStyle w:val="TOC4"/>
        <w:rPr>
          <w:rFonts w:asciiTheme="minorHAnsi" w:hAnsiTheme="minorHAnsi"/>
          <w:szCs w:val="22"/>
          <w:lang w:val="en-AU" w:eastAsia="en-AU"/>
        </w:rPr>
      </w:pPr>
      <w:hyperlink w:anchor="_Toc129269934" w:history="1">
        <w:r w:rsidR="0055531F" w:rsidRPr="00977130">
          <w:rPr>
            <w:rStyle w:val="Hyperlink"/>
            <w:bCs/>
            <w:lang w:eastAsia="en-US"/>
          </w:rPr>
          <w:t>Date of Research Project completion:</w:t>
        </w:r>
        <w:r w:rsidR="0055531F">
          <w:rPr>
            <w:webHidden/>
          </w:rPr>
          <w:tab/>
        </w:r>
        <w:r w:rsidR="0055531F">
          <w:rPr>
            <w:webHidden/>
          </w:rPr>
          <w:fldChar w:fldCharType="begin"/>
        </w:r>
        <w:r w:rsidR="0055531F">
          <w:rPr>
            <w:webHidden/>
          </w:rPr>
          <w:instrText xml:space="preserve"> PAGEREF _Toc129269934 \h </w:instrText>
        </w:r>
        <w:r w:rsidR="0055531F">
          <w:rPr>
            <w:webHidden/>
          </w:rPr>
        </w:r>
        <w:r w:rsidR="0055531F">
          <w:rPr>
            <w:webHidden/>
          </w:rPr>
          <w:fldChar w:fldCharType="separate"/>
        </w:r>
        <w:r w:rsidR="00A71191">
          <w:rPr>
            <w:webHidden/>
          </w:rPr>
          <w:t>29</w:t>
        </w:r>
        <w:r w:rsidR="0055531F">
          <w:rPr>
            <w:webHidden/>
          </w:rPr>
          <w:fldChar w:fldCharType="end"/>
        </w:r>
      </w:hyperlink>
    </w:p>
    <w:p w14:paraId="67AE15FF" w14:textId="3B61CC9A" w:rsidR="0055531F" w:rsidRDefault="008370BA">
      <w:pPr>
        <w:pStyle w:val="TOC3"/>
        <w:rPr>
          <w:rFonts w:asciiTheme="minorHAnsi" w:hAnsiTheme="minorHAnsi"/>
          <w:noProof/>
          <w:szCs w:val="22"/>
          <w:lang w:val="en-AU" w:eastAsia="en-AU"/>
        </w:rPr>
      </w:pPr>
      <w:hyperlink w:anchor="_Toc129269935" w:history="1">
        <w:r w:rsidR="0055531F" w:rsidRPr="00977130">
          <w:rPr>
            <w:rStyle w:val="Hyperlink"/>
            <w:rFonts w:cstheme="minorHAnsi"/>
            <w:noProof/>
            <w:lang w:eastAsia="en-US"/>
          </w:rPr>
          <w:t>Requestor details</w:t>
        </w:r>
        <w:r w:rsidR="0055531F">
          <w:rPr>
            <w:noProof/>
            <w:webHidden/>
          </w:rPr>
          <w:tab/>
        </w:r>
        <w:r w:rsidR="0055531F">
          <w:rPr>
            <w:noProof/>
            <w:webHidden/>
          </w:rPr>
          <w:fldChar w:fldCharType="begin"/>
        </w:r>
        <w:r w:rsidR="0055531F">
          <w:rPr>
            <w:noProof/>
            <w:webHidden/>
          </w:rPr>
          <w:instrText xml:space="preserve"> PAGEREF _Toc129269935 \h </w:instrText>
        </w:r>
        <w:r w:rsidR="0055531F">
          <w:rPr>
            <w:noProof/>
            <w:webHidden/>
          </w:rPr>
        </w:r>
        <w:r w:rsidR="0055531F">
          <w:rPr>
            <w:noProof/>
            <w:webHidden/>
          </w:rPr>
          <w:fldChar w:fldCharType="separate"/>
        </w:r>
        <w:r w:rsidR="00A71191">
          <w:rPr>
            <w:noProof/>
            <w:webHidden/>
          </w:rPr>
          <w:t>29</w:t>
        </w:r>
        <w:r w:rsidR="0055531F">
          <w:rPr>
            <w:noProof/>
            <w:webHidden/>
          </w:rPr>
          <w:fldChar w:fldCharType="end"/>
        </w:r>
      </w:hyperlink>
    </w:p>
    <w:p w14:paraId="1C8EB6A6" w14:textId="54832D6A" w:rsidR="0055531F" w:rsidRDefault="008370BA">
      <w:pPr>
        <w:pStyle w:val="TOC4"/>
        <w:rPr>
          <w:rFonts w:asciiTheme="minorHAnsi" w:hAnsiTheme="minorHAnsi"/>
          <w:szCs w:val="22"/>
          <w:lang w:val="en-AU" w:eastAsia="en-AU"/>
        </w:rPr>
      </w:pPr>
      <w:hyperlink w:anchor="_Toc129269936" w:history="1">
        <w:r w:rsidR="0055531F" w:rsidRPr="00977130">
          <w:rPr>
            <w:rStyle w:val="Hyperlink"/>
            <w:bCs/>
            <w:lang w:eastAsia="en-US"/>
          </w:rPr>
          <w:t>Chief investigator/Project lead:</w:t>
        </w:r>
        <w:r w:rsidR="0055531F">
          <w:rPr>
            <w:webHidden/>
          </w:rPr>
          <w:tab/>
        </w:r>
        <w:r w:rsidR="0055531F">
          <w:rPr>
            <w:webHidden/>
          </w:rPr>
          <w:fldChar w:fldCharType="begin"/>
        </w:r>
        <w:r w:rsidR="0055531F">
          <w:rPr>
            <w:webHidden/>
          </w:rPr>
          <w:instrText xml:space="preserve"> PAGEREF _Toc129269936 \h </w:instrText>
        </w:r>
        <w:r w:rsidR="0055531F">
          <w:rPr>
            <w:webHidden/>
          </w:rPr>
        </w:r>
        <w:r w:rsidR="0055531F">
          <w:rPr>
            <w:webHidden/>
          </w:rPr>
          <w:fldChar w:fldCharType="separate"/>
        </w:r>
        <w:r w:rsidR="00A71191">
          <w:rPr>
            <w:webHidden/>
          </w:rPr>
          <w:t>29</w:t>
        </w:r>
        <w:r w:rsidR="0055531F">
          <w:rPr>
            <w:webHidden/>
          </w:rPr>
          <w:fldChar w:fldCharType="end"/>
        </w:r>
      </w:hyperlink>
    </w:p>
    <w:p w14:paraId="2A01BE12" w14:textId="7F508180" w:rsidR="0055531F" w:rsidRDefault="008370BA">
      <w:pPr>
        <w:pStyle w:val="TOC4"/>
        <w:rPr>
          <w:rFonts w:asciiTheme="minorHAnsi" w:hAnsiTheme="minorHAnsi"/>
          <w:szCs w:val="22"/>
          <w:lang w:val="en-AU" w:eastAsia="en-AU"/>
        </w:rPr>
      </w:pPr>
      <w:hyperlink w:anchor="_Toc129269937" w:history="1">
        <w:r w:rsidR="0055531F" w:rsidRPr="00977130">
          <w:rPr>
            <w:rStyle w:val="Hyperlink"/>
            <w:bCs/>
            <w:lang w:val="en-AU" w:eastAsia="en-AU"/>
          </w:rPr>
          <w:t>Associate investigator 1/Project team member 1:</w:t>
        </w:r>
        <w:r w:rsidR="0055531F">
          <w:rPr>
            <w:webHidden/>
          </w:rPr>
          <w:tab/>
        </w:r>
        <w:r w:rsidR="0055531F">
          <w:rPr>
            <w:webHidden/>
          </w:rPr>
          <w:fldChar w:fldCharType="begin"/>
        </w:r>
        <w:r w:rsidR="0055531F">
          <w:rPr>
            <w:webHidden/>
          </w:rPr>
          <w:instrText xml:space="preserve"> PAGEREF _Toc129269937 \h </w:instrText>
        </w:r>
        <w:r w:rsidR="0055531F">
          <w:rPr>
            <w:webHidden/>
          </w:rPr>
        </w:r>
        <w:r w:rsidR="0055531F">
          <w:rPr>
            <w:webHidden/>
          </w:rPr>
          <w:fldChar w:fldCharType="separate"/>
        </w:r>
        <w:r w:rsidR="00A71191">
          <w:rPr>
            <w:webHidden/>
          </w:rPr>
          <w:t>30</w:t>
        </w:r>
        <w:r w:rsidR="0055531F">
          <w:rPr>
            <w:webHidden/>
          </w:rPr>
          <w:fldChar w:fldCharType="end"/>
        </w:r>
      </w:hyperlink>
    </w:p>
    <w:p w14:paraId="1FE5821F" w14:textId="5FBA5A2C" w:rsidR="0055531F" w:rsidRDefault="008370BA">
      <w:pPr>
        <w:pStyle w:val="TOC3"/>
        <w:rPr>
          <w:rFonts w:asciiTheme="minorHAnsi" w:hAnsiTheme="minorHAnsi"/>
          <w:noProof/>
          <w:szCs w:val="22"/>
          <w:lang w:val="en-AU" w:eastAsia="en-AU"/>
        </w:rPr>
      </w:pPr>
      <w:hyperlink w:anchor="_Toc129269938" w:history="1">
        <w:r w:rsidR="0055531F" w:rsidRPr="00977130">
          <w:rPr>
            <w:rStyle w:val="Hyperlink"/>
            <w:rFonts w:cstheme="minorHAnsi"/>
            <w:noProof/>
            <w:lang w:val="en-AU" w:eastAsia="en-US"/>
          </w:rPr>
          <w:t>Project completion</w:t>
        </w:r>
        <w:r w:rsidR="0055531F">
          <w:rPr>
            <w:noProof/>
            <w:webHidden/>
          </w:rPr>
          <w:tab/>
        </w:r>
        <w:r w:rsidR="0055531F">
          <w:rPr>
            <w:noProof/>
            <w:webHidden/>
          </w:rPr>
          <w:fldChar w:fldCharType="begin"/>
        </w:r>
        <w:r w:rsidR="0055531F">
          <w:rPr>
            <w:noProof/>
            <w:webHidden/>
          </w:rPr>
          <w:instrText xml:space="preserve"> PAGEREF _Toc129269938 \h </w:instrText>
        </w:r>
        <w:r w:rsidR="0055531F">
          <w:rPr>
            <w:noProof/>
            <w:webHidden/>
          </w:rPr>
        </w:r>
        <w:r w:rsidR="0055531F">
          <w:rPr>
            <w:noProof/>
            <w:webHidden/>
          </w:rPr>
          <w:fldChar w:fldCharType="separate"/>
        </w:r>
        <w:r w:rsidR="00A71191">
          <w:rPr>
            <w:noProof/>
            <w:webHidden/>
          </w:rPr>
          <w:t>30</w:t>
        </w:r>
        <w:r w:rsidR="0055531F">
          <w:rPr>
            <w:noProof/>
            <w:webHidden/>
          </w:rPr>
          <w:fldChar w:fldCharType="end"/>
        </w:r>
      </w:hyperlink>
    </w:p>
    <w:p w14:paraId="42BDA0F9" w14:textId="3A96A6DD" w:rsidR="0055531F" w:rsidRDefault="008370BA">
      <w:pPr>
        <w:pStyle w:val="TOC4"/>
        <w:rPr>
          <w:rFonts w:asciiTheme="minorHAnsi" w:hAnsiTheme="minorHAnsi"/>
          <w:szCs w:val="22"/>
          <w:lang w:val="en-AU" w:eastAsia="en-AU"/>
        </w:rPr>
      </w:pPr>
      <w:hyperlink w:anchor="_Toc129269939" w:history="1">
        <w:r w:rsidR="0055531F" w:rsidRPr="00977130">
          <w:rPr>
            <w:rStyle w:val="Hyperlink"/>
            <w:bCs/>
            <w:lang w:val="en-AU" w:eastAsia="en-US"/>
          </w:rPr>
          <w:t>Date of research completion:</w:t>
        </w:r>
        <w:r w:rsidR="0055531F">
          <w:rPr>
            <w:webHidden/>
          </w:rPr>
          <w:tab/>
        </w:r>
        <w:r w:rsidR="0055531F">
          <w:rPr>
            <w:webHidden/>
          </w:rPr>
          <w:fldChar w:fldCharType="begin"/>
        </w:r>
        <w:r w:rsidR="0055531F">
          <w:rPr>
            <w:webHidden/>
          </w:rPr>
          <w:instrText xml:space="preserve"> PAGEREF _Toc129269939 \h </w:instrText>
        </w:r>
        <w:r w:rsidR="0055531F">
          <w:rPr>
            <w:webHidden/>
          </w:rPr>
        </w:r>
        <w:r w:rsidR="0055531F">
          <w:rPr>
            <w:webHidden/>
          </w:rPr>
          <w:fldChar w:fldCharType="separate"/>
        </w:r>
        <w:r w:rsidR="00A71191">
          <w:rPr>
            <w:webHidden/>
          </w:rPr>
          <w:t>30</w:t>
        </w:r>
        <w:r w:rsidR="0055531F">
          <w:rPr>
            <w:webHidden/>
          </w:rPr>
          <w:fldChar w:fldCharType="end"/>
        </w:r>
      </w:hyperlink>
    </w:p>
    <w:p w14:paraId="7FD555C2" w14:textId="6090699D" w:rsidR="0055531F" w:rsidRDefault="008370BA">
      <w:pPr>
        <w:pStyle w:val="TOC4"/>
        <w:rPr>
          <w:rFonts w:asciiTheme="minorHAnsi" w:hAnsiTheme="minorHAnsi"/>
          <w:szCs w:val="22"/>
          <w:lang w:val="en-AU" w:eastAsia="en-AU"/>
        </w:rPr>
      </w:pPr>
      <w:hyperlink w:anchor="_Toc129269940" w:history="1">
        <w:r w:rsidR="0055531F" w:rsidRPr="00977130">
          <w:rPr>
            <w:rStyle w:val="Hyperlink"/>
            <w:bCs/>
            <w:lang w:val="en-AU" w:eastAsia="en-US"/>
          </w:rPr>
          <w:t>Reason for research project completion:</w:t>
        </w:r>
        <w:r w:rsidR="0055531F">
          <w:rPr>
            <w:webHidden/>
          </w:rPr>
          <w:tab/>
        </w:r>
        <w:r w:rsidR="0055531F">
          <w:rPr>
            <w:webHidden/>
          </w:rPr>
          <w:fldChar w:fldCharType="begin"/>
        </w:r>
        <w:r w:rsidR="0055531F">
          <w:rPr>
            <w:webHidden/>
          </w:rPr>
          <w:instrText xml:space="preserve"> PAGEREF _Toc129269940 \h </w:instrText>
        </w:r>
        <w:r w:rsidR="0055531F">
          <w:rPr>
            <w:webHidden/>
          </w:rPr>
        </w:r>
        <w:r w:rsidR="0055531F">
          <w:rPr>
            <w:webHidden/>
          </w:rPr>
          <w:fldChar w:fldCharType="separate"/>
        </w:r>
        <w:r w:rsidR="00A71191">
          <w:rPr>
            <w:webHidden/>
          </w:rPr>
          <w:t>30</w:t>
        </w:r>
        <w:r w:rsidR="0055531F">
          <w:rPr>
            <w:webHidden/>
          </w:rPr>
          <w:fldChar w:fldCharType="end"/>
        </w:r>
      </w:hyperlink>
    </w:p>
    <w:p w14:paraId="3647E37F" w14:textId="26F3ACDD" w:rsidR="0055531F" w:rsidRDefault="008370BA">
      <w:pPr>
        <w:pStyle w:val="TOC3"/>
        <w:rPr>
          <w:rFonts w:asciiTheme="minorHAnsi" w:hAnsiTheme="minorHAnsi"/>
          <w:noProof/>
          <w:szCs w:val="22"/>
          <w:lang w:val="en-AU" w:eastAsia="en-AU"/>
        </w:rPr>
      </w:pPr>
      <w:hyperlink w:anchor="_Toc129269941" w:history="1">
        <w:r w:rsidR="0055531F" w:rsidRPr="00977130">
          <w:rPr>
            <w:rStyle w:val="Hyperlink"/>
            <w:rFonts w:cstheme="minorHAnsi"/>
            <w:noProof/>
            <w:lang w:val="en-AU" w:eastAsia="en-US" w:bidi="th-TH"/>
          </w:rPr>
          <w:t>Certification</w:t>
        </w:r>
        <w:r w:rsidR="0055531F">
          <w:rPr>
            <w:noProof/>
            <w:webHidden/>
          </w:rPr>
          <w:tab/>
        </w:r>
        <w:r w:rsidR="0055531F">
          <w:rPr>
            <w:noProof/>
            <w:webHidden/>
          </w:rPr>
          <w:fldChar w:fldCharType="begin"/>
        </w:r>
        <w:r w:rsidR="0055531F">
          <w:rPr>
            <w:noProof/>
            <w:webHidden/>
          </w:rPr>
          <w:instrText xml:space="preserve"> PAGEREF _Toc129269941 \h </w:instrText>
        </w:r>
        <w:r w:rsidR="0055531F">
          <w:rPr>
            <w:noProof/>
            <w:webHidden/>
          </w:rPr>
        </w:r>
        <w:r w:rsidR="0055531F">
          <w:rPr>
            <w:noProof/>
            <w:webHidden/>
          </w:rPr>
          <w:fldChar w:fldCharType="separate"/>
        </w:r>
        <w:r w:rsidR="00A71191">
          <w:rPr>
            <w:noProof/>
            <w:webHidden/>
          </w:rPr>
          <w:t>31</w:t>
        </w:r>
        <w:r w:rsidR="0055531F">
          <w:rPr>
            <w:noProof/>
            <w:webHidden/>
          </w:rPr>
          <w:fldChar w:fldCharType="end"/>
        </w:r>
      </w:hyperlink>
    </w:p>
    <w:p w14:paraId="7ED10A9A" w14:textId="59B2E06D" w:rsidR="004D32B5" w:rsidRDefault="0040062A" w:rsidP="004D32B5">
      <w:r>
        <w:fldChar w:fldCharType="end"/>
      </w:r>
    </w:p>
    <w:p w14:paraId="3490B39A" w14:textId="77777777" w:rsidR="004D32B5" w:rsidRDefault="004D32B5">
      <w:pPr>
        <w:spacing w:line="276" w:lineRule="auto"/>
      </w:pPr>
      <w:r>
        <w:br w:type="page"/>
      </w:r>
    </w:p>
    <w:p w14:paraId="1707D916" w14:textId="7A471413" w:rsidR="00BE4D30" w:rsidRDefault="00BE4D30" w:rsidP="00BE4D30">
      <w:pPr>
        <w:pStyle w:val="Heading2"/>
        <w:numPr>
          <w:ilvl w:val="0"/>
          <w:numId w:val="0"/>
        </w:numPr>
        <w:ind w:left="720" w:hanging="720"/>
      </w:pPr>
      <w:bookmarkStart w:id="2" w:name="_Toc129269890"/>
      <w:r>
        <w:lastRenderedPageBreak/>
        <w:t>Purpose</w:t>
      </w:r>
      <w:bookmarkEnd w:id="2"/>
    </w:p>
    <w:p w14:paraId="6ACE0C44" w14:textId="197D745A" w:rsidR="00BE4D30" w:rsidRPr="00BE4D30" w:rsidRDefault="00BE4D30" w:rsidP="00BE4D30">
      <w:r>
        <w:t>Th</w:t>
      </w:r>
      <w:r w:rsidR="00A95128">
        <w:t>e</w:t>
      </w:r>
      <w:r w:rsidR="00976103">
        <w:t xml:space="preserve"> </w:t>
      </w:r>
      <w:r w:rsidR="00D255A6">
        <w:t xml:space="preserve">sample </w:t>
      </w:r>
      <w:r w:rsidR="008A79A8">
        <w:t xml:space="preserve">Agreement </w:t>
      </w:r>
      <w:r w:rsidR="00721073">
        <w:t>below</w:t>
      </w:r>
      <w:r w:rsidR="00976103">
        <w:t xml:space="preserve"> provides</w:t>
      </w:r>
      <w:r w:rsidR="008A79A8">
        <w:t xml:space="preserve"> an example of</w:t>
      </w:r>
      <w:r w:rsidR="00976103">
        <w:t xml:space="preserve"> the</w:t>
      </w:r>
      <w:r w:rsidR="00A744F3">
        <w:t xml:space="preserve"> </w:t>
      </w:r>
      <w:r w:rsidR="00D72371">
        <w:t>t</w:t>
      </w:r>
      <w:r w:rsidR="00B64443">
        <w:t xml:space="preserve">erms and </w:t>
      </w:r>
      <w:r w:rsidR="00D72371">
        <w:t>c</w:t>
      </w:r>
      <w:r w:rsidR="00B64443">
        <w:t>onditions for supply of tailored NDIS data</w:t>
      </w:r>
      <w:r w:rsidR="0008746D">
        <w:t xml:space="preserve">. The </w:t>
      </w:r>
      <w:r w:rsidR="00D72371">
        <w:t>t</w:t>
      </w:r>
      <w:r w:rsidR="00F815DA">
        <w:t xml:space="preserve">erms and </w:t>
      </w:r>
      <w:r w:rsidR="00D72371">
        <w:t>c</w:t>
      </w:r>
      <w:r w:rsidR="00F815DA">
        <w:t xml:space="preserve">onditions </w:t>
      </w:r>
      <w:r w:rsidR="00CA4D07">
        <w:t xml:space="preserve">would </w:t>
      </w:r>
      <w:r w:rsidR="000874A6">
        <w:t xml:space="preserve">apply </w:t>
      </w:r>
      <w:r w:rsidR="00CA4D07">
        <w:t>on the</w:t>
      </w:r>
      <w:r w:rsidR="00502E76">
        <w:t xml:space="preserve"> basis that </w:t>
      </w:r>
      <w:r w:rsidR="00D96AEE">
        <w:t xml:space="preserve">your </w:t>
      </w:r>
      <w:r w:rsidR="009E0C36">
        <w:t>o</w:t>
      </w:r>
      <w:r w:rsidR="00D96AEE">
        <w:t>rganisation</w:t>
      </w:r>
      <w:r w:rsidR="00502E76">
        <w:t xml:space="preserve"> has completed and submitted a</w:t>
      </w:r>
      <w:r w:rsidR="490B8454">
        <w:t>n</w:t>
      </w:r>
      <w:r w:rsidR="00502E76">
        <w:t xml:space="preserve"> </w:t>
      </w:r>
      <w:r w:rsidR="00365D8E">
        <w:t>‘</w:t>
      </w:r>
      <w:hyperlink r:id="rId12" w:history="1">
        <w:r w:rsidR="00365D8E" w:rsidRPr="002A3177">
          <w:rPr>
            <w:rStyle w:val="Hyperlink"/>
          </w:rPr>
          <w:t>External Research Request Form – Short Version</w:t>
        </w:r>
      </w:hyperlink>
      <w:r w:rsidR="00365D8E">
        <w:t>’</w:t>
      </w:r>
      <w:r w:rsidR="00502E76">
        <w:t xml:space="preserve"> for </w:t>
      </w:r>
      <w:r w:rsidR="003B2CD7">
        <w:t>aggregated</w:t>
      </w:r>
      <w:r w:rsidR="00502E76">
        <w:t xml:space="preserve"> data which has been appropriately considered and approved by the </w:t>
      </w:r>
      <w:r w:rsidR="001275D2">
        <w:t>N</w:t>
      </w:r>
      <w:r w:rsidR="00E475F7">
        <w:t>DIA</w:t>
      </w:r>
      <w:r w:rsidR="00B64443">
        <w:t xml:space="preserve">. </w:t>
      </w:r>
    </w:p>
    <w:p w14:paraId="2E46E5F3" w14:textId="6C97B045" w:rsidR="004D32B5" w:rsidRPr="00A21351" w:rsidRDefault="00943E93" w:rsidP="008A0DC4">
      <w:pPr>
        <w:pStyle w:val="Heading2"/>
        <w:numPr>
          <w:ilvl w:val="0"/>
          <w:numId w:val="0"/>
        </w:numPr>
        <w:ind w:left="720" w:hanging="720"/>
      </w:pPr>
      <w:bookmarkStart w:id="3" w:name="_Toc129269891"/>
      <w:r>
        <w:t>Introduction</w:t>
      </w:r>
      <w:bookmarkEnd w:id="3"/>
    </w:p>
    <w:p w14:paraId="38C70065" w14:textId="4BF20B0E" w:rsidR="00BE5351" w:rsidRDefault="00C36091" w:rsidP="00600EFC">
      <w:r>
        <w:t xml:space="preserve">If the NDIA agrees to supply you with the requested NDIS data, </w:t>
      </w:r>
      <w:r w:rsidR="00410370">
        <w:t xml:space="preserve">your </w:t>
      </w:r>
      <w:r w:rsidR="00F743CD">
        <w:t>organi</w:t>
      </w:r>
      <w:r w:rsidR="00CD5994">
        <w:t>s</w:t>
      </w:r>
      <w:r w:rsidR="00F743CD">
        <w:t xml:space="preserve">ation will be required to enter into an Agreement </w:t>
      </w:r>
      <w:r w:rsidR="00816BCE">
        <w:t>on the terms and conditions</w:t>
      </w:r>
      <w:r w:rsidR="00A62AEC">
        <w:t xml:space="preserve"> substantially in the form of the </w:t>
      </w:r>
      <w:r w:rsidR="00286AF3">
        <w:t>terms and conditions in the sample Agreement below</w:t>
      </w:r>
      <w:r w:rsidR="00873ED7">
        <w:t xml:space="preserve"> prior to any NDIS data being released. The Agreement w</w:t>
      </w:r>
      <w:r w:rsidR="00270358">
        <w:t>ould</w:t>
      </w:r>
      <w:r w:rsidR="00BE5351">
        <w:t xml:space="preserve"> be based on the</w:t>
      </w:r>
      <w:r w:rsidR="00F34059">
        <w:t xml:space="preserve"> </w:t>
      </w:r>
      <w:r w:rsidR="00365D8E">
        <w:t>‘</w:t>
      </w:r>
      <w:hyperlink r:id="rId13" w:history="1">
        <w:r w:rsidR="00365D8E" w:rsidRPr="002A3177">
          <w:rPr>
            <w:rStyle w:val="Hyperlink"/>
          </w:rPr>
          <w:t>External Research Request Form – Short Version</w:t>
        </w:r>
      </w:hyperlink>
      <w:r w:rsidR="00365D8E">
        <w:t>’</w:t>
      </w:r>
      <w:r w:rsidR="00BE5351">
        <w:t xml:space="preserve"> submitted by your </w:t>
      </w:r>
      <w:r w:rsidR="00A8465A">
        <w:t>organi</w:t>
      </w:r>
      <w:r w:rsidR="00563BAC">
        <w:t>s</w:t>
      </w:r>
      <w:r w:rsidR="00A8465A">
        <w:t>ation.</w:t>
      </w:r>
      <w:r w:rsidR="006F2BA7">
        <w:t xml:space="preserve"> </w:t>
      </w:r>
    </w:p>
    <w:p w14:paraId="4035D532" w14:textId="4FF87705" w:rsidR="0057555F" w:rsidRDefault="006F2BA7" w:rsidP="00C84E4C">
      <w:r>
        <w:t xml:space="preserve">Please note, the </w:t>
      </w:r>
      <w:r w:rsidR="00276BEC">
        <w:t>t</w:t>
      </w:r>
      <w:r>
        <w:t xml:space="preserve">erms and </w:t>
      </w:r>
      <w:r w:rsidR="00276BEC">
        <w:t>c</w:t>
      </w:r>
      <w:r>
        <w:t xml:space="preserve">onditions in </w:t>
      </w:r>
      <w:r w:rsidR="00D04917">
        <w:t>the sample Agreement</w:t>
      </w:r>
      <w:r>
        <w:t xml:space="preserve"> may be amended in </w:t>
      </w:r>
      <w:r w:rsidR="00C84E4C">
        <w:t>the final</w:t>
      </w:r>
      <w:r w:rsidR="004525B1">
        <w:t xml:space="preserve"> Agreement </w:t>
      </w:r>
      <w:r w:rsidR="00BE4D30">
        <w:t>as required</w:t>
      </w:r>
      <w:r w:rsidR="004525B1">
        <w:t xml:space="preserve">. </w:t>
      </w:r>
    </w:p>
    <w:p w14:paraId="6502B415" w14:textId="0CFC1045" w:rsidR="00B65261" w:rsidRDefault="00B65261">
      <w:pPr>
        <w:spacing w:line="276" w:lineRule="auto"/>
      </w:pPr>
      <w:r>
        <w:br w:type="page"/>
      </w:r>
    </w:p>
    <w:p w14:paraId="2D520DBB" w14:textId="3CC17DEA" w:rsidR="004A4E14" w:rsidRPr="004A4E14" w:rsidRDefault="00C27C9B">
      <w:pPr>
        <w:pStyle w:val="Heading2"/>
        <w:numPr>
          <w:ilvl w:val="0"/>
          <w:numId w:val="0"/>
        </w:numPr>
      </w:pPr>
      <w:bookmarkStart w:id="4" w:name="_Toc129269892"/>
      <w:r>
        <w:lastRenderedPageBreak/>
        <w:t xml:space="preserve">Sample </w:t>
      </w:r>
      <w:r w:rsidR="00D94454">
        <w:t>A</w:t>
      </w:r>
      <w:r w:rsidR="004E4228" w:rsidRPr="004E4228">
        <w:t>greement on the provision of aggregated</w:t>
      </w:r>
      <w:r w:rsidR="004A4E14">
        <w:t xml:space="preserve"> </w:t>
      </w:r>
      <w:r w:rsidR="004E4228" w:rsidRPr="004E4228">
        <w:t>or summary d</w:t>
      </w:r>
      <w:r w:rsidR="004E4228" w:rsidRPr="004A4E14">
        <w:t>ata</w:t>
      </w:r>
      <w:bookmarkEnd w:id="4"/>
    </w:p>
    <w:p w14:paraId="42BE8364" w14:textId="77777777" w:rsidR="0076531D" w:rsidRPr="004A4E14" w:rsidRDefault="0076531D" w:rsidP="0076531D">
      <w:pPr>
        <w:jc w:val="center"/>
        <w:rPr>
          <w:rFonts w:eastAsia="SimSun" w:cs="Arial"/>
          <w:b/>
          <w:caps/>
        </w:rPr>
      </w:pPr>
      <w:r w:rsidRPr="004A4E14">
        <w:rPr>
          <w:rFonts w:eastAsia="SimSun" w:cs="Arial"/>
          <w:b/>
          <w:caps/>
        </w:rPr>
        <w:t>National Disability Insurance Agency</w:t>
      </w:r>
    </w:p>
    <w:p w14:paraId="21C364B4" w14:textId="1D0C047F" w:rsidR="0076531D" w:rsidRPr="004A4E14" w:rsidRDefault="0076531D" w:rsidP="0076531D">
      <w:pPr>
        <w:jc w:val="center"/>
        <w:rPr>
          <w:rFonts w:eastAsia="SimSun" w:cs="Arial"/>
          <w:b/>
          <w:caps/>
        </w:rPr>
      </w:pPr>
      <w:r w:rsidRPr="004A4E14">
        <w:rPr>
          <w:rFonts w:eastAsia="SimSun" w:cs="Arial"/>
          <w:b/>
          <w:caps/>
        </w:rPr>
        <w:t xml:space="preserve">(ABN </w:t>
      </w:r>
      <w:sdt>
        <w:sdtPr>
          <w:rPr>
            <w:rFonts w:eastAsia="SimSun" w:cs="Arial"/>
            <w:b/>
            <w:caps/>
          </w:rPr>
          <w:id w:val="1028443423"/>
          <w:placeholder>
            <w:docPart w:val="304BA17BEBF74DF0A17DA59AEFD55BE1"/>
          </w:placeholder>
        </w:sdtPr>
        <w:sdtEndPr/>
        <w:sdtContent>
          <w:r w:rsidRPr="004A4E14">
            <w:rPr>
              <w:rFonts w:eastAsia="SimSun" w:cs="Arial"/>
              <w:b/>
              <w:caps/>
            </w:rPr>
            <w:t>25 617 475 104</w:t>
          </w:r>
        </w:sdtContent>
      </w:sdt>
      <w:r w:rsidRPr="004A4E14">
        <w:rPr>
          <w:rFonts w:eastAsia="SimSun" w:cs="Arial"/>
          <w:b/>
          <w:caps/>
        </w:rPr>
        <w:t>)</w:t>
      </w:r>
    </w:p>
    <w:p w14:paraId="5FFB0AE8" w14:textId="77777777" w:rsidR="0076531D" w:rsidRPr="004A4E14" w:rsidRDefault="0076531D" w:rsidP="0076531D">
      <w:pPr>
        <w:jc w:val="center"/>
        <w:rPr>
          <w:rFonts w:eastAsia="SimSun" w:cs="Arial"/>
          <w:b/>
          <w:caps/>
        </w:rPr>
      </w:pPr>
    </w:p>
    <w:p w14:paraId="3CDE44FE" w14:textId="77777777" w:rsidR="0076531D" w:rsidRPr="004A4E14" w:rsidRDefault="0076531D" w:rsidP="0076531D">
      <w:pPr>
        <w:jc w:val="center"/>
        <w:rPr>
          <w:rFonts w:eastAsia="SimSun" w:cs="Arial"/>
          <w:b/>
          <w:caps/>
        </w:rPr>
      </w:pPr>
      <w:r w:rsidRPr="004A4E14">
        <w:rPr>
          <w:rFonts w:eastAsia="SimSun" w:cs="Arial"/>
          <w:b/>
          <w:caps/>
        </w:rPr>
        <w:t>and</w:t>
      </w:r>
    </w:p>
    <w:p w14:paraId="36098E87" w14:textId="77777777" w:rsidR="0076531D" w:rsidRPr="004A4E14" w:rsidRDefault="0076531D" w:rsidP="0076531D">
      <w:pPr>
        <w:jc w:val="center"/>
        <w:rPr>
          <w:rFonts w:eastAsia="SimSun" w:cs="Arial"/>
          <w:b/>
          <w:caps/>
        </w:rPr>
      </w:pPr>
    </w:p>
    <w:sdt>
      <w:sdtPr>
        <w:rPr>
          <w:rFonts w:eastAsia="SimSun" w:cs="Arial"/>
          <w:b/>
          <w:caps/>
        </w:rPr>
        <w:id w:val="1749772362"/>
        <w:placeholder>
          <w:docPart w:val="C7DCC1A4C9D2423E82C0AB97AC1ECFC2"/>
        </w:placeholder>
      </w:sdtPr>
      <w:sdtEndPr/>
      <w:sdtContent>
        <w:p w14:paraId="27ADAB1C" w14:textId="5E13C42C" w:rsidR="0076531D" w:rsidRPr="004A4E14" w:rsidRDefault="0076531D" w:rsidP="0076531D">
          <w:pPr>
            <w:jc w:val="center"/>
            <w:rPr>
              <w:rFonts w:eastAsia="SimSun" w:cs="Arial"/>
              <w:b/>
              <w:caps/>
            </w:rPr>
          </w:pPr>
          <w:r w:rsidRPr="004A4E14">
            <w:rPr>
              <w:rFonts w:eastAsia="SimSun" w:cs="Arial"/>
              <w:b/>
              <w:caps/>
            </w:rPr>
            <w:t xml:space="preserve"> [insert name]</w:t>
          </w:r>
        </w:p>
      </w:sdtContent>
    </w:sdt>
    <w:p w14:paraId="4C8A1163" w14:textId="3CA93399" w:rsidR="0076531D" w:rsidRPr="004A4E14" w:rsidRDefault="0076531D" w:rsidP="0076531D">
      <w:pPr>
        <w:jc w:val="center"/>
        <w:rPr>
          <w:rFonts w:eastAsia="SimSun" w:cs="Arial"/>
          <w:b/>
          <w:caps/>
        </w:rPr>
      </w:pPr>
      <w:r w:rsidRPr="004A4E14">
        <w:rPr>
          <w:rFonts w:eastAsia="SimSun" w:cs="Arial"/>
          <w:b/>
          <w:caps/>
        </w:rPr>
        <w:t xml:space="preserve">(ABN </w:t>
      </w:r>
      <w:sdt>
        <w:sdtPr>
          <w:rPr>
            <w:rFonts w:eastAsia="SimSun" w:cs="Arial"/>
            <w:b/>
            <w:caps/>
          </w:rPr>
          <w:id w:val="1402639145"/>
          <w:placeholder>
            <w:docPart w:val="9965601486BD4BEEAFCE794AF81AFAC1"/>
          </w:placeholder>
        </w:sdtPr>
        <w:sdtEndPr/>
        <w:sdtContent>
          <w:r w:rsidRPr="004A4E14">
            <w:rPr>
              <w:rFonts w:eastAsia="SimSun" w:cs="Arial"/>
              <w:b/>
              <w:caps/>
            </w:rPr>
            <w:t>[insert ABN]</w:t>
          </w:r>
        </w:sdtContent>
      </w:sdt>
      <w:r w:rsidRPr="004A4E14">
        <w:rPr>
          <w:rFonts w:eastAsia="SimSun" w:cs="Arial"/>
          <w:b/>
          <w:caps/>
        </w:rPr>
        <w:t>)</w:t>
      </w:r>
    </w:p>
    <w:p w14:paraId="67C9CFFD" w14:textId="77777777" w:rsidR="0076531D" w:rsidRPr="004A4E14" w:rsidRDefault="0076531D" w:rsidP="0076531D">
      <w:pPr>
        <w:rPr>
          <w:rFonts w:eastAsia="SimSun" w:cs="Arial"/>
          <w:lang w:val="en-AU"/>
        </w:rPr>
      </w:pPr>
    </w:p>
    <w:p w14:paraId="443D129F" w14:textId="77777777" w:rsidR="0076531D" w:rsidRPr="004A4E14" w:rsidRDefault="0076531D" w:rsidP="0076531D">
      <w:pPr>
        <w:pBdr>
          <w:top w:val="single" w:sz="6" w:space="1" w:color="auto"/>
        </w:pBdr>
        <w:jc w:val="center"/>
        <w:rPr>
          <w:rFonts w:eastAsia="SimSun" w:cs="Arial"/>
          <w:b/>
          <w:lang w:val="en-AU"/>
        </w:rPr>
      </w:pPr>
    </w:p>
    <w:p w14:paraId="7600454F" w14:textId="0AA465A1" w:rsidR="0076531D" w:rsidRPr="006B4842" w:rsidRDefault="0076531D" w:rsidP="006B4842">
      <w:pPr>
        <w:jc w:val="center"/>
        <w:rPr>
          <w:b/>
          <w:bCs/>
          <w:snapToGrid w:val="0"/>
          <w:lang w:val="en-AU"/>
        </w:rPr>
      </w:pPr>
      <w:bookmarkStart w:id="5" w:name="_Toc106706809"/>
      <w:bookmarkStart w:id="6" w:name="_Toc106707640"/>
      <w:bookmarkStart w:id="7" w:name="_Toc111810804"/>
      <w:bookmarkStart w:id="8" w:name="_Toc128645583"/>
      <w:bookmarkStart w:id="9" w:name="_Toc128746397"/>
      <w:r w:rsidRPr="006B4842">
        <w:rPr>
          <w:b/>
          <w:bCs/>
          <w:snapToGrid w:val="0"/>
          <w:lang w:val="en-AU"/>
        </w:rPr>
        <w:t>Agreement on the provision of aggregated or summary data to [insert external party’s name] for the research project titled [insert name</w:t>
      </w:r>
      <w:sdt>
        <w:sdtPr>
          <w:rPr>
            <w:b/>
            <w:bCs/>
            <w:snapToGrid w:val="0"/>
            <w:lang w:val="en-AU"/>
          </w:rPr>
          <w:id w:val="-1078588822"/>
          <w:docPartObj>
            <w:docPartGallery w:val="Watermarks"/>
          </w:docPartObj>
        </w:sdtPr>
        <w:sdtEndPr/>
        <w:sdtContent>
          <w:r w:rsidR="009B7236" w:rsidRPr="006B4842">
            <w:rPr>
              <w:b/>
              <w:bCs/>
              <w:noProof/>
              <w:snapToGrid w:val="0"/>
              <w:lang w:val="en-AU"/>
            </w:rPr>
            <mc:AlternateContent>
              <mc:Choice Requires="wps">
                <w:drawing>
                  <wp:anchor distT="0" distB="0" distL="114300" distR="114300" simplePos="0" relativeHeight="251658263" behindDoc="1" locked="0" layoutInCell="0" allowOverlap="1" wp14:anchorId="6A5477CB" wp14:editId="2C81472E">
                    <wp:simplePos x="0" y="0"/>
                    <wp:positionH relativeFrom="margin">
                      <wp:align>center</wp:align>
                    </wp:positionH>
                    <wp:positionV relativeFrom="margin">
                      <wp:align>center</wp:align>
                    </wp:positionV>
                    <wp:extent cx="5865495" cy="2513965"/>
                    <wp:effectExtent l="0" t="0" r="0" b="0"/>
                    <wp:wrapNone/>
                    <wp:docPr id="2" name="Text Box 2" descr="P77TB22bA#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2B12CC94" w14:textId="77777777" w:rsidR="009B7236" w:rsidRDefault="009B7236" w:rsidP="009B7236">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5477CB" id="_x0000_t202" coordsize="21600,21600" o:spt="202" path="m,l,21600r21600,l21600,xe">
                    <v:stroke joinstyle="miter"/>
                    <v:path gradientshapeok="t" o:connecttype="rect"/>
                  </v:shapetype>
                  <v:shape id="Text Box 2" o:spid="_x0000_s1026" type="#_x0000_t202" alt="P77TB22bA#y1" style="position:absolute;left:0;text-align:left;margin-left:0;margin-top:0;width:461.85pt;height:197.95pt;rotation:-45;z-index:-25165821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" o:allowincell="f" filled="f">
                    <v:stroke opacity="0" joinstyle="round"/>
                    <o:lock v:ext="edit" shapetype="t"/>
                    <v:textbox style="mso-fit-shape-to-text:t">
                      <w:txbxContent>
                        <w:p w14:paraId="2B12CC94" w14:textId="77777777" w:rsidR="009B7236" w:rsidRDefault="009B7236" w:rsidP="009B7236">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6B4842">
        <w:rPr>
          <w:b/>
          <w:bCs/>
          <w:snapToGrid w:val="0"/>
          <w:lang w:val="en-AU"/>
        </w:rPr>
        <w:t xml:space="preserve"> of research project]</w:t>
      </w:r>
      <w:bookmarkEnd w:id="5"/>
      <w:bookmarkEnd w:id="6"/>
      <w:bookmarkEnd w:id="7"/>
      <w:bookmarkEnd w:id="8"/>
      <w:bookmarkEnd w:id="9"/>
    </w:p>
    <w:p w14:paraId="036FE8F4" w14:textId="77777777" w:rsidR="0076531D" w:rsidRPr="004A4E14" w:rsidRDefault="0076531D" w:rsidP="0076531D">
      <w:pPr>
        <w:jc w:val="center"/>
        <w:rPr>
          <w:rFonts w:eastAsia="SimSun" w:cs="Arial"/>
          <w:b/>
          <w:lang w:val="en-AU"/>
        </w:rPr>
      </w:pPr>
    </w:p>
    <w:p w14:paraId="774898DA" w14:textId="77777777" w:rsidR="0076531D" w:rsidRPr="004A4E14" w:rsidRDefault="0076531D" w:rsidP="0076531D">
      <w:pPr>
        <w:pBdr>
          <w:top w:val="single" w:sz="6" w:space="1" w:color="auto"/>
        </w:pBdr>
        <w:jc w:val="center"/>
        <w:rPr>
          <w:rFonts w:eastAsia="SimSun" w:cs="Arial"/>
          <w:b/>
          <w:lang w:val="en-AU"/>
        </w:rPr>
      </w:pPr>
    </w:p>
    <w:p w14:paraId="48E0F7D6" w14:textId="77777777" w:rsidR="00EA0F05" w:rsidRPr="004A4E14" w:rsidRDefault="00EA0F05" w:rsidP="00EA0F05">
      <w:pPr>
        <w:rPr>
          <w:rFonts w:eastAsia="SimSun" w:cs="Arial"/>
          <w:b/>
          <w:lang w:val="en-AU"/>
        </w:rPr>
      </w:pPr>
      <w:r w:rsidRPr="004A4E14">
        <w:rPr>
          <w:rFonts w:eastAsia="SimSun" w:cs="Arial"/>
          <w:b/>
          <w:lang w:val="en-AU"/>
        </w:rPr>
        <w:t xml:space="preserve">THIS RESEARCH AGREEMENT </w:t>
      </w:r>
      <w:r w:rsidRPr="004A4E14">
        <w:rPr>
          <w:rFonts w:eastAsia="SimSun" w:cs="Arial"/>
          <w:bCs/>
          <w:lang w:val="en-AU"/>
        </w:rPr>
        <w:t>is made on the date it is executed by the last Party to sign.</w:t>
      </w:r>
    </w:p>
    <w:p w14:paraId="7990AC7F" w14:textId="77777777" w:rsidR="00EA0F05" w:rsidRPr="004A4E14" w:rsidRDefault="00EA0F05" w:rsidP="00EA0F05">
      <w:pPr>
        <w:rPr>
          <w:rFonts w:eastAsia="SimSun" w:cs="Arial"/>
          <w:b/>
          <w:snapToGrid w:val="0"/>
          <w:color w:val="000000"/>
          <w:lang w:val="en-AU"/>
        </w:rPr>
      </w:pPr>
      <w:r w:rsidRPr="004A4E14">
        <w:rPr>
          <w:rFonts w:eastAsia="SimSun" w:cs="Arial"/>
          <w:b/>
          <w:snapToGrid w:val="0"/>
          <w:color w:val="000000"/>
          <w:lang w:val="en-AU"/>
        </w:rPr>
        <w:t>PARTIES:</w:t>
      </w:r>
    </w:p>
    <w:p w14:paraId="3E368996" w14:textId="77777777" w:rsidR="00EA0F05" w:rsidRPr="004A4E14" w:rsidRDefault="00EA0F05" w:rsidP="00EA0F05">
      <w:pPr>
        <w:rPr>
          <w:rFonts w:eastAsia="SimSun" w:cs="Arial"/>
          <w:b/>
          <w:caps/>
          <w:lang w:val="en-AU"/>
        </w:rPr>
      </w:pPr>
      <w:r w:rsidRPr="004A4E14">
        <w:rPr>
          <w:rFonts w:eastAsia="SimSun" w:cs="Arial"/>
          <w:b/>
          <w:caps/>
        </w:rPr>
        <w:t xml:space="preserve">NATIONAL DISABILITY INSURANCE AGENCY (ABN </w:t>
      </w:r>
      <w:r w:rsidRPr="004A4E14">
        <w:rPr>
          <w:rFonts w:eastAsia="SimSun" w:cs="Arial"/>
          <w:b/>
          <w:bCs/>
          <w:caps/>
          <w:lang w:val="en-AU"/>
        </w:rPr>
        <w:t>25 617 475 104</w:t>
      </w:r>
      <w:r w:rsidRPr="004A4E14">
        <w:rPr>
          <w:rFonts w:eastAsia="SimSun" w:cs="Arial"/>
          <w:b/>
          <w:caps/>
        </w:rPr>
        <w:t>) of 13-19 Malop st,</w:t>
      </w:r>
      <w:r w:rsidRPr="004A4E14">
        <w:rPr>
          <w:rFonts w:eastAsia="SimSun" w:cs="Arial"/>
          <w:b/>
          <w:caps/>
          <w:lang w:val="en-AU"/>
        </w:rPr>
        <w:t xml:space="preserve"> Geelong VIC 3220 </w:t>
      </w:r>
      <w:r w:rsidRPr="004A4E14">
        <w:rPr>
          <w:rFonts w:eastAsia="SimSun" w:cs="Arial"/>
          <w:b/>
          <w:caps/>
        </w:rPr>
        <w:t>in the State of Victoria (“the NDIA”)</w:t>
      </w:r>
    </w:p>
    <w:p w14:paraId="4D49064D" w14:textId="77777777" w:rsidR="00EA0F05" w:rsidRPr="004A4E14" w:rsidRDefault="00EA0F05" w:rsidP="00EA0F05">
      <w:pPr>
        <w:rPr>
          <w:rFonts w:eastAsia="SimSun" w:cs="Arial"/>
          <w:b/>
          <w:caps/>
          <w:lang w:val="en-AU"/>
        </w:rPr>
      </w:pPr>
      <w:r w:rsidRPr="004A4E14">
        <w:rPr>
          <w:rFonts w:eastAsia="SimSun" w:cs="Arial"/>
          <w:b/>
          <w:caps/>
          <w:lang w:val="en-AU"/>
        </w:rPr>
        <w:t>AND</w:t>
      </w:r>
    </w:p>
    <w:p w14:paraId="05838467" w14:textId="77777777" w:rsidR="00EA0F05" w:rsidRPr="004A4E14" w:rsidRDefault="00EA0F05" w:rsidP="00EA0F05">
      <w:pPr>
        <w:rPr>
          <w:rFonts w:eastAsia="SimSun" w:cs="Arial"/>
          <w:b/>
          <w:caps/>
          <w:lang w:val="en-AU"/>
        </w:rPr>
      </w:pPr>
      <w:r w:rsidRPr="004A4E14">
        <w:rPr>
          <w:rFonts w:eastAsia="SimSun" w:cs="Arial"/>
          <w:b/>
          <w:lang w:val="en-AU"/>
        </w:rPr>
        <w:t xml:space="preserve">[insert name], (ABN [insert ABN]) OF [insert physical address] </w:t>
      </w:r>
      <w:r w:rsidRPr="004A4E14">
        <w:rPr>
          <w:rFonts w:eastAsia="SimSun" w:cs="Arial"/>
          <w:b/>
          <w:caps/>
          <w:lang w:val="en-AU"/>
        </w:rPr>
        <w:t>(“[insert short form name]")</w:t>
      </w:r>
    </w:p>
    <w:p w14:paraId="0BBC8EC3" w14:textId="77777777" w:rsidR="00EA0F05" w:rsidRPr="004A4E14" w:rsidRDefault="00EA0F05" w:rsidP="00EA0F05">
      <w:pPr>
        <w:rPr>
          <w:rFonts w:eastAsia="SimSun" w:cs="Arial"/>
          <w:b/>
          <w:caps/>
          <w:lang w:val="en-AU"/>
        </w:rPr>
      </w:pPr>
    </w:p>
    <w:p w14:paraId="5BBD805E" w14:textId="77777777" w:rsidR="00EA0F05" w:rsidRPr="0075037A" w:rsidRDefault="00EA0F05" w:rsidP="0075037A">
      <w:pPr>
        <w:rPr>
          <w:b/>
          <w:bCs/>
          <w:lang w:val="en-AU"/>
        </w:rPr>
      </w:pPr>
      <w:bookmarkStart w:id="10" w:name="_Toc106707641"/>
      <w:bookmarkStart w:id="11" w:name="_Toc111810805"/>
      <w:bookmarkStart w:id="12" w:name="_Toc128746398"/>
      <w:r w:rsidRPr="0075037A">
        <w:rPr>
          <w:b/>
          <w:bCs/>
          <w:lang w:val="en-AU"/>
        </w:rPr>
        <w:t>INTRODUCTION</w:t>
      </w:r>
      <w:bookmarkEnd w:id="10"/>
      <w:bookmarkEnd w:id="11"/>
      <w:bookmarkEnd w:id="12"/>
    </w:p>
    <w:p w14:paraId="0FF27277" w14:textId="16583059" w:rsidR="00EA0F05" w:rsidRPr="004A4E14" w:rsidRDefault="00EA0F05" w:rsidP="00EA0F05">
      <w:pPr>
        <w:widowControl w:val="0"/>
        <w:numPr>
          <w:ilvl w:val="0"/>
          <w:numId w:val="7"/>
        </w:numPr>
        <w:spacing w:before="120" w:after="120" w:line="240" w:lineRule="auto"/>
        <w:rPr>
          <w:rFonts w:eastAsia="Times New Roman" w:cs="Arial"/>
          <w:sz w:val="20"/>
          <w:szCs w:val="20"/>
          <w:lang w:eastAsia="en-US"/>
        </w:rPr>
      </w:pPr>
      <w:r w:rsidRPr="004A4E14">
        <w:rPr>
          <w:rFonts w:eastAsia="Times New Roman" w:cs="Arial"/>
          <w:sz w:val="20"/>
          <w:szCs w:val="20"/>
          <w:lang w:eastAsia="en-US"/>
        </w:rPr>
        <w:t>[insert short form name] is conducting a research project titled [insert research project name].</w:t>
      </w:r>
    </w:p>
    <w:p w14:paraId="631DEA50" w14:textId="77777777" w:rsidR="00EA0F05" w:rsidRPr="004A4E14" w:rsidRDefault="00EA0F05" w:rsidP="00EA0F05">
      <w:pPr>
        <w:widowControl w:val="0"/>
        <w:numPr>
          <w:ilvl w:val="0"/>
          <w:numId w:val="7"/>
        </w:numPr>
        <w:spacing w:before="120" w:after="120" w:line="240" w:lineRule="auto"/>
        <w:rPr>
          <w:rFonts w:eastAsia="Times New Roman" w:cs="Arial"/>
          <w:sz w:val="20"/>
          <w:szCs w:val="20"/>
          <w:lang w:eastAsia="en-US"/>
        </w:rPr>
      </w:pPr>
      <w:r w:rsidRPr="004A4E14">
        <w:rPr>
          <w:rFonts w:eastAsia="Times New Roman" w:cs="Arial"/>
          <w:sz w:val="20"/>
          <w:szCs w:val="20"/>
          <w:lang w:eastAsia="en-US"/>
        </w:rPr>
        <w:t>[insert short form name] lodged an external research request form with the NDIA for the provision of certain aggregated or summary data.</w:t>
      </w:r>
    </w:p>
    <w:p w14:paraId="0DB2E9EA" w14:textId="77777777" w:rsidR="00EA0F05" w:rsidRPr="004A4E14" w:rsidRDefault="00EA0F05" w:rsidP="00EA0F05">
      <w:pPr>
        <w:widowControl w:val="0"/>
        <w:numPr>
          <w:ilvl w:val="0"/>
          <w:numId w:val="7"/>
        </w:numPr>
        <w:spacing w:before="120" w:after="120" w:line="240" w:lineRule="auto"/>
        <w:rPr>
          <w:rFonts w:eastAsia="Times New Roman" w:cs="Arial"/>
          <w:sz w:val="20"/>
          <w:szCs w:val="20"/>
          <w:lang w:eastAsia="en-US"/>
        </w:rPr>
      </w:pPr>
      <w:r w:rsidRPr="004A4E14">
        <w:rPr>
          <w:rFonts w:eastAsia="Times New Roman" w:cs="Arial"/>
          <w:sz w:val="20"/>
          <w:szCs w:val="20"/>
          <w:lang w:eastAsia="en-US"/>
        </w:rPr>
        <w:t>The Parties have agreed to work on the Research Project in accordance with the terms and conditions set out in this Agreement.</w:t>
      </w:r>
    </w:p>
    <w:p w14:paraId="76E1C9F4" w14:textId="64CE02C3" w:rsidR="00250D61" w:rsidRPr="004A4E14" w:rsidRDefault="00250D61" w:rsidP="004A4E14">
      <w:pPr>
        <w:pStyle w:val="Heading3"/>
        <w:numPr>
          <w:ilvl w:val="0"/>
          <w:numId w:val="0"/>
        </w:numPr>
        <w:ind w:left="720" w:hanging="720"/>
      </w:pPr>
      <w:bookmarkStart w:id="13" w:name="_Toc129269893"/>
      <w:r w:rsidRPr="004A4E14">
        <w:lastRenderedPageBreak/>
        <w:t>Operative provisions</w:t>
      </w:r>
      <w:bookmarkEnd w:id="13"/>
      <w:r w:rsidRPr="004A4E14">
        <w:t xml:space="preserve"> </w:t>
      </w:r>
    </w:p>
    <w:p w14:paraId="45C897A7" w14:textId="02A2DDB8" w:rsidR="00E05EEF" w:rsidRPr="004A4E14" w:rsidRDefault="00E05EEF" w:rsidP="009A5ED5">
      <w:pPr>
        <w:pStyle w:val="Heading3"/>
        <w:numPr>
          <w:ilvl w:val="0"/>
          <w:numId w:val="0"/>
        </w:numPr>
        <w:ind w:left="720" w:hanging="720"/>
      </w:pPr>
      <w:bookmarkStart w:id="14" w:name="_Toc129269894"/>
      <w:r w:rsidRPr="004A4E14">
        <w:t>1.</w:t>
      </w:r>
      <w:r w:rsidRPr="004A4E14">
        <w:tab/>
        <w:t>DEFINITIONS AND INTERPRETATION</w:t>
      </w:r>
      <w:bookmarkEnd w:id="14"/>
    </w:p>
    <w:p w14:paraId="3B6EB656" w14:textId="2A483C82" w:rsidR="00E05EEF" w:rsidRPr="004A4E14" w:rsidRDefault="00E05EEF" w:rsidP="00D15B81">
      <w:r w:rsidRPr="004A4E14">
        <w:t>1.1</w:t>
      </w:r>
      <w:r w:rsidRPr="004A4E14">
        <w:tab/>
        <w:t>In this Agreement unless the contrary intention appears:</w:t>
      </w:r>
    </w:p>
    <w:p w14:paraId="2155E4D3" w14:textId="7608707B" w:rsidR="00E05EEF" w:rsidRPr="004A4E14" w:rsidRDefault="00E05EEF" w:rsidP="00E05EEF">
      <w:r w:rsidRPr="004A4E14">
        <w:rPr>
          <w:b/>
          <w:bCs/>
        </w:rPr>
        <w:t>Agreement</w:t>
      </w:r>
      <w:r w:rsidRPr="004A4E14">
        <w:t xml:space="preserve"> means this Agreement, includi</w:t>
      </w:r>
      <w:sdt>
        <w:sdtPr>
          <w:id w:val="1912189292"/>
          <w:docPartObj>
            <w:docPartGallery w:val="Watermarks"/>
          </w:docPartObj>
        </w:sdtPr>
        <w:sdtEndPr/>
        <w:sdtContent>
          <w:r w:rsidR="00B65261" w:rsidRPr="004A4E14">
            <w:rPr>
              <w:noProof/>
            </w:rPr>
            <mc:AlternateContent>
              <mc:Choice Requires="wps">
                <w:drawing>
                  <wp:anchor distT="0" distB="0" distL="114300" distR="114300" simplePos="0" relativeHeight="251658256" behindDoc="1" locked="0" layoutInCell="0" allowOverlap="1" wp14:anchorId="7E77B5C3" wp14:editId="2031DA60">
                    <wp:simplePos x="0" y="0"/>
                    <wp:positionH relativeFrom="margin">
                      <wp:align>center</wp:align>
                    </wp:positionH>
                    <wp:positionV relativeFrom="margin">
                      <wp:align>center</wp:align>
                    </wp:positionV>
                    <wp:extent cx="5865495" cy="2513965"/>
                    <wp:effectExtent l="0" t="0" r="0" b="0"/>
                    <wp:wrapNone/>
                    <wp:docPr id="5" name="Text Box 5" descr="P93TB15bA#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272398B5" w14:textId="77777777" w:rsidR="00B65261" w:rsidRDefault="00B65261" w:rsidP="00B6526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E77B5C3" id="Text Box 5" o:spid="_x0000_s1027" type="#_x0000_t202" alt="P93TB15bA#y1" style="position:absolute;margin-left:0;margin-top:0;width:461.85pt;height:197.95pt;rotation:-45;z-index:-2516582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" o:allowincell="f" filled="f">
                    <v:stroke opacity="0" joinstyle="round"/>
                    <o:lock v:ext="edit" shapetype="t"/>
                    <v:textbox style="mso-fit-shape-to-text:t">
                      <w:txbxContent>
                        <w:p w14:paraId="272398B5" w14:textId="77777777" w:rsidR="00B65261" w:rsidRDefault="00B65261" w:rsidP="00B6526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4A4E14">
        <w:t>ng any schedules and annexures and as may be amended from time to time in accordance with its terms;</w:t>
      </w:r>
    </w:p>
    <w:p w14:paraId="7738357C" w14:textId="5E088383" w:rsidR="00E05EEF" w:rsidRPr="004A4E14" w:rsidRDefault="00E05EEF" w:rsidP="00E05EEF">
      <w:r w:rsidRPr="004A4E14">
        <w:rPr>
          <w:b/>
          <w:bCs/>
        </w:rPr>
        <w:t>Authorised</w:t>
      </w:r>
      <w:r w:rsidRPr="004A4E14">
        <w:t xml:space="preserve"> </w:t>
      </w:r>
      <w:r w:rsidRPr="004A4E14">
        <w:rPr>
          <w:b/>
          <w:bCs/>
        </w:rPr>
        <w:t>Representative</w:t>
      </w:r>
      <w:r w:rsidRPr="004A4E14">
        <w:t xml:space="preserve"> means the nominated personnel of each Party as set out in Item 5 of the Schedule;</w:t>
      </w:r>
    </w:p>
    <w:p w14:paraId="4268D726" w14:textId="0FE22B0E" w:rsidR="00E05EEF" w:rsidRPr="004A4E14" w:rsidRDefault="00E05EEF" w:rsidP="00E05EEF">
      <w:r w:rsidRPr="004A4E14">
        <w:rPr>
          <w:b/>
          <w:bCs/>
        </w:rPr>
        <w:t>Background</w:t>
      </w:r>
      <w:r w:rsidRPr="004A4E14">
        <w:t xml:space="preserve"> </w:t>
      </w:r>
      <w:r w:rsidRPr="004A4E14">
        <w:rPr>
          <w:b/>
          <w:bCs/>
        </w:rPr>
        <w:t>Intellectual</w:t>
      </w:r>
      <w:r w:rsidRPr="004A4E14">
        <w:t xml:space="preserve"> </w:t>
      </w:r>
      <w:r w:rsidRPr="004A4E14">
        <w:rPr>
          <w:b/>
          <w:bCs/>
        </w:rPr>
        <w:t>Property</w:t>
      </w:r>
      <w:r w:rsidRPr="004A4E14">
        <w:t xml:space="preserve"> means all Intellectual Property Rights owned by a Party as at the Commencement Date of the Research Project or developed or created by a Party after that Commencement Date but independently to and separately from this Agreement, which are made available for the conduct of the Research Project, including (a) subsisting in Background Materials; and (b) as set out in Item 4 of the Schedule;</w:t>
      </w:r>
    </w:p>
    <w:p w14:paraId="4B12A572" w14:textId="7026E446" w:rsidR="00E05EEF" w:rsidRPr="004A4E14" w:rsidRDefault="00130D4D" w:rsidP="00E05EEF">
      <w:r>
        <w:rPr>
          <w:b/>
          <w:bCs/>
          <w:noProof/>
        </w:rPr>
        <mc:AlternateContent>
          <mc:Choice Requires="wps">
            <w:drawing>
              <wp:anchor distT="0" distB="0" distL="114300" distR="114300" simplePos="0" relativeHeight="251661341" behindDoc="0" locked="0" layoutInCell="1" allowOverlap="1" wp14:anchorId="1F105023" wp14:editId="04551100">
                <wp:simplePos x="0" y="0"/>
                <wp:positionH relativeFrom="margin">
                  <wp:align>right</wp:align>
                </wp:positionH>
                <wp:positionV relativeFrom="paragraph">
                  <wp:posOffset>990821</wp:posOffset>
                </wp:positionV>
                <wp:extent cx="5708761" cy="993858"/>
                <wp:effectExtent l="0" t="0" r="25400" b="15875"/>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8761" cy="993858"/>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7500E" id="Rectangle 27" o:spid="_x0000_s1026" alt="&quot;&quot;" style="position:absolute;margin-left:398.3pt;margin-top:78pt;width:449.5pt;height:78.25pt;z-index:2516613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" filled="f" strokecolor="black [3213]" strokeweight="1pt">
                <w10:wrap anchorx="margin"/>
              </v:rect>
            </w:pict>
          </mc:Fallback>
        </mc:AlternateContent>
      </w:r>
      <w:r w:rsidR="00E05EEF" w:rsidRPr="004A4E14">
        <w:rPr>
          <w:b/>
          <w:bCs/>
        </w:rPr>
        <w:t>Background</w:t>
      </w:r>
      <w:r w:rsidR="00E05EEF" w:rsidRPr="004A4E14">
        <w:t xml:space="preserve"> </w:t>
      </w:r>
      <w:r w:rsidR="00E05EEF" w:rsidRPr="004A4E14">
        <w:rPr>
          <w:b/>
          <w:bCs/>
        </w:rPr>
        <w:t>Material</w:t>
      </w:r>
      <w:r w:rsidR="00E05EEF" w:rsidRPr="004A4E14">
        <w:t xml:space="preserve"> means all material owned by a Party as at the Commencement Date of the Research Project or developed or created by a Party after that Commencement Date but independently or separately from this Agreement, which are made available for the conduct of the Research Project;</w:t>
      </w:r>
      <w:r>
        <w:br/>
      </w:r>
    </w:p>
    <w:p w14:paraId="7C069B92" w14:textId="77777777" w:rsidR="00130D4D" w:rsidRPr="0022138A" w:rsidRDefault="00130D4D" w:rsidP="009F705B">
      <w:pPr>
        <w:pStyle w:val="LSStyle0textindented"/>
        <w:ind w:left="284"/>
        <w:rPr>
          <w:b/>
          <w:iCs/>
        </w:rPr>
      </w:pPr>
      <w:r w:rsidRPr="00816C28">
        <w:rPr>
          <w:b/>
          <w:iCs/>
        </w:rPr>
        <w:t>Note to drafters</w:t>
      </w:r>
      <w:r w:rsidRPr="0022138A">
        <w:rPr>
          <w:b/>
          <w:iCs/>
        </w:rPr>
        <w:t>: Alternate definition, to be used if the other party is a university:</w:t>
      </w:r>
    </w:p>
    <w:p w14:paraId="248B2441" w14:textId="77777777" w:rsidR="00130D4D" w:rsidRPr="0022138A" w:rsidRDefault="00130D4D" w:rsidP="009F705B">
      <w:pPr>
        <w:ind w:left="284"/>
        <w:rPr>
          <w:sz w:val="20"/>
          <w:szCs w:val="20"/>
        </w:rPr>
      </w:pPr>
      <w:r w:rsidRPr="0022138A">
        <w:rPr>
          <w:b/>
          <w:i/>
          <w:iCs/>
          <w:sz w:val="20"/>
          <w:szCs w:val="20"/>
        </w:rPr>
        <w:t>Business Day</w:t>
      </w:r>
      <w:r w:rsidRPr="0022138A">
        <w:rPr>
          <w:b/>
          <w:sz w:val="20"/>
          <w:szCs w:val="20"/>
        </w:rPr>
        <w:t xml:space="preserve"> </w:t>
      </w:r>
      <w:r w:rsidRPr="0022138A">
        <w:rPr>
          <w:sz w:val="20"/>
          <w:szCs w:val="20"/>
        </w:rPr>
        <w:t xml:space="preserve">means in relation to anything that needs to be done or received, a day not being a </w:t>
      </w:r>
      <w:r w:rsidRPr="0022138A">
        <w:rPr>
          <w:iCs/>
          <w:snapToGrid w:val="0"/>
          <w:color w:val="000000"/>
          <w:sz w:val="20"/>
          <w:szCs w:val="20"/>
        </w:rPr>
        <w:t>Saturday</w:t>
      </w:r>
      <w:r w:rsidRPr="0022138A">
        <w:rPr>
          <w:sz w:val="20"/>
          <w:szCs w:val="20"/>
        </w:rPr>
        <w:t>, Sunday or declared public holiday in Melbourne</w:t>
      </w:r>
      <w:sdt>
        <w:sdtPr>
          <w:rPr>
            <w:sz w:val="20"/>
            <w:szCs w:val="20"/>
          </w:rPr>
          <w:id w:val="206846652"/>
          <w:placeholder>
            <w:docPart w:val="D533BBF5C3CD42E88CF001B744168F52"/>
          </w:placeholder>
        </w:sdtPr>
        <w:sdtEndPr/>
        <w:sdtContent>
          <w:sdt>
            <w:sdtPr>
              <w:rPr>
                <w:sz w:val="20"/>
                <w:szCs w:val="20"/>
              </w:rPr>
              <w:id w:val="828873835"/>
              <w:placeholder>
                <w:docPart w:val="51BBF4BF5BD94D01A71F131E4F59684B"/>
              </w:placeholder>
            </w:sdtPr>
            <w:sdtEndPr/>
            <w:sdtContent>
              <w:r w:rsidRPr="0022138A">
                <w:rPr>
                  <w:sz w:val="20"/>
                  <w:szCs w:val="20"/>
                </w:rPr>
                <w:t xml:space="preserve"> or a holiday of the University and as published in the University’s academic calendar from time to time</w:t>
              </w:r>
            </w:sdtContent>
          </w:sdt>
        </w:sdtContent>
      </w:sdt>
      <w:r w:rsidRPr="0022138A">
        <w:rPr>
          <w:sz w:val="20"/>
          <w:szCs w:val="20"/>
        </w:rPr>
        <w:t>;</w:t>
      </w:r>
    </w:p>
    <w:p w14:paraId="2561DBAF" w14:textId="73192A2C" w:rsidR="00E05EEF" w:rsidRPr="004A4E14" w:rsidRDefault="00130D4D" w:rsidP="00E05EEF">
      <w:r>
        <w:rPr>
          <w:b/>
          <w:bCs/>
        </w:rPr>
        <w:br/>
      </w:r>
      <w:r w:rsidR="00E05EEF" w:rsidRPr="004A4E14">
        <w:rPr>
          <w:b/>
          <w:bCs/>
        </w:rPr>
        <w:t>Business</w:t>
      </w:r>
      <w:r w:rsidR="00E05EEF" w:rsidRPr="004A4E14">
        <w:t xml:space="preserve"> </w:t>
      </w:r>
      <w:r w:rsidR="00E05EEF" w:rsidRPr="004A4E14">
        <w:rPr>
          <w:b/>
          <w:bCs/>
        </w:rPr>
        <w:t>Day</w:t>
      </w:r>
      <w:r w:rsidR="00E05EEF" w:rsidRPr="004A4E14">
        <w:t xml:space="preserve"> means in relation to anything that needs to be done or received, a day not being a Saturday, Sunday or declared public holiday in Melbourne;</w:t>
      </w:r>
    </w:p>
    <w:p w14:paraId="40F56194" w14:textId="6038C678" w:rsidR="00E05EEF" w:rsidRPr="004A4E14" w:rsidRDefault="00E05EEF" w:rsidP="00E05EEF">
      <w:r w:rsidRPr="004A4E14">
        <w:rPr>
          <w:b/>
          <w:bCs/>
        </w:rPr>
        <w:t>Commencement</w:t>
      </w:r>
      <w:r w:rsidRPr="004A4E14">
        <w:t xml:space="preserve"> </w:t>
      </w:r>
      <w:r w:rsidRPr="004A4E14">
        <w:rPr>
          <w:b/>
          <w:bCs/>
        </w:rPr>
        <w:t>Date</w:t>
      </w:r>
      <w:r w:rsidRPr="004A4E14">
        <w:t xml:space="preserve"> means the date set out in Item 2 of the Schedule;</w:t>
      </w:r>
    </w:p>
    <w:p w14:paraId="20AD4881" w14:textId="6EB45539" w:rsidR="00E05EEF" w:rsidRPr="004A4E14" w:rsidRDefault="00E05EEF" w:rsidP="00E05EEF">
      <w:r w:rsidRPr="004A4E14">
        <w:rPr>
          <w:b/>
          <w:bCs/>
        </w:rPr>
        <w:t>Commercialisation</w:t>
      </w:r>
      <w:r w:rsidRPr="004A4E14">
        <w:t xml:space="preserve"> in relation to Intellectual Property, means to manufacture, sell, hire or otherwise exploit a product or process, or to provide a service, incorporating that Intellectual Property, or to license or assign Intellectual Property to any third party to do any of those things;</w:t>
      </w:r>
    </w:p>
    <w:p w14:paraId="32C33942" w14:textId="77777777" w:rsidR="00E05EEF" w:rsidRPr="004A4E14" w:rsidRDefault="00E05EEF" w:rsidP="00E05EEF">
      <w:r w:rsidRPr="004A4E14">
        <w:rPr>
          <w:b/>
          <w:bCs/>
        </w:rPr>
        <w:t>Commonwealth</w:t>
      </w:r>
      <w:r w:rsidRPr="004A4E14">
        <w:t xml:space="preserve"> </w:t>
      </w:r>
      <w:r w:rsidRPr="004A4E14">
        <w:rPr>
          <w:b/>
          <w:bCs/>
        </w:rPr>
        <w:t>Record</w:t>
      </w:r>
      <w:r w:rsidRPr="004A4E14">
        <w:t xml:space="preserve"> has the meaning given in section 3 of the Archives Act 1983 (</w:t>
      </w:r>
      <w:proofErr w:type="spellStart"/>
      <w:r w:rsidRPr="004A4E14">
        <w:t>Cth</w:t>
      </w:r>
      <w:proofErr w:type="spellEnd"/>
      <w:r w:rsidRPr="004A4E14">
        <w:t>);</w:t>
      </w:r>
    </w:p>
    <w:p w14:paraId="06785BE4" w14:textId="6A27E5A5" w:rsidR="00E05EEF" w:rsidRPr="004A4E14" w:rsidRDefault="00E05EEF" w:rsidP="00E05EEF">
      <w:r w:rsidRPr="004A4E14">
        <w:rPr>
          <w:b/>
          <w:bCs/>
        </w:rPr>
        <w:t>Confidential</w:t>
      </w:r>
      <w:r w:rsidRPr="004A4E14">
        <w:t xml:space="preserve"> </w:t>
      </w:r>
      <w:r w:rsidRPr="004A4E14">
        <w:rPr>
          <w:b/>
          <w:bCs/>
        </w:rPr>
        <w:t>Information</w:t>
      </w:r>
      <w:r w:rsidRPr="004A4E14">
        <w:t xml:space="preserve"> means information that is by its nature regarded in Law as confidential, and includes information that is:</w:t>
      </w:r>
    </w:p>
    <w:p w14:paraId="5269F52C" w14:textId="20783CBD" w:rsidR="00E05EEF" w:rsidRPr="004A4E14" w:rsidRDefault="00E05EEF" w:rsidP="00AF7CB9">
      <w:pPr>
        <w:pStyle w:val="ListParagraph"/>
        <w:numPr>
          <w:ilvl w:val="0"/>
          <w:numId w:val="44"/>
        </w:numPr>
      </w:pPr>
      <w:r w:rsidRPr="004A4E14">
        <w:t>Personal Information (including Personal Information relating to NDIA Personnel or NDIS participants or providers);</w:t>
      </w:r>
    </w:p>
    <w:p w14:paraId="45EF6D6E" w14:textId="3FBED9C7" w:rsidR="00E05EEF" w:rsidRPr="004A4E14" w:rsidRDefault="00E05EEF" w:rsidP="00AF7CB9">
      <w:pPr>
        <w:pStyle w:val="ListParagraph"/>
        <w:numPr>
          <w:ilvl w:val="0"/>
          <w:numId w:val="44"/>
        </w:numPr>
      </w:pPr>
      <w:r w:rsidRPr="004A4E14">
        <w:t xml:space="preserve">Protected Agency Information; </w:t>
      </w:r>
    </w:p>
    <w:p w14:paraId="0D45E3A4" w14:textId="17B58D33" w:rsidR="00E05EEF" w:rsidRPr="004A4E14" w:rsidRDefault="00E05EEF" w:rsidP="00AF7CB9">
      <w:pPr>
        <w:pStyle w:val="ListParagraph"/>
        <w:numPr>
          <w:ilvl w:val="0"/>
          <w:numId w:val="44"/>
        </w:numPr>
      </w:pPr>
      <w:r w:rsidRPr="004A4E14">
        <w:t>designated by a Party as confidential;</w:t>
      </w:r>
    </w:p>
    <w:p w14:paraId="4D3AB36A" w14:textId="2AF69234" w:rsidR="00E05EEF" w:rsidRPr="004A4E14" w:rsidRDefault="00E05EEF" w:rsidP="00AF7CB9">
      <w:pPr>
        <w:pStyle w:val="ListParagraph"/>
        <w:numPr>
          <w:ilvl w:val="0"/>
          <w:numId w:val="44"/>
        </w:numPr>
      </w:pPr>
      <w:r w:rsidRPr="004A4E14">
        <w:lastRenderedPageBreak/>
        <w:t>specified in this Agreement as confidential;</w:t>
      </w:r>
    </w:p>
    <w:p w14:paraId="6001C31F" w14:textId="5053A2F7" w:rsidR="00E05EEF" w:rsidRPr="004A4E14" w:rsidRDefault="00E05EEF" w:rsidP="00AF7CB9">
      <w:pPr>
        <w:pStyle w:val="ListParagraph"/>
        <w:numPr>
          <w:ilvl w:val="0"/>
          <w:numId w:val="44"/>
        </w:numPr>
      </w:pPr>
      <w:r w:rsidRPr="004A4E14">
        <w:t>agreed in writing by the Parties as confidential; or</w:t>
      </w:r>
    </w:p>
    <w:p w14:paraId="3EA75F64" w14:textId="339FC1E9" w:rsidR="00E05EEF" w:rsidRPr="004A4E14" w:rsidRDefault="00E05EEF" w:rsidP="00AF7CB9">
      <w:pPr>
        <w:pStyle w:val="ListParagraph"/>
        <w:numPr>
          <w:ilvl w:val="0"/>
          <w:numId w:val="44"/>
        </w:numPr>
      </w:pPr>
      <w:r w:rsidRPr="004A4E14">
        <w:t xml:space="preserve">known to be, or ought to be known to be, confidential by a Party, </w:t>
      </w:r>
    </w:p>
    <w:p w14:paraId="36036515" w14:textId="6413310C" w:rsidR="00E05EEF" w:rsidRPr="004A4E14" w:rsidRDefault="00E05EEF" w:rsidP="00E05EEF">
      <w:r w:rsidRPr="004A4E14">
        <w:t>but does not include information that is, or becomes, public knowledge other than by breach of this Agreement or any other confidentiality obligation. For clarity, any material or data the NDIA provides to [insert short form name] in order for [insert short form name] to conduct the Research Project is the NDIA’s Confidential information (unless the NDIA agrees otherwise in writing);</w:t>
      </w:r>
    </w:p>
    <w:p w14:paraId="3B49A3BB" w14:textId="4EBF2DA4" w:rsidR="00E05EEF" w:rsidRPr="004A4E14" w:rsidRDefault="00E05EEF" w:rsidP="00E05EEF">
      <w:r w:rsidRPr="004A4E14">
        <w:rPr>
          <w:b/>
          <w:bCs/>
        </w:rPr>
        <w:t>Eligible</w:t>
      </w:r>
      <w:r w:rsidRPr="004A4E14">
        <w:t xml:space="preserve"> </w:t>
      </w:r>
      <w:r w:rsidRPr="004A4E14">
        <w:rPr>
          <w:b/>
          <w:bCs/>
        </w:rPr>
        <w:t>Data</w:t>
      </w:r>
      <w:r w:rsidRPr="004A4E14">
        <w:t xml:space="preserve"> </w:t>
      </w:r>
      <w:r w:rsidRPr="004A4E14">
        <w:rPr>
          <w:b/>
          <w:bCs/>
        </w:rPr>
        <w:t>Breach</w:t>
      </w:r>
      <w:r w:rsidRPr="004A4E14">
        <w:t xml:space="preserve"> has the meaning given in sectio</w:t>
      </w:r>
      <w:sdt>
        <w:sdtPr>
          <w:id w:val="838584586"/>
          <w:docPartObj>
            <w:docPartGallery w:val="Watermarks"/>
          </w:docPartObj>
        </w:sdtPr>
        <w:sdtEndPr/>
        <w:sdtContent>
          <w:r w:rsidR="007D6E7A" w:rsidRPr="004A4E14">
            <w:rPr>
              <w:noProof/>
            </w:rPr>
            <mc:AlternateContent>
              <mc:Choice Requires="wps">
                <w:drawing>
                  <wp:anchor distT="0" distB="0" distL="114300" distR="114300" simplePos="0" relativeHeight="251658257" behindDoc="1" locked="0" layoutInCell="0" allowOverlap="1" wp14:anchorId="29C95A55" wp14:editId="2FF1D3BD">
                    <wp:simplePos x="0" y="0"/>
                    <wp:positionH relativeFrom="margin">
                      <wp:align>center</wp:align>
                    </wp:positionH>
                    <wp:positionV relativeFrom="margin">
                      <wp:align>center</wp:align>
                    </wp:positionV>
                    <wp:extent cx="5865495" cy="2513965"/>
                    <wp:effectExtent l="0" t="0" r="0" b="0"/>
                    <wp:wrapNone/>
                    <wp:docPr id="7" name="Text Box 7" descr="P109TB16bA#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6D046D9B" w14:textId="77777777" w:rsidR="007D6E7A" w:rsidRDefault="007D6E7A" w:rsidP="007D6E7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C95A55" id="Text Box 7" o:spid="_x0000_s1028" type="#_x0000_t202" alt="P109TB16bA#y1" style="position:absolute;margin-left:0;margin-top:0;width:461.85pt;height:197.95pt;rotation:-45;z-index:-25165822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" o:allowincell="f" filled="f">
                    <v:stroke opacity="0" joinstyle="round"/>
                    <o:lock v:ext="edit" shapetype="t"/>
                    <v:textbox style="mso-fit-shape-to-text:t">
                      <w:txbxContent>
                        <w:p w14:paraId="6D046D9B" w14:textId="77777777" w:rsidR="007D6E7A" w:rsidRDefault="007D6E7A" w:rsidP="007D6E7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4A4E14">
        <w:t xml:space="preserve">n 6(1) of the Privacy Act; </w:t>
      </w:r>
    </w:p>
    <w:p w14:paraId="131B1341" w14:textId="73210E2F" w:rsidR="00E05EEF" w:rsidRPr="004A4E14" w:rsidRDefault="00E05EEF" w:rsidP="00E05EEF">
      <w:r w:rsidRPr="004A4E14">
        <w:rPr>
          <w:b/>
          <w:bCs/>
        </w:rPr>
        <w:t>End</w:t>
      </w:r>
      <w:r w:rsidRPr="004A4E14">
        <w:t xml:space="preserve"> </w:t>
      </w:r>
      <w:r w:rsidRPr="004A4E14">
        <w:rPr>
          <w:b/>
          <w:bCs/>
        </w:rPr>
        <w:t>Date</w:t>
      </w:r>
      <w:r w:rsidRPr="004A4E14">
        <w:t xml:space="preserve"> is the date set out in Item 3 of the Schedule;</w:t>
      </w:r>
    </w:p>
    <w:p w14:paraId="10BE61AF" w14:textId="77777777" w:rsidR="00E05EEF" w:rsidRPr="004A4E14" w:rsidRDefault="00E05EEF" w:rsidP="00E05EEF">
      <w:r w:rsidRPr="004A4E14">
        <w:rPr>
          <w:b/>
          <w:bCs/>
        </w:rPr>
        <w:t>GST</w:t>
      </w:r>
      <w:r w:rsidRPr="004A4E14">
        <w:t xml:space="preserve"> means the Goods and Services Tax payable under a GST Law;</w:t>
      </w:r>
    </w:p>
    <w:p w14:paraId="72B62B79" w14:textId="77777777" w:rsidR="00E05EEF" w:rsidRPr="004A4E14" w:rsidRDefault="00E05EEF" w:rsidP="00E05EEF">
      <w:r w:rsidRPr="004A4E14">
        <w:rPr>
          <w:b/>
          <w:bCs/>
        </w:rPr>
        <w:t>GST</w:t>
      </w:r>
      <w:r w:rsidRPr="004A4E14">
        <w:t xml:space="preserve"> </w:t>
      </w:r>
      <w:r w:rsidRPr="004A4E14">
        <w:rPr>
          <w:b/>
          <w:bCs/>
        </w:rPr>
        <w:t>Law</w:t>
      </w:r>
      <w:r w:rsidRPr="004A4E14">
        <w:t xml:space="preserve"> means the same as in A New Tax System (Goods and Services Tax) Act 1999 (</w:t>
      </w:r>
      <w:proofErr w:type="spellStart"/>
      <w:r w:rsidRPr="004A4E14">
        <w:t>Cth</w:t>
      </w:r>
      <w:proofErr w:type="spellEnd"/>
      <w:r w:rsidRPr="004A4E14">
        <w:t>), and any regulations made pursuant to that Act;</w:t>
      </w:r>
    </w:p>
    <w:p w14:paraId="51AEA3F0" w14:textId="77777777" w:rsidR="00E05EEF" w:rsidRPr="004A4E14" w:rsidRDefault="00E05EEF" w:rsidP="00E05EEF">
      <w:r w:rsidRPr="004A4E14">
        <w:rPr>
          <w:b/>
          <w:bCs/>
        </w:rPr>
        <w:t>Intellectual</w:t>
      </w:r>
      <w:r w:rsidRPr="004A4E14">
        <w:t xml:space="preserve"> </w:t>
      </w:r>
      <w:r w:rsidRPr="004A4E14">
        <w:rPr>
          <w:b/>
          <w:bCs/>
        </w:rPr>
        <w:t>Property</w:t>
      </w:r>
      <w:r w:rsidRPr="004A4E14">
        <w:t xml:space="preserve"> </w:t>
      </w:r>
      <w:r w:rsidRPr="004A4E14">
        <w:rPr>
          <w:b/>
          <w:bCs/>
        </w:rPr>
        <w:t>Rights</w:t>
      </w:r>
      <w:r w:rsidRPr="004A4E14">
        <w:t xml:space="preserve"> means statutory and other proprietary rights in respect of trademarks, patents, circuit layouts, copyright, confidential information and all other rights with respect to intellectual property as defined in Article 2 of the Convention establishing the World Intellectual Property Organisation of July 1967;</w:t>
      </w:r>
    </w:p>
    <w:p w14:paraId="33D40614" w14:textId="77777777" w:rsidR="00E05EEF" w:rsidRPr="004A4E14" w:rsidRDefault="00E05EEF" w:rsidP="00E05EEF">
      <w:r w:rsidRPr="004A4E14">
        <w:rPr>
          <w:b/>
          <w:bCs/>
        </w:rPr>
        <w:t>Law</w:t>
      </w:r>
      <w:r w:rsidRPr="004A4E14">
        <w:t xml:space="preserve"> includes:</w:t>
      </w:r>
    </w:p>
    <w:p w14:paraId="67FA0993" w14:textId="0B9C2AD2" w:rsidR="00E05EEF" w:rsidRPr="004A4E14" w:rsidRDefault="00E05EEF" w:rsidP="00A71191">
      <w:pPr>
        <w:pStyle w:val="ListParagraph"/>
        <w:numPr>
          <w:ilvl w:val="0"/>
          <w:numId w:val="10"/>
        </w:numPr>
      </w:pPr>
      <w:r w:rsidRPr="004A4E14">
        <w:t>any law in force applying to the Research Project or this Agreement;</w:t>
      </w:r>
    </w:p>
    <w:p w14:paraId="7E4E4436" w14:textId="012381C6" w:rsidR="00E05EEF" w:rsidRPr="004A4E14" w:rsidRDefault="00E05EEF" w:rsidP="00A71191">
      <w:pPr>
        <w:pStyle w:val="ListParagraph"/>
        <w:numPr>
          <w:ilvl w:val="0"/>
          <w:numId w:val="10"/>
        </w:numPr>
      </w:pPr>
      <w:r w:rsidRPr="004A4E14">
        <w:t>the common law and equity;</w:t>
      </w:r>
    </w:p>
    <w:p w14:paraId="1B9BB678" w14:textId="4A364758" w:rsidR="00E05EEF" w:rsidRPr="004A4E14" w:rsidRDefault="00E05EEF" w:rsidP="00A71191">
      <w:pPr>
        <w:pStyle w:val="ListParagraph"/>
        <w:numPr>
          <w:ilvl w:val="0"/>
          <w:numId w:val="10"/>
        </w:numPr>
      </w:pPr>
      <w:r w:rsidRPr="004A4E14">
        <w:t>any statute, act of Parliament, proclamation, regulation, rule, by-law, ordinance, subordinate legislation or other regulatory measures; and</w:t>
      </w:r>
    </w:p>
    <w:p w14:paraId="3FB3CDF8" w14:textId="1F5BE093" w:rsidR="00E05EEF" w:rsidRPr="004A4E14" w:rsidRDefault="00E05EEF" w:rsidP="00A71191">
      <w:pPr>
        <w:pStyle w:val="ListParagraph"/>
        <w:numPr>
          <w:ilvl w:val="0"/>
          <w:numId w:val="10"/>
        </w:numPr>
      </w:pPr>
      <w:r w:rsidRPr="004A4E14">
        <w:t xml:space="preserve">any certificate, </w:t>
      </w:r>
      <w:proofErr w:type="spellStart"/>
      <w:r w:rsidRPr="004A4E14">
        <w:t>licence</w:t>
      </w:r>
      <w:proofErr w:type="spellEnd"/>
      <w:r w:rsidRPr="004A4E14">
        <w:t xml:space="preserve">, permit, </w:t>
      </w:r>
      <w:proofErr w:type="spellStart"/>
      <w:r w:rsidRPr="004A4E14">
        <w:t>authorisation</w:t>
      </w:r>
      <w:proofErr w:type="spellEnd"/>
      <w:r w:rsidRPr="004A4E14">
        <w:t>, accreditation, code of practice, code of conduct or other requirement which is issued under an instrument referred to in paragraph</w:t>
      </w:r>
      <w:r w:rsidR="009209A0" w:rsidRPr="004A4E14">
        <w:t xml:space="preserve"> </w:t>
      </w:r>
      <w:r w:rsidRPr="004A4E14">
        <w:t>(c);</w:t>
      </w:r>
    </w:p>
    <w:p w14:paraId="6FF17BA8" w14:textId="77777777" w:rsidR="00E05EEF" w:rsidRPr="004A4E14" w:rsidRDefault="00E05EEF" w:rsidP="00E05EEF">
      <w:r w:rsidRPr="004A4E14">
        <w:rPr>
          <w:b/>
          <w:bCs/>
        </w:rPr>
        <w:t>Moral</w:t>
      </w:r>
      <w:r w:rsidRPr="004A4E14">
        <w:t xml:space="preserve"> </w:t>
      </w:r>
      <w:r w:rsidRPr="004A4E14">
        <w:rPr>
          <w:b/>
          <w:bCs/>
        </w:rPr>
        <w:t>Rights</w:t>
      </w:r>
      <w:r w:rsidRPr="004A4E14">
        <w:t xml:space="preserve"> means the rights in Part IX of the Copyright Act 1968 (</w:t>
      </w:r>
      <w:proofErr w:type="spellStart"/>
      <w:r w:rsidRPr="004A4E14">
        <w:t>Cth</w:t>
      </w:r>
      <w:proofErr w:type="spellEnd"/>
      <w:r w:rsidRPr="004A4E14">
        <w:t>), including the right of attribution, the right against false attribution and the right of integrity;</w:t>
      </w:r>
    </w:p>
    <w:p w14:paraId="1E21D0B2" w14:textId="77777777" w:rsidR="00E05EEF" w:rsidRPr="004A4E14" w:rsidRDefault="00E05EEF" w:rsidP="00E05EEF">
      <w:r w:rsidRPr="004A4E14">
        <w:rPr>
          <w:b/>
          <w:bCs/>
        </w:rPr>
        <w:t>NDIS</w:t>
      </w:r>
      <w:r w:rsidRPr="004A4E14">
        <w:t xml:space="preserve"> </w:t>
      </w:r>
      <w:r w:rsidRPr="004A4E14">
        <w:rPr>
          <w:b/>
          <w:bCs/>
        </w:rPr>
        <w:t>Act</w:t>
      </w:r>
      <w:r w:rsidRPr="004A4E14">
        <w:t xml:space="preserve"> means the National Disability Insurance Scheme Act 2013 (</w:t>
      </w:r>
      <w:proofErr w:type="spellStart"/>
      <w:r w:rsidRPr="004A4E14">
        <w:t>Cth</w:t>
      </w:r>
      <w:proofErr w:type="spellEnd"/>
      <w:r w:rsidRPr="004A4E14">
        <w:t>);</w:t>
      </w:r>
    </w:p>
    <w:p w14:paraId="12500F77" w14:textId="125657C1" w:rsidR="00E05EEF" w:rsidRPr="004A4E14" w:rsidRDefault="00E05EEF" w:rsidP="00E05EEF">
      <w:r w:rsidRPr="004A4E14">
        <w:rPr>
          <w:b/>
          <w:bCs/>
        </w:rPr>
        <w:t>Party</w:t>
      </w:r>
      <w:r w:rsidRPr="004A4E14">
        <w:t xml:space="preserve"> means a party to this Agreement, its successors and permitted assigns and persons for whom it is responsible;</w:t>
      </w:r>
    </w:p>
    <w:p w14:paraId="246DF0B2" w14:textId="77777777" w:rsidR="00E05EEF" w:rsidRPr="004A4E14" w:rsidRDefault="00E05EEF" w:rsidP="00E05EEF">
      <w:r w:rsidRPr="004A4E14">
        <w:rPr>
          <w:b/>
          <w:bCs/>
        </w:rPr>
        <w:t>Personal</w:t>
      </w:r>
      <w:r w:rsidRPr="004A4E14">
        <w:t xml:space="preserve"> </w:t>
      </w:r>
      <w:r w:rsidRPr="004A4E14">
        <w:rPr>
          <w:b/>
          <w:bCs/>
        </w:rPr>
        <w:t>Information</w:t>
      </w:r>
      <w:r w:rsidRPr="004A4E14">
        <w:t xml:space="preserve"> has the meaning given in section 6(1) of the Privacy Act; </w:t>
      </w:r>
    </w:p>
    <w:p w14:paraId="28B79370" w14:textId="55BB9902" w:rsidR="00E05EEF" w:rsidRPr="004A4E14" w:rsidRDefault="00E05EEF" w:rsidP="00E05EEF">
      <w:r w:rsidRPr="004A4E14">
        <w:rPr>
          <w:b/>
          <w:bCs/>
        </w:rPr>
        <w:t>Personnel</w:t>
      </w:r>
      <w:r w:rsidRPr="004A4E14">
        <w:t xml:space="preserve"> means, in relation to a Party, any natural persons who are employees, officers, agents, contractors or professional advisers of that Party. In the case of [insert short form name], Personnel includes students.</w:t>
      </w:r>
    </w:p>
    <w:p w14:paraId="25A00110" w14:textId="77777777" w:rsidR="00E05EEF" w:rsidRPr="004A4E14" w:rsidRDefault="00E05EEF" w:rsidP="00E05EEF">
      <w:r w:rsidRPr="004A4E14">
        <w:rPr>
          <w:b/>
          <w:bCs/>
        </w:rPr>
        <w:t>Privacy</w:t>
      </w:r>
      <w:r w:rsidRPr="004A4E14">
        <w:t xml:space="preserve"> </w:t>
      </w:r>
      <w:r w:rsidRPr="004A4E14">
        <w:rPr>
          <w:b/>
          <w:bCs/>
        </w:rPr>
        <w:t>Act</w:t>
      </w:r>
      <w:r w:rsidRPr="004A4E14">
        <w:t xml:space="preserve"> means the Privacy Act 1988 (</w:t>
      </w:r>
      <w:proofErr w:type="spellStart"/>
      <w:r w:rsidRPr="004A4E14">
        <w:t>Cth</w:t>
      </w:r>
      <w:proofErr w:type="spellEnd"/>
      <w:r w:rsidRPr="004A4E14">
        <w:t xml:space="preserve">); </w:t>
      </w:r>
    </w:p>
    <w:p w14:paraId="06558055" w14:textId="77777777" w:rsidR="00E05EEF" w:rsidRPr="004A4E14" w:rsidRDefault="00E05EEF" w:rsidP="00E05EEF">
      <w:r w:rsidRPr="004A4E14">
        <w:rPr>
          <w:b/>
          <w:bCs/>
        </w:rPr>
        <w:t>Protected</w:t>
      </w:r>
      <w:r w:rsidRPr="004A4E14">
        <w:t xml:space="preserve"> </w:t>
      </w:r>
      <w:r w:rsidRPr="004A4E14">
        <w:rPr>
          <w:b/>
          <w:bCs/>
        </w:rPr>
        <w:t>Agency</w:t>
      </w:r>
      <w:r w:rsidRPr="004A4E14">
        <w:t xml:space="preserve"> </w:t>
      </w:r>
      <w:r w:rsidRPr="004A4E14">
        <w:rPr>
          <w:b/>
          <w:bCs/>
        </w:rPr>
        <w:t>Information</w:t>
      </w:r>
      <w:r w:rsidRPr="004A4E14">
        <w:t xml:space="preserve"> has the meaning given in section 9 of NDIS Act;</w:t>
      </w:r>
    </w:p>
    <w:p w14:paraId="1928F53A" w14:textId="77777777" w:rsidR="00E05EEF" w:rsidRPr="004A4E14" w:rsidRDefault="00E05EEF" w:rsidP="00E05EEF">
      <w:r w:rsidRPr="004A4E14">
        <w:rPr>
          <w:b/>
          <w:bCs/>
        </w:rPr>
        <w:lastRenderedPageBreak/>
        <w:t>Protocol</w:t>
      </w:r>
      <w:r w:rsidRPr="004A4E14">
        <w:t xml:space="preserve"> means the document identified in Annexure A which describes the objective(s), design, methodology, statistical considerations and organisation of the Research Project, as amended from time to time and most recently approved; </w:t>
      </w:r>
    </w:p>
    <w:p w14:paraId="53547C53" w14:textId="0E5ED825" w:rsidR="00E05EEF" w:rsidRPr="004A4E14" w:rsidRDefault="00E05EEF" w:rsidP="00E05EEF">
      <w:r w:rsidRPr="004A4E14">
        <w:rPr>
          <w:b/>
          <w:bCs/>
        </w:rPr>
        <w:t>Research</w:t>
      </w:r>
      <w:r w:rsidRPr="004A4E14">
        <w:t xml:space="preserve"> </w:t>
      </w:r>
      <w:r w:rsidRPr="004A4E14">
        <w:rPr>
          <w:b/>
          <w:bCs/>
        </w:rPr>
        <w:t>Project</w:t>
      </w:r>
      <w:r w:rsidRPr="004A4E14">
        <w:t xml:space="preserve"> means the research project identified in Item 1 of the Schedule. </w:t>
      </w:r>
    </w:p>
    <w:p w14:paraId="6B325637" w14:textId="30B62D6C" w:rsidR="00E05EEF" w:rsidRPr="004A4E14" w:rsidRDefault="00E05EEF" w:rsidP="00E05EEF">
      <w:r w:rsidRPr="004A4E14">
        <w:rPr>
          <w:b/>
          <w:bCs/>
        </w:rPr>
        <w:t>Research</w:t>
      </w:r>
      <w:r w:rsidRPr="004A4E14">
        <w:t xml:space="preserve"> </w:t>
      </w:r>
      <w:r w:rsidRPr="004A4E14">
        <w:rPr>
          <w:b/>
          <w:bCs/>
        </w:rPr>
        <w:t>Project</w:t>
      </w:r>
      <w:r w:rsidRPr="004A4E14">
        <w:t xml:space="preserve"> </w:t>
      </w:r>
      <w:r w:rsidRPr="004A4E14">
        <w:rPr>
          <w:b/>
          <w:bCs/>
        </w:rPr>
        <w:t>IP</w:t>
      </w:r>
      <w:r w:rsidRPr="004A4E14">
        <w:t xml:space="preserve"> means any Intellectual Property created, invented or discovered in carrying out the Research Project including the Research Proj</w:t>
      </w:r>
      <w:sdt>
        <w:sdtPr>
          <w:id w:val="-1524163406"/>
          <w:docPartObj>
            <w:docPartGallery w:val="Watermarks"/>
          </w:docPartObj>
        </w:sdtPr>
        <w:sdtEndPr/>
        <w:sdtContent>
          <w:r w:rsidR="007D6E7A" w:rsidRPr="004A4E14">
            <w:rPr>
              <w:noProof/>
            </w:rPr>
            <mc:AlternateContent>
              <mc:Choice Requires="wps">
                <w:drawing>
                  <wp:anchor distT="0" distB="0" distL="114300" distR="114300" simplePos="0" relativeHeight="251658258" behindDoc="1" locked="0" layoutInCell="0" allowOverlap="1" wp14:anchorId="1F00A5CD" wp14:editId="65FA3E05">
                    <wp:simplePos x="0" y="0"/>
                    <wp:positionH relativeFrom="margin">
                      <wp:align>center</wp:align>
                    </wp:positionH>
                    <wp:positionV relativeFrom="margin">
                      <wp:align>center</wp:align>
                    </wp:positionV>
                    <wp:extent cx="5865495" cy="2513965"/>
                    <wp:effectExtent l="0" t="0" r="0" b="0"/>
                    <wp:wrapNone/>
                    <wp:docPr id="8" name="Text Box 8" descr="P128TB17bA#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31D6F67D" w14:textId="77777777" w:rsidR="007D6E7A" w:rsidRDefault="007D6E7A" w:rsidP="007D6E7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00A5CD" id="Text Box 8" o:spid="_x0000_s1029" type="#_x0000_t202" alt="P128TB17bA#y1" style="position:absolute;margin-left:0;margin-top:0;width:461.85pt;height:197.95pt;rotation:-45;z-index:-25165822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" o:allowincell="f" filled="f">
                    <v:stroke opacity="0" joinstyle="round"/>
                    <o:lock v:ext="edit" shapetype="t"/>
                    <v:textbox style="mso-fit-shape-to-text:t">
                      <w:txbxContent>
                        <w:p w14:paraId="31D6F67D" w14:textId="77777777" w:rsidR="007D6E7A" w:rsidRDefault="007D6E7A" w:rsidP="007D6E7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4A4E14">
        <w:t>ect Results but does not include Background IP or copyright in a student’s thesis or other material produced by him/her for the purpose of assessment towards his/her degree;</w:t>
      </w:r>
    </w:p>
    <w:p w14:paraId="05226290" w14:textId="77777777" w:rsidR="00E05EEF" w:rsidRPr="004A4E14" w:rsidRDefault="00E05EEF" w:rsidP="00E05EEF">
      <w:r w:rsidRPr="004A4E14">
        <w:rPr>
          <w:b/>
          <w:bCs/>
        </w:rPr>
        <w:t>Research</w:t>
      </w:r>
      <w:r w:rsidRPr="004A4E14">
        <w:t xml:space="preserve"> </w:t>
      </w:r>
      <w:r w:rsidRPr="004A4E14">
        <w:rPr>
          <w:b/>
          <w:bCs/>
        </w:rPr>
        <w:t>Project</w:t>
      </w:r>
      <w:r w:rsidRPr="004A4E14">
        <w:t xml:space="preserve"> </w:t>
      </w:r>
      <w:r w:rsidRPr="004A4E14">
        <w:rPr>
          <w:b/>
          <w:bCs/>
        </w:rPr>
        <w:t>Results</w:t>
      </w:r>
      <w:r w:rsidRPr="004A4E14">
        <w:t xml:space="preserve"> means all data and results of the Research Project including, without limitation, processes, formulae, reports, software, designs, and research data produced in the conduct of the Research Project and all Intellectual Property Rights therein;</w:t>
      </w:r>
    </w:p>
    <w:p w14:paraId="132BD50E" w14:textId="6C7920E3" w:rsidR="00E05EEF" w:rsidRPr="004A4E14" w:rsidRDefault="00E05EEF" w:rsidP="00E05EEF">
      <w:r w:rsidRPr="004A4E14">
        <w:rPr>
          <w:b/>
          <w:bCs/>
        </w:rPr>
        <w:t>Responsible</w:t>
      </w:r>
      <w:r w:rsidRPr="004A4E14">
        <w:t xml:space="preserve"> </w:t>
      </w:r>
      <w:r w:rsidRPr="004A4E14">
        <w:rPr>
          <w:b/>
          <w:bCs/>
        </w:rPr>
        <w:t>HREC</w:t>
      </w:r>
      <w:r w:rsidRPr="004A4E14">
        <w:t xml:space="preserve"> means the Human Research Ethics Committee reviewing the Research Project as set out in Item 1 of the Schedule;</w:t>
      </w:r>
    </w:p>
    <w:p w14:paraId="13992A0B" w14:textId="774B3A9E" w:rsidR="00E05EEF" w:rsidRPr="004A4E14" w:rsidRDefault="00E05EEF" w:rsidP="00E05EEF">
      <w:r w:rsidRPr="004A4E14">
        <w:rPr>
          <w:b/>
          <w:bCs/>
        </w:rPr>
        <w:t>Schedule</w:t>
      </w:r>
      <w:r w:rsidRPr="004A4E14">
        <w:t xml:space="preserve"> means a schedule to this Agreement</w:t>
      </w:r>
      <w:r w:rsidR="00142933">
        <w:t>;</w:t>
      </w:r>
    </w:p>
    <w:p w14:paraId="75EEA50F" w14:textId="3CC32A1E" w:rsidR="00E05EEF" w:rsidRPr="004A4E14" w:rsidRDefault="00E05EEF" w:rsidP="00E05EEF">
      <w:r w:rsidRPr="004A4E14">
        <w:rPr>
          <w:b/>
          <w:bCs/>
        </w:rPr>
        <w:t xml:space="preserve">[Optional] Student </w:t>
      </w:r>
      <w:r w:rsidRPr="004A4E14">
        <w:t>means the student identified in [insert cross reference];</w:t>
      </w:r>
    </w:p>
    <w:p w14:paraId="5F3F3213" w14:textId="77777777" w:rsidR="00E05EEF" w:rsidRPr="004A4E14" w:rsidRDefault="00E05EEF" w:rsidP="00E05EEF">
      <w:r w:rsidRPr="004A4E14">
        <w:rPr>
          <w:b/>
          <w:bCs/>
        </w:rPr>
        <w:t>Term</w:t>
      </w:r>
      <w:r w:rsidRPr="004A4E14">
        <w:t xml:space="preserve"> has the meaning set out in clause 2.1;</w:t>
      </w:r>
    </w:p>
    <w:p w14:paraId="1670E609" w14:textId="77777777" w:rsidR="00E05EEF" w:rsidRPr="004A4E14" w:rsidRDefault="00E05EEF" w:rsidP="00E05EEF">
      <w:r w:rsidRPr="004A4E14">
        <w:rPr>
          <w:b/>
          <w:bCs/>
        </w:rPr>
        <w:t>Relevant</w:t>
      </w:r>
      <w:r w:rsidRPr="004A4E14">
        <w:t xml:space="preserve"> </w:t>
      </w:r>
      <w:r w:rsidRPr="004A4E14">
        <w:rPr>
          <w:b/>
          <w:bCs/>
        </w:rPr>
        <w:t>Disability</w:t>
      </w:r>
      <w:r w:rsidRPr="004A4E14">
        <w:t xml:space="preserve"> </w:t>
      </w:r>
      <w:r w:rsidRPr="004A4E14">
        <w:rPr>
          <w:b/>
          <w:bCs/>
        </w:rPr>
        <w:t>Laws</w:t>
      </w:r>
      <w:r w:rsidRPr="004A4E14">
        <w:t xml:space="preserve"> means all Laws, regulations, rules, charters and standards related to the involvement or engagement of persons with disabilities in an employment context including the following: </w:t>
      </w:r>
    </w:p>
    <w:p w14:paraId="0435A6AA" w14:textId="1D15D566" w:rsidR="00E05EEF" w:rsidRPr="004A4E14" w:rsidRDefault="00E05EEF" w:rsidP="00A71191">
      <w:pPr>
        <w:pStyle w:val="ListParagraph"/>
        <w:numPr>
          <w:ilvl w:val="0"/>
          <w:numId w:val="9"/>
        </w:numPr>
      </w:pPr>
      <w:r w:rsidRPr="004A4E14">
        <w:t>National Disability Agreement;</w:t>
      </w:r>
    </w:p>
    <w:p w14:paraId="19476E80" w14:textId="69A867F1" w:rsidR="00E05EEF" w:rsidRPr="004A4E14" w:rsidRDefault="00E05EEF" w:rsidP="00A71191">
      <w:pPr>
        <w:pStyle w:val="ListParagraph"/>
        <w:numPr>
          <w:ilvl w:val="0"/>
          <w:numId w:val="9"/>
        </w:numPr>
      </w:pPr>
      <w:r w:rsidRPr="004A4E14">
        <w:t>NDIS Act;</w:t>
      </w:r>
    </w:p>
    <w:p w14:paraId="6466D474" w14:textId="7CA88A19" w:rsidR="00E05EEF" w:rsidRPr="004A4E14" w:rsidRDefault="00E05EEF" w:rsidP="00A71191">
      <w:pPr>
        <w:pStyle w:val="ListParagraph"/>
        <w:numPr>
          <w:ilvl w:val="0"/>
          <w:numId w:val="9"/>
        </w:numPr>
      </w:pPr>
      <w:r w:rsidRPr="004A4E14">
        <w:t>Disability Discrimination Act 1992 (</w:t>
      </w:r>
      <w:proofErr w:type="spellStart"/>
      <w:r w:rsidRPr="004A4E14">
        <w:t>Cth</w:t>
      </w:r>
      <w:proofErr w:type="spellEnd"/>
      <w:r w:rsidRPr="004A4E14">
        <w:t>) and related legislation;</w:t>
      </w:r>
    </w:p>
    <w:p w14:paraId="57F14992" w14:textId="68C6E375" w:rsidR="00E05EEF" w:rsidRPr="004A4E14" w:rsidRDefault="00E05EEF" w:rsidP="00A71191">
      <w:pPr>
        <w:pStyle w:val="ListParagraph"/>
        <w:numPr>
          <w:ilvl w:val="0"/>
          <w:numId w:val="9"/>
        </w:numPr>
      </w:pPr>
      <w:r w:rsidRPr="004A4E14">
        <w:t>Disability Services Act 1986 (</w:t>
      </w:r>
      <w:proofErr w:type="spellStart"/>
      <w:r w:rsidRPr="004A4E14">
        <w:t>Cth</w:t>
      </w:r>
      <w:proofErr w:type="spellEnd"/>
      <w:r w:rsidRPr="004A4E14">
        <w:t>) and related legislation;</w:t>
      </w:r>
    </w:p>
    <w:p w14:paraId="5EA0414D" w14:textId="3110DB71" w:rsidR="00E05EEF" w:rsidRPr="004A4E14" w:rsidRDefault="00E05EEF" w:rsidP="00A71191">
      <w:pPr>
        <w:pStyle w:val="ListParagraph"/>
        <w:numPr>
          <w:ilvl w:val="0"/>
          <w:numId w:val="9"/>
        </w:numPr>
      </w:pPr>
      <w:r w:rsidRPr="004A4E14">
        <w:t>Equal Employment Opportunity legislation including the Workplace Gender Equality Act 2012 (</w:t>
      </w:r>
      <w:proofErr w:type="spellStart"/>
      <w:r w:rsidRPr="004A4E14">
        <w:t>Cth</w:t>
      </w:r>
      <w:proofErr w:type="spellEnd"/>
      <w:r w:rsidRPr="004A4E14">
        <w:t>);</w:t>
      </w:r>
    </w:p>
    <w:p w14:paraId="44F609F4" w14:textId="6EBF5304" w:rsidR="00E05EEF" w:rsidRPr="004A4E14" w:rsidRDefault="00E05EEF" w:rsidP="00A71191">
      <w:pPr>
        <w:pStyle w:val="ListParagraph"/>
        <w:numPr>
          <w:ilvl w:val="0"/>
          <w:numId w:val="9"/>
        </w:numPr>
      </w:pPr>
      <w:r w:rsidRPr="004A4E14">
        <w:t>Workplace Health and Safety Act 2011 (</w:t>
      </w:r>
      <w:proofErr w:type="spellStart"/>
      <w:r w:rsidRPr="004A4E14">
        <w:t>Cth</w:t>
      </w:r>
      <w:proofErr w:type="spellEnd"/>
      <w:r w:rsidRPr="004A4E14">
        <w:t>);</w:t>
      </w:r>
    </w:p>
    <w:p w14:paraId="2DE8AD75" w14:textId="3CE0BFE8" w:rsidR="00E05EEF" w:rsidRPr="004A4E14" w:rsidRDefault="00E05EEF" w:rsidP="00A71191">
      <w:pPr>
        <w:pStyle w:val="ListParagraph"/>
        <w:numPr>
          <w:ilvl w:val="0"/>
          <w:numId w:val="9"/>
        </w:numPr>
      </w:pPr>
      <w:r w:rsidRPr="004A4E14">
        <w:t>Fair Work Act 2009 (</w:t>
      </w:r>
      <w:proofErr w:type="spellStart"/>
      <w:r w:rsidRPr="004A4E14">
        <w:t>Cth</w:t>
      </w:r>
      <w:proofErr w:type="spellEnd"/>
      <w:r w:rsidRPr="004A4E14">
        <w:t>);</w:t>
      </w:r>
    </w:p>
    <w:p w14:paraId="525336D9" w14:textId="152F0013" w:rsidR="00E05EEF" w:rsidRPr="004A4E14" w:rsidRDefault="00E05EEF" w:rsidP="00A71191">
      <w:pPr>
        <w:pStyle w:val="ListParagraph"/>
        <w:numPr>
          <w:ilvl w:val="0"/>
          <w:numId w:val="9"/>
        </w:numPr>
      </w:pPr>
      <w:r w:rsidRPr="004A4E14">
        <w:t>Other applicable State and Territory legislation including the Human Rights Act 2004 (ACT) and the Charter of Human Rights and Responsibilities Act 2006 (Vic); and</w:t>
      </w:r>
    </w:p>
    <w:p w14:paraId="12254B88" w14:textId="472295BE" w:rsidR="00E05EEF" w:rsidRPr="004A4E14" w:rsidRDefault="00E05EEF" w:rsidP="00A71191">
      <w:pPr>
        <w:pStyle w:val="ListParagraph"/>
        <w:numPr>
          <w:ilvl w:val="0"/>
          <w:numId w:val="9"/>
        </w:numPr>
      </w:pPr>
      <w:r w:rsidRPr="004A4E14">
        <w:t>Public Service Act 1999 (</w:t>
      </w:r>
      <w:proofErr w:type="spellStart"/>
      <w:r w:rsidRPr="004A4E14">
        <w:t>Cth</w:t>
      </w:r>
      <w:proofErr w:type="spellEnd"/>
      <w:r w:rsidRPr="004A4E14">
        <w:t>) and related legislation.</w:t>
      </w:r>
    </w:p>
    <w:p w14:paraId="3BCF5827" w14:textId="5D4B1662" w:rsidR="00E05EEF" w:rsidRPr="004A4E14" w:rsidRDefault="00E05EEF" w:rsidP="00E05EEF">
      <w:r w:rsidRPr="004A4E14">
        <w:t>1.2</w:t>
      </w:r>
      <w:r w:rsidRPr="004A4E14">
        <w:tab/>
        <w:t>In this Agreement, unless the contrary intention appears:</w:t>
      </w:r>
    </w:p>
    <w:p w14:paraId="1C75AF68" w14:textId="14D786BF" w:rsidR="00E05EEF" w:rsidRPr="004A4E14" w:rsidRDefault="00E05EEF" w:rsidP="00A71191">
      <w:pPr>
        <w:pStyle w:val="ListParagraph"/>
        <w:numPr>
          <w:ilvl w:val="1"/>
          <w:numId w:val="9"/>
        </w:numPr>
      </w:pPr>
      <w:r w:rsidRPr="004A4E14">
        <w:t>the singular includes the plural and vice versa;</w:t>
      </w:r>
    </w:p>
    <w:p w14:paraId="69D6D716" w14:textId="2B59165E" w:rsidR="00E05EEF" w:rsidRPr="004A4E14" w:rsidRDefault="00E05EEF" w:rsidP="00A71191">
      <w:pPr>
        <w:pStyle w:val="ListParagraph"/>
        <w:numPr>
          <w:ilvl w:val="1"/>
          <w:numId w:val="9"/>
        </w:numPr>
      </w:pPr>
      <w:r w:rsidRPr="004A4E14">
        <w:t>a gender includes all genders;</w:t>
      </w:r>
    </w:p>
    <w:p w14:paraId="72064A92" w14:textId="13BBEAD8" w:rsidR="00E05EEF" w:rsidRPr="004A4E14" w:rsidRDefault="00E05EEF" w:rsidP="00A71191">
      <w:pPr>
        <w:pStyle w:val="ListParagraph"/>
        <w:numPr>
          <w:ilvl w:val="1"/>
          <w:numId w:val="9"/>
        </w:numPr>
      </w:pPr>
      <w:r w:rsidRPr="004A4E14">
        <w:t xml:space="preserve">a reference to an individual, person, corporation, trust, partnership, unincorporated body or other entity includes any of them or any other legal person; </w:t>
      </w:r>
    </w:p>
    <w:p w14:paraId="7667AC3C" w14:textId="2B2D1A04" w:rsidR="00E05EEF" w:rsidRPr="004A4E14" w:rsidRDefault="00E05EEF" w:rsidP="00A71191">
      <w:pPr>
        <w:pStyle w:val="ListParagraph"/>
        <w:numPr>
          <w:ilvl w:val="1"/>
          <w:numId w:val="9"/>
        </w:numPr>
      </w:pPr>
      <w:r w:rsidRPr="004A4E14">
        <w:t>reference to a Party includes that Party’s employees and agents;</w:t>
      </w:r>
    </w:p>
    <w:p w14:paraId="02477AE7" w14:textId="7C4BD21B" w:rsidR="00E05EEF" w:rsidRPr="004A4E14" w:rsidRDefault="00E05EEF" w:rsidP="00A71191">
      <w:pPr>
        <w:pStyle w:val="ListParagraph"/>
        <w:numPr>
          <w:ilvl w:val="1"/>
          <w:numId w:val="9"/>
        </w:numPr>
      </w:pPr>
      <w:r w:rsidRPr="004A4E14">
        <w:lastRenderedPageBreak/>
        <w:t>a reference to a clause or schedule is a reference to a clause of, or a schedule to, this Agreement;</w:t>
      </w:r>
      <w:sdt>
        <w:sdtPr>
          <w:id w:val="817612493"/>
          <w:docPartObj>
            <w:docPartGallery w:val="Watermarks"/>
          </w:docPartObj>
        </w:sdtPr>
        <w:sdtEndPr/>
        <w:sdtContent>
          <w:r w:rsidR="000A21EC" w:rsidRPr="004A4E14">
            <w:rPr>
              <w:noProof/>
            </w:rPr>
            <mc:AlternateContent>
              <mc:Choice Requires="wps">
                <w:drawing>
                  <wp:anchor distT="0" distB="0" distL="114300" distR="114300" simplePos="0" relativeHeight="251658259" behindDoc="1" locked="0" layoutInCell="0" allowOverlap="1" wp14:anchorId="4713A970" wp14:editId="5E999753">
                    <wp:simplePos x="0" y="0"/>
                    <wp:positionH relativeFrom="margin">
                      <wp:align>center</wp:align>
                    </wp:positionH>
                    <wp:positionV relativeFrom="margin">
                      <wp:align>center</wp:align>
                    </wp:positionV>
                    <wp:extent cx="5865495" cy="2513965"/>
                    <wp:effectExtent l="0" t="0" r="0" b="0"/>
                    <wp:wrapNone/>
                    <wp:docPr id="10" name="Text Box 10" descr="P149TB1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1CABAB87"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13A970" id="Text Box 10" o:spid="_x0000_s1030" type="#_x0000_t202" alt="P149TB18bA#y1" style="position:absolute;left:0;text-align:left;margin-left:0;margin-top:0;width:461.85pt;height:197.95pt;rotation:-45;z-index:-25165822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" o:allowincell="f" filled="f">
                    <v:stroke opacity="0" joinstyle="round"/>
                    <o:lock v:ext="edit" shapetype="t"/>
                    <v:textbox style="mso-fit-shape-to-text:t">
                      <w:txbxContent>
                        <w:p w14:paraId="1CABAB87"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0B42A233" w14:textId="03C86108" w:rsidR="00E05EEF" w:rsidRPr="004A4E14" w:rsidRDefault="00E05EEF" w:rsidP="00A71191">
      <w:pPr>
        <w:pStyle w:val="ListParagraph"/>
        <w:numPr>
          <w:ilvl w:val="1"/>
          <w:numId w:val="9"/>
        </w:numPr>
      </w:pPr>
      <w:r w:rsidRPr="004A4E14">
        <w:t>references to the words “</w:t>
      </w:r>
      <w:r w:rsidRPr="00B80FC4">
        <w:rPr>
          <w:b/>
          <w:bCs/>
        </w:rPr>
        <w:t>include</w:t>
      </w:r>
      <w:r w:rsidRPr="004A4E14">
        <w:t>” or “</w:t>
      </w:r>
      <w:r w:rsidRPr="00B80FC4">
        <w:rPr>
          <w:b/>
          <w:bCs/>
        </w:rPr>
        <w:t>including</w:t>
      </w:r>
      <w:r w:rsidRPr="004A4E14">
        <w:t>” are to be construed without limitation;</w:t>
      </w:r>
    </w:p>
    <w:p w14:paraId="16552D70" w14:textId="393F0FE7" w:rsidR="00E05EEF" w:rsidRPr="004A4E14" w:rsidRDefault="00E05EEF" w:rsidP="00A71191">
      <w:pPr>
        <w:pStyle w:val="ListParagraph"/>
        <w:numPr>
          <w:ilvl w:val="1"/>
          <w:numId w:val="9"/>
        </w:numPr>
      </w:pPr>
      <w:r w:rsidRPr="004A4E14">
        <w:t>a reference to legislation or to a provision of legislation includes a modification or re-enactment of it, a legislative provision substituted for it and a regulation or statutory instrument issued under it;</w:t>
      </w:r>
    </w:p>
    <w:p w14:paraId="5CBCE0EB" w14:textId="4351D9E6" w:rsidR="00E05EEF" w:rsidRPr="004A4E14" w:rsidRDefault="00E05EEF" w:rsidP="00A71191">
      <w:pPr>
        <w:pStyle w:val="ListParagraph"/>
        <w:numPr>
          <w:ilvl w:val="1"/>
          <w:numId w:val="9"/>
        </w:numPr>
      </w:pPr>
      <w:r w:rsidRPr="004A4E14">
        <w:t>reference to an “</w:t>
      </w:r>
      <w:r w:rsidRPr="00B80FC4">
        <w:rPr>
          <w:b/>
          <w:bCs/>
        </w:rPr>
        <w:t>agreement</w:t>
      </w:r>
      <w:r w:rsidRPr="004A4E14">
        <w:t>” or “</w:t>
      </w:r>
      <w:r w:rsidRPr="00B80FC4">
        <w:rPr>
          <w:b/>
          <w:bCs/>
        </w:rPr>
        <w:t>document</w:t>
      </w:r>
      <w:r w:rsidRPr="004A4E14">
        <w:t>” is to the agreement or document as amended, replaced or otherwise varied;</w:t>
      </w:r>
    </w:p>
    <w:p w14:paraId="550D6DA6" w14:textId="3621233F" w:rsidR="00E05EEF" w:rsidRPr="004A4E14" w:rsidRDefault="00E05EEF" w:rsidP="00A71191">
      <w:pPr>
        <w:pStyle w:val="ListParagraph"/>
        <w:numPr>
          <w:ilvl w:val="0"/>
          <w:numId w:val="9"/>
        </w:numPr>
        <w:ind w:left="1843" w:hanging="709"/>
      </w:pPr>
      <w:r w:rsidRPr="004A4E14">
        <w:t>a reference to writing includes reference to printing, typing and other methods of producing words in a tangible and permanently visible form;</w:t>
      </w:r>
    </w:p>
    <w:p w14:paraId="7F346C64" w14:textId="305207CC" w:rsidR="00E05EEF" w:rsidRPr="004A4E14" w:rsidRDefault="00E05EEF" w:rsidP="00A71191">
      <w:pPr>
        <w:pStyle w:val="ListParagraph"/>
        <w:numPr>
          <w:ilvl w:val="0"/>
          <w:numId w:val="9"/>
        </w:numPr>
        <w:ind w:left="1843" w:hanging="709"/>
      </w:pPr>
      <w:r w:rsidRPr="004A4E14">
        <w:t>if a word or expression is given a meaning, other parts of speech and grammatical forms of that word or expression have a corresponding meaning;</w:t>
      </w:r>
    </w:p>
    <w:p w14:paraId="192F3888" w14:textId="5601E3C4" w:rsidR="00E05EEF" w:rsidRPr="004A4E14" w:rsidRDefault="00E05EEF" w:rsidP="00A71191">
      <w:pPr>
        <w:pStyle w:val="ListParagraph"/>
        <w:numPr>
          <w:ilvl w:val="0"/>
          <w:numId w:val="9"/>
        </w:numPr>
        <w:ind w:left="1843" w:hanging="709"/>
      </w:pPr>
      <w:r w:rsidRPr="004A4E14">
        <w:t>headings are for convenience only and do not affect interpretation;</w:t>
      </w:r>
    </w:p>
    <w:p w14:paraId="43988B27" w14:textId="218BBB0F" w:rsidR="00E05EEF" w:rsidRPr="004A4E14" w:rsidRDefault="00E05EEF" w:rsidP="00A71191">
      <w:pPr>
        <w:pStyle w:val="ListParagraph"/>
        <w:numPr>
          <w:ilvl w:val="0"/>
          <w:numId w:val="9"/>
        </w:numPr>
        <w:ind w:left="1843" w:hanging="709"/>
      </w:pPr>
      <w:r w:rsidRPr="004A4E14">
        <w:t>the recitals form part of this Agreement; and</w:t>
      </w:r>
    </w:p>
    <w:p w14:paraId="4E1F3786" w14:textId="0893F4A9" w:rsidR="00E05EEF" w:rsidRPr="004A4E14" w:rsidRDefault="00E05EEF" w:rsidP="00A71191">
      <w:pPr>
        <w:pStyle w:val="ListParagraph"/>
        <w:numPr>
          <w:ilvl w:val="0"/>
          <w:numId w:val="9"/>
        </w:numPr>
        <w:ind w:left="1843" w:hanging="709"/>
      </w:pPr>
      <w:r w:rsidRPr="004A4E14">
        <w:t>this Agreement is not to be construed to the disadvantage of a Party because that Party was responsible for its preparation.</w:t>
      </w:r>
    </w:p>
    <w:p w14:paraId="1EA20026" w14:textId="77777777" w:rsidR="00E05EEF" w:rsidRPr="004A4E14" w:rsidRDefault="00E05EEF" w:rsidP="006A0F5F">
      <w:pPr>
        <w:ind w:left="720" w:hanging="720"/>
      </w:pPr>
      <w:r w:rsidRPr="004A4E14">
        <w:t>1.3</w:t>
      </w:r>
      <w:r w:rsidRPr="004A4E14">
        <w:tab/>
        <w:t>In the event of any conflict or inconsistency the following order of precedence shall apply (in descending priority):</w:t>
      </w:r>
    </w:p>
    <w:p w14:paraId="47EC7DEF" w14:textId="2F1DB270" w:rsidR="00E05EEF" w:rsidRPr="004A4E14" w:rsidRDefault="00E05EEF" w:rsidP="00A71191">
      <w:pPr>
        <w:pStyle w:val="ListParagraph"/>
        <w:numPr>
          <w:ilvl w:val="1"/>
          <w:numId w:val="9"/>
        </w:numPr>
        <w:ind w:left="1843" w:hanging="709"/>
      </w:pPr>
      <w:r w:rsidRPr="004A4E14">
        <w:t>the terms and conditions of the clauses of this Agreement; and</w:t>
      </w:r>
    </w:p>
    <w:p w14:paraId="56A80247" w14:textId="215351A0" w:rsidR="00E05EEF" w:rsidRPr="004A4E14" w:rsidRDefault="00E05EEF" w:rsidP="00A71191">
      <w:pPr>
        <w:pStyle w:val="ListParagraph"/>
        <w:numPr>
          <w:ilvl w:val="1"/>
          <w:numId w:val="9"/>
        </w:numPr>
        <w:ind w:left="1843" w:hanging="709"/>
      </w:pPr>
      <w:r w:rsidRPr="004A4E14">
        <w:t xml:space="preserve">the Schedule. </w:t>
      </w:r>
    </w:p>
    <w:p w14:paraId="066C5070" w14:textId="08502234" w:rsidR="00E05EEF" w:rsidRPr="004A4E14" w:rsidRDefault="00E05EEF" w:rsidP="00380AAB">
      <w:pPr>
        <w:pStyle w:val="Heading3"/>
        <w:numPr>
          <w:ilvl w:val="0"/>
          <w:numId w:val="0"/>
        </w:numPr>
        <w:ind w:left="720" w:hanging="720"/>
      </w:pPr>
      <w:bookmarkStart w:id="15" w:name="_Toc129269895"/>
      <w:r w:rsidRPr="004A4E14">
        <w:t>2.</w:t>
      </w:r>
      <w:r w:rsidRPr="004A4E14">
        <w:tab/>
        <w:t>TERM OF THIS AGREEMENT</w:t>
      </w:r>
      <w:bookmarkEnd w:id="15"/>
      <w:r w:rsidRPr="004A4E14">
        <w:t xml:space="preserve"> </w:t>
      </w:r>
    </w:p>
    <w:p w14:paraId="045688B8" w14:textId="4A6E9548" w:rsidR="00E05EEF" w:rsidRPr="004A4E14" w:rsidRDefault="00E05EEF" w:rsidP="006A0F5F">
      <w:pPr>
        <w:ind w:left="720" w:hanging="720"/>
      </w:pPr>
      <w:r w:rsidRPr="004A4E14">
        <w:t>2.1</w:t>
      </w:r>
      <w:r w:rsidRPr="004A4E14">
        <w:tab/>
        <w:t>This Agreement commences on the Commencement Date and shall be ongoing until the End Date unless terminated earlier (Term).</w:t>
      </w:r>
    </w:p>
    <w:p w14:paraId="06C7BEE2" w14:textId="18B3D9A3" w:rsidR="00E05EEF" w:rsidRPr="004A4E14" w:rsidRDefault="00E05EEF" w:rsidP="00F22FE6">
      <w:pPr>
        <w:pStyle w:val="Heading3"/>
        <w:numPr>
          <w:ilvl w:val="0"/>
          <w:numId w:val="0"/>
        </w:numPr>
        <w:ind w:left="720" w:hanging="720"/>
      </w:pPr>
      <w:bookmarkStart w:id="16" w:name="_Toc129269896"/>
      <w:r w:rsidRPr="004A4E14">
        <w:t>3.</w:t>
      </w:r>
      <w:r w:rsidRPr="004A4E14">
        <w:tab/>
        <w:t>CONDUCT OF THE RESEARCH PROJECT</w:t>
      </w:r>
      <w:bookmarkEnd w:id="16"/>
    </w:p>
    <w:p w14:paraId="37F294E1" w14:textId="29C613AE" w:rsidR="00E05EEF" w:rsidRPr="004A4E14" w:rsidRDefault="00E05EEF" w:rsidP="006A0F5F">
      <w:pPr>
        <w:ind w:left="720" w:hanging="720"/>
      </w:pPr>
      <w:r w:rsidRPr="004A4E14">
        <w:t>3.1</w:t>
      </w:r>
      <w:r w:rsidRPr="004A4E14">
        <w:tab/>
        <w:t>[insert short form name] agrees to conduct the Research Project in accordance with this Agreement.</w:t>
      </w:r>
    </w:p>
    <w:p w14:paraId="70465F17" w14:textId="1225450E" w:rsidR="00E05EEF" w:rsidRPr="004A4E14" w:rsidRDefault="00E05EEF" w:rsidP="006A0F5F">
      <w:pPr>
        <w:ind w:left="720" w:hanging="720"/>
      </w:pPr>
      <w:r w:rsidRPr="004A4E14">
        <w:t>3.2</w:t>
      </w:r>
      <w:r w:rsidRPr="004A4E14">
        <w:tab/>
        <w:t xml:space="preserve">[insert short form name] shall use all reasonable </w:t>
      </w:r>
      <w:proofErr w:type="spellStart"/>
      <w:r w:rsidRPr="004A4E14">
        <w:t>endeavours</w:t>
      </w:r>
      <w:proofErr w:type="spellEnd"/>
      <w:r w:rsidRPr="004A4E14">
        <w:t xml:space="preserve"> to carry out the </w:t>
      </w:r>
      <w:sdt>
        <w:sdtPr>
          <w:id w:val="559060126"/>
          <w:docPartObj>
            <w:docPartGallery w:val="Watermarks"/>
          </w:docPartObj>
        </w:sdtPr>
        <w:sdtEndPr/>
        <w:sdtContent>
          <w:r w:rsidR="000A21EC" w:rsidRPr="004A4E14">
            <w:rPr>
              <w:noProof/>
            </w:rPr>
            <mc:AlternateContent>
              <mc:Choice Requires="wps">
                <w:drawing>
                  <wp:anchor distT="0" distB="0" distL="114300" distR="114300" simplePos="0" relativeHeight="251658260" behindDoc="1" locked="0" layoutInCell="0" allowOverlap="1" wp14:anchorId="6CFDA285" wp14:editId="1B5B0E8B">
                    <wp:simplePos x="0" y="0"/>
                    <wp:positionH relativeFrom="margin">
                      <wp:align>center</wp:align>
                    </wp:positionH>
                    <wp:positionV relativeFrom="margin">
                      <wp:align>center</wp:align>
                    </wp:positionV>
                    <wp:extent cx="5865495" cy="2513965"/>
                    <wp:effectExtent l="0" t="0" r="0" b="0"/>
                    <wp:wrapNone/>
                    <wp:docPr id="11" name="Text Box 11" descr="P165TB1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53B32016"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FDA285" id="Text Box 11" o:spid="_x0000_s1031" type="#_x0000_t202" alt="P165TB19bA#y1" style="position:absolute;left:0;text-align:left;margin-left:0;margin-top:0;width:461.85pt;height:197.95pt;rotation:-45;z-index:-2516582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" o:allowincell="f" filled="f">
                    <v:stroke opacity="0" joinstyle="round"/>
                    <o:lock v:ext="edit" shapetype="t"/>
                    <v:textbox style="mso-fit-shape-to-text:t">
                      <w:txbxContent>
                        <w:p w14:paraId="53B32016"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4A4E14">
        <w:t>Research Project to a high standard and follow the Australian Code for the Responsible Conduct of Research (</w:t>
      </w:r>
      <w:r w:rsidR="00A25045" w:rsidRPr="004A4E14">
        <w:t>https://nhmrc</w:t>
      </w:r>
      <w:r w:rsidRPr="004A4E14">
        <w:t>.gov.au/about-us/publications/australian-code-responsible-conduct-research-2018) and the National Statement on Ethical Conduct in Human Research (</w:t>
      </w:r>
      <w:r w:rsidR="00A25045" w:rsidRPr="004A4E14">
        <w:t>https://nhmrc</w:t>
      </w:r>
      <w:r w:rsidRPr="004A4E14">
        <w:t>.gov.au/about-us/publications/national-statement-ethical-conduct-human-research-2007-updated-2018).</w:t>
      </w:r>
    </w:p>
    <w:p w14:paraId="56BAF003" w14:textId="2D448850" w:rsidR="00E05EEF" w:rsidRPr="004A4E14" w:rsidRDefault="00E05EEF" w:rsidP="006A0F5F">
      <w:pPr>
        <w:ind w:left="720" w:hanging="720"/>
      </w:pPr>
      <w:r w:rsidRPr="004A4E14">
        <w:t>3.3</w:t>
      </w:r>
      <w:r w:rsidRPr="004A4E14">
        <w:tab/>
        <w:t xml:space="preserve">[insert short form name] must ensure that all necessary ethical, administrative and governmental approvals relating to the Research Project are in place before </w:t>
      </w:r>
      <w:r w:rsidRPr="004A4E14">
        <w:lastRenderedPageBreak/>
        <w:t>commencing the Research Project and provide these approvals to the NDIA upon request.</w:t>
      </w:r>
    </w:p>
    <w:p w14:paraId="5C968A44" w14:textId="625C3B5C" w:rsidR="00E05EEF" w:rsidRPr="004A4E14" w:rsidRDefault="00E05EEF" w:rsidP="00F22FE6">
      <w:pPr>
        <w:pStyle w:val="Heading3"/>
        <w:numPr>
          <w:ilvl w:val="0"/>
          <w:numId w:val="0"/>
        </w:numPr>
        <w:ind w:left="720" w:hanging="720"/>
      </w:pPr>
      <w:bookmarkStart w:id="17" w:name="_Toc129269897"/>
      <w:r w:rsidRPr="004A4E14">
        <w:t>4.</w:t>
      </w:r>
      <w:r w:rsidRPr="004A4E14">
        <w:tab/>
        <w:t>RESEARCH PROJECT SUPPLIES</w:t>
      </w:r>
      <w:bookmarkEnd w:id="17"/>
    </w:p>
    <w:p w14:paraId="1643311E" w14:textId="08EDE4C3" w:rsidR="00E05EEF" w:rsidRPr="004A4E14" w:rsidRDefault="00E05EEF" w:rsidP="006A0F5F">
      <w:pPr>
        <w:ind w:left="720" w:hanging="720"/>
      </w:pPr>
      <w:r w:rsidRPr="004A4E14">
        <w:t>4.1</w:t>
      </w:r>
      <w:r w:rsidRPr="004A4E14">
        <w:tab/>
        <w:t xml:space="preserve">To the extent that is </w:t>
      </w:r>
      <w:proofErr w:type="spellStart"/>
      <w:r w:rsidRPr="004A4E14">
        <w:t>authorised</w:t>
      </w:r>
      <w:proofErr w:type="spellEnd"/>
      <w:r w:rsidRPr="004A4E14">
        <w:t xml:space="preserve"> under the NDIS Act to do so, the NDIA shall supply in a timely and diligent manner all data necessary to fulfil its responsibilities under this Agreement and for the purpose of the Research Project. </w:t>
      </w:r>
    </w:p>
    <w:p w14:paraId="2ABFFA48" w14:textId="28666780" w:rsidR="00E05EEF" w:rsidRPr="004A4E14" w:rsidRDefault="00E05EEF" w:rsidP="006A0F5F">
      <w:pPr>
        <w:ind w:left="720" w:hanging="720"/>
      </w:pPr>
      <w:r w:rsidRPr="004A4E14">
        <w:t>4.2</w:t>
      </w:r>
      <w:r w:rsidRPr="004A4E14">
        <w:tab/>
        <w:t>In undertaking the Research Project, [insert short form name] must ensure that it obtains and/or uses Background Material in accordance with all applicable laws, regulations, policies guidelines and codes of conduct (including any applicable ethical approvals).</w:t>
      </w:r>
    </w:p>
    <w:p w14:paraId="21F16058" w14:textId="09584DCB" w:rsidR="00E05EEF" w:rsidRPr="004A4E14" w:rsidRDefault="00E05EEF" w:rsidP="00F22FE6">
      <w:pPr>
        <w:pStyle w:val="Heading3"/>
        <w:numPr>
          <w:ilvl w:val="0"/>
          <w:numId w:val="0"/>
        </w:numPr>
        <w:ind w:left="720" w:hanging="720"/>
      </w:pPr>
      <w:bookmarkStart w:id="18" w:name="_Toc129269898"/>
      <w:r w:rsidRPr="004A4E14">
        <w:t>5.</w:t>
      </w:r>
      <w:r w:rsidRPr="004A4E14">
        <w:tab/>
        <w:t>MEETINGS AND REPORTING</w:t>
      </w:r>
      <w:bookmarkEnd w:id="18"/>
    </w:p>
    <w:p w14:paraId="4409CEAF" w14:textId="45A7B1CB" w:rsidR="00E05EEF" w:rsidRPr="004A4E14" w:rsidRDefault="00E05EEF" w:rsidP="006A0F5F">
      <w:pPr>
        <w:ind w:left="720" w:hanging="720"/>
      </w:pPr>
      <w:r w:rsidRPr="004A4E14">
        <w:t>5.1</w:t>
      </w:r>
      <w:r w:rsidRPr="004A4E14">
        <w:tab/>
        <w:t xml:space="preserve">[OPTIONAL, retained if meetings required.] The Parties will hold meetings (at least as set out in Item 7 of the Schedule) and as requested to update the other on progress of the Research Project.  </w:t>
      </w:r>
    </w:p>
    <w:p w14:paraId="474AEAB0" w14:textId="1A252467" w:rsidR="00E05EEF" w:rsidRPr="004A4E14" w:rsidRDefault="00E05EEF" w:rsidP="006A0F5F">
      <w:pPr>
        <w:ind w:left="720" w:hanging="720"/>
      </w:pPr>
      <w:r w:rsidRPr="004A4E14">
        <w:t>5.2</w:t>
      </w:r>
      <w:r w:rsidRPr="004A4E14">
        <w:tab/>
        <w:t>[insert short form name] will deliver a final report to the NDIA. The final report will be compiled and signed off as set out in Item 7 of the Schedule prior to the End Date or such later date as agreed by the Parties.</w:t>
      </w:r>
    </w:p>
    <w:p w14:paraId="201A36FC" w14:textId="30108AD6" w:rsidR="00E05EEF" w:rsidRPr="004A4E14" w:rsidRDefault="00E05EEF" w:rsidP="00F22FE6">
      <w:pPr>
        <w:pStyle w:val="Heading3"/>
        <w:numPr>
          <w:ilvl w:val="0"/>
          <w:numId w:val="0"/>
        </w:numPr>
        <w:ind w:left="720" w:hanging="720"/>
      </w:pPr>
      <w:bookmarkStart w:id="19" w:name="_Toc129269899"/>
      <w:r w:rsidRPr="004A4E14">
        <w:t>6.</w:t>
      </w:r>
      <w:r w:rsidRPr="004A4E14">
        <w:tab/>
        <w:t>RESEARCH PROJECT RESULTS AND RESEARCH PROJECT IP</w:t>
      </w:r>
      <w:bookmarkEnd w:id="19"/>
    </w:p>
    <w:p w14:paraId="28BC1B3E" w14:textId="797366C8" w:rsidR="00E05EEF" w:rsidRPr="004A4E14" w:rsidRDefault="00E05EEF" w:rsidP="006A0F5F">
      <w:pPr>
        <w:ind w:left="720" w:hanging="720"/>
      </w:pPr>
      <w:r w:rsidRPr="004A4E14">
        <w:t>6.1</w:t>
      </w:r>
      <w:r w:rsidRPr="004A4E14">
        <w:tab/>
        <w:t xml:space="preserve">The Parties agree that all rights, title and interest in the Research Project IP will be owned solely by [insert short form name]. </w:t>
      </w:r>
    </w:p>
    <w:p w14:paraId="536DEE1E" w14:textId="78CCADD3" w:rsidR="00E05EEF" w:rsidRPr="004A4E14" w:rsidRDefault="00E05EEF" w:rsidP="006A0F5F">
      <w:pPr>
        <w:ind w:left="720" w:hanging="720"/>
      </w:pPr>
      <w:r w:rsidRPr="004A4E14">
        <w:t>6.2</w:t>
      </w:r>
      <w:r w:rsidRPr="004A4E14">
        <w:tab/>
        <w:t>[OPTIONAL. This clause is to be retained only when a student is conducting the Research Project] The Parties agree that copyright in a student thesis will be owned by the student but [insert short form name] will ensure that the student enters into a written agreement with [insert short form name] which is consistent with this Agreement and the terms of this clause 6 before the student commences any Research Project activities.</w:t>
      </w:r>
    </w:p>
    <w:p w14:paraId="3B54D183" w14:textId="382C4B20" w:rsidR="00E05EEF" w:rsidRPr="004A4E14" w:rsidRDefault="00E05EEF" w:rsidP="006A0F5F">
      <w:pPr>
        <w:ind w:left="720" w:hanging="720"/>
      </w:pPr>
      <w:r w:rsidRPr="004A4E14">
        <w:t>6.3</w:t>
      </w:r>
      <w:r w:rsidRPr="004A4E14">
        <w:tab/>
        <w:t xml:space="preserve">[insert short form name] grants to the NDIA a non-exclusive, perpetual, irrevocable, fee-free and royalty free worldwide </w:t>
      </w:r>
      <w:proofErr w:type="spellStart"/>
      <w:r w:rsidRPr="004A4E14">
        <w:t>licence</w:t>
      </w:r>
      <w:proofErr w:type="spellEnd"/>
      <w:r w:rsidRPr="004A4E14">
        <w:t xml:space="preserve"> to use, copy, modify and communicate the Research Project IP for any purpose.</w:t>
      </w:r>
      <w:sdt>
        <w:sdtPr>
          <w:id w:val="-413705967"/>
          <w:docPartObj>
            <w:docPartGallery w:val="Watermarks"/>
          </w:docPartObj>
        </w:sdtPr>
        <w:sdtEndPr/>
        <w:sdtContent>
          <w:r w:rsidR="000A21EC" w:rsidRPr="004A4E14">
            <w:rPr>
              <w:noProof/>
            </w:rPr>
            <mc:AlternateContent>
              <mc:Choice Requires="wps">
                <w:drawing>
                  <wp:anchor distT="0" distB="0" distL="114300" distR="114300" simplePos="0" relativeHeight="251658261" behindDoc="1" locked="0" layoutInCell="0" allowOverlap="1" wp14:anchorId="0C3136BC" wp14:editId="79828A2C">
                    <wp:simplePos x="0" y="0"/>
                    <wp:positionH relativeFrom="margin">
                      <wp:align>center</wp:align>
                    </wp:positionH>
                    <wp:positionV relativeFrom="margin">
                      <wp:align>center</wp:align>
                    </wp:positionV>
                    <wp:extent cx="5865495" cy="2513965"/>
                    <wp:effectExtent l="0" t="0" r="0" b="0"/>
                    <wp:wrapNone/>
                    <wp:docPr id="12" name="Text Box 12" descr="P176TB2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6F0AD546"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3136BC" id="Text Box 12" o:spid="_x0000_s1032" type="#_x0000_t202" alt="P176TB20bA#y1" style="position:absolute;left:0;text-align:left;margin-left:0;margin-top:0;width:461.85pt;height:197.95pt;rotation:-45;z-index:-25165821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" o:allowincell="f" filled="f">
                    <v:stroke opacity="0" joinstyle="round"/>
                    <o:lock v:ext="edit" shapetype="t"/>
                    <v:textbox style="mso-fit-shape-to-text:t">
                      <w:txbxContent>
                        <w:p w14:paraId="6F0AD546"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3FF6558C" w14:textId="2CD48F6F" w:rsidR="00E05EEF" w:rsidRPr="004A4E14" w:rsidRDefault="00E05EEF" w:rsidP="006A0F5F">
      <w:pPr>
        <w:ind w:left="720" w:hanging="720"/>
      </w:pPr>
      <w:r w:rsidRPr="004A4E14">
        <w:t>6.4</w:t>
      </w:r>
      <w:r w:rsidRPr="004A4E14">
        <w:tab/>
        <w:t>[insert short form name] will obtain any Moral Rights consents in writing necessary for the NDIA to use Background Material or Research Project IP that [insert short form name] provides to the NDIA for any purpose.</w:t>
      </w:r>
    </w:p>
    <w:p w14:paraId="683CB639" w14:textId="6FFA09D5" w:rsidR="00E05EEF" w:rsidRPr="004A4E14" w:rsidRDefault="00E05EEF" w:rsidP="00F22FE6">
      <w:pPr>
        <w:pStyle w:val="Heading3"/>
        <w:numPr>
          <w:ilvl w:val="0"/>
          <w:numId w:val="0"/>
        </w:numPr>
        <w:ind w:left="720" w:hanging="720"/>
      </w:pPr>
      <w:bookmarkStart w:id="20" w:name="_Toc129269900"/>
      <w:r w:rsidRPr="004A4E14">
        <w:lastRenderedPageBreak/>
        <w:t>7.</w:t>
      </w:r>
      <w:r w:rsidRPr="004A4E14">
        <w:tab/>
        <w:t>BACKGROUND IP</w:t>
      </w:r>
      <w:bookmarkEnd w:id="20"/>
    </w:p>
    <w:p w14:paraId="7C2784CA" w14:textId="3E605E7E" w:rsidR="00E05EEF" w:rsidRPr="004A4E14" w:rsidRDefault="00E05EEF" w:rsidP="006A0F5F">
      <w:pPr>
        <w:ind w:left="720" w:hanging="720"/>
      </w:pPr>
      <w:r w:rsidRPr="004A4E14">
        <w:t>7.1</w:t>
      </w:r>
      <w:r w:rsidRPr="004A4E14">
        <w:tab/>
        <w:t xml:space="preserve">The Parties agree that the ownership of Background IP is not affected by this Agreement and that all Background IP remains the property of the Party that makes it available for the purpose of carrying out the Research Project. </w:t>
      </w:r>
    </w:p>
    <w:p w14:paraId="131E42A8" w14:textId="492B23CA" w:rsidR="00E05EEF" w:rsidRPr="004A4E14" w:rsidRDefault="00E05EEF" w:rsidP="006A0F5F">
      <w:pPr>
        <w:ind w:left="720" w:hanging="720"/>
      </w:pPr>
      <w:r w:rsidRPr="004A4E14">
        <w:t>7.2</w:t>
      </w:r>
      <w:r w:rsidRPr="004A4E14">
        <w:tab/>
        <w:t xml:space="preserve">No representations or warranties are made or given in relation to Background IP, however, each Party making available Background IP must ensure, such Background IP when used in accordance with this Agreement will not infringe any </w:t>
      </w:r>
      <w:r w:rsidR="008F7A84" w:rsidRPr="004A4E14">
        <w:t>third-party</w:t>
      </w:r>
      <w:r w:rsidRPr="004A4E14">
        <w:t xml:space="preserve"> Intellectual Property rights. </w:t>
      </w:r>
    </w:p>
    <w:p w14:paraId="0AEFD185" w14:textId="3B6CFA13" w:rsidR="00E05EEF" w:rsidRPr="004A4E14" w:rsidRDefault="00E05EEF" w:rsidP="00E05EEF">
      <w:r w:rsidRPr="004A4E14">
        <w:t>7.3</w:t>
      </w:r>
      <w:r w:rsidRPr="004A4E14">
        <w:tab/>
        <w:t>Each Party:</w:t>
      </w:r>
      <w:sdt>
        <w:sdtPr>
          <w:id w:val="-1115371507"/>
          <w:docPartObj>
            <w:docPartGallery w:val="Watermarks"/>
          </w:docPartObj>
        </w:sdtPr>
        <w:sdtEndPr/>
        <w:sdtContent>
          <w:r w:rsidR="00A465C0">
            <w:rPr>
              <w:noProof/>
            </w:rPr>
            <mc:AlternateContent>
              <mc:Choice Requires="wps">
                <w:drawing>
                  <wp:anchor distT="0" distB="0" distL="114300" distR="114300" simplePos="0" relativeHeight="251660317" behindDoc="1" locked="0" layoutInCell="0" allowOverlap="1" wp14:anchorId="4EB4C22B" wp14:editId="10EAD34C">
                    <wp:simplePos x="0" y="0"/>
                    <wp:positionH relativeFrom="margin">
                      <wp:align>center</wp:align>
                    </wp:positionH>
                    <wp:positionV relativeFrom="margin">
                      <wp:align>center</wp:align>
                    </wp:positionV>
                    <wp:extent cx="5865495" cy="2513965"/>
                    <wp:effectExtent l="0" t="0" r="0" b="0"/>
                    <wp:wrapNone/>
                    <wp:docPr id="1" name="Text Box 1" descr="P181TB2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7C4CA549" w14:textId="77777777" w:rsidR="00A465C0" w:rsidRDefault="00A465C0" w:rsidP="00A465C0">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B4C22B" id="Text Box 1" o:spid="_x0000_s1033" type="#_x0000_t202" alt="P181TB29bA#y1" style="position:absolute;margin-left:0;margin-top:0;width:461.85pt;height:197.95pt;rotation:-45;z-index:-25165616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" o:allowincell="f" filled="f">
                    <v:stroke opacity="0" joinstyle="round"/>
                    <o:lock v:ext="edit" shapetype="t"/>
                    <v:textbox style="mso-fit-shape-to-text:t">
                      <w:txbxContent>
                        <w:p w14:paraId="7C4CA549" w14:textId="77777777" w:rsidR="00A465C0" w:rsidRDefault="00A465C0" w:rsidP="00A465C0">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2D458E6B" w14:textId="44E26A12" w:rsidR="00E05EEF" w:rsidRPr="004A4E14" w:rsidRDefault="00E05EEF" w:rsidP="00AF7CB9">
      <w:pPr>
        <w:pStyle w:val="ListParagraph"/>
        <w:numPr>
          <w:ilvl w:val="0"/>
          <w:numId w:val="11"/>
        </w:numPr>
      </w:pPr>
      <w:r w:rsidRPr="004A4E14">
        <w:t>agrees that it will not have any claim, ownership or interest in the other Party’s Background IP; and</w:t>
      </w:r>
    </w:p>
    <w:p w14:paraId="60757410" w14:textId="3D0C0C35" w:rsidR="00E05EEF" w:rsidRPr="004A4E14" w:rsidRDefault="00E05EEF" w:rsidP="00AF7CB9">
      <w:pPr>
        <w:pStyle w:val="ListParagraph"/>
        <w:numPr>
          <w:ilvl w:val="0"/>
          <w:numId w:val="11"/>
        </w:numPr>
      </w:pPr>
      <w:r w:rsidRPr="004A4E14">
        <w:t xml:space="preserve">grants the other Party a non-exclusive, irrevocable, fee-free and royalty-free, worldwide </w:t>
      </w:r>
      <w:proofErr w:type="spellStart"/>
      <w:r w:rsidRPr="004A4E14">
        <w:t>licence</w:t>
      </w:r>
      <w:proofErr w:type="spellEnd"/>
      <w:r w:rsidRPr="004A4E14">
        <w:t xml:space="preserve"> for the use of any Background IP made available by the granting Party for the purpose of carrying out the Research Project only.</w:t>
      </w:r>
    </w:p>
    <w:p w14:paraId="14F277CF" w14:textId="7DBB6829" w:rsidR="00E05EEF" w:rsidRPr="004A4E14" w:rsidRDefault="00E05EEF" w:rsidP="00F22FE6">
      <w:pPr>
        <w:pStyle w:val="Heading3"/>
        <w:numPr>
          <w:ilvl w:val="0"/>
          <w:numId w:val="0"/>
        </w:numPr>
        <w:ind w:left="720" w:hanging="720"/>
      </w:pPr>
      <w:bookmarkStart w:id="21" w:name="_Toc129269901"/>
      <w:r w:rsidRPr="004A4E14">
        <w:t>8.</w:t>
      </w:r>
      <w:r w:rsidRPr="004A4E14">
        <w:tab/>
        <w:t>CONFIDENTIALITY AND PUBLICATION</w:t>
      </w:r>
      <w:bookmarkEnd w:id="21"/>
      <w:r w:rsidRPr="004A4E14">
        <w:t xml:space="preserve"> </w:t>
      </w:r>
    </w:p>
    <w:p w14:paraId="34EB0C8D" w14:textId="05B081AB" w:rsidR="00E05EEF" w:rsidRPr="004A4E14" w:rsidRDefault="00E05EEF" w:rsidP="008652BD">
      <w:pPr>
        <w:pStyle w:val="Heading4"/>
        <w:numPr>
          <w:ilvl w:val="0"/>
          <w:numId w:val="0"/>
        </w:numPr>
        <w:ind w:left="709" w:hanging="709"/>
      </w:pPr>
      <w:bookmarkStart w:id="22" w:name="_Toc129269902"/>
      <w:r w:rsidRPr="004A4E14">
        <w:t>Confidential Information</w:t>
      </w:r>
      <w:bookmarkEnd w:id="22"/>
      <w:r w:rsidRPr="004A4E14">
        <w:t xml:space="preserve"> </w:t>
      </w:r>
    </w:p>
    <w:p w14:paraId="384D5A96" w14:textId="7310620D" w:rsidR="00E05EEF" w:rsidRPr="004A4E14" w:rsidRDefault="00E05EEF" w:rsidP="006A0F5F">
      <w:pPr>
        <w:ind w:left="720" w:hanging="720"/>
      </w:pPr>
      <w:r w:rsidRPr="004A4E14">
        <w:t>8.1</w:t>
      </w:r>
      <w:r w:rsidRPr="004A4E14">
        <w:tab/>
        <w:t xml:space="preserve">Other than information available in the public domain, [insert short form name] agrees not to disclose to any person, other than the NDIA, any Confidential Information relating to the Agreement or the Research Project, without prior written approval from the NDIA. This obligation will not be breached where [insert short form name] is required by law or a stock exchange to disclose the relevant information or where the relevant information is publicly available (other than through breach of a confidentiality or non-disclosure obligation). </w:t>
      </w:r>
    </w:p>
    <w:p w14:paraId="0A98EC69" w14:textId="632DE7AA" w:rsidR="00E05EEF" w:rsidRPr="004A4E14" w:rsidRDefault="00E05EEF" w:rsidP="006A0F5F">
      <w:pPr>
        <w:ind w:left="720" w:hanging="720"/>
      </w:pPr>
      <w:r w:rsidRPr="004A4E14">
        <w:t>8.2</w:t>
      </w:r>
      <w:r w:rsidRPr="004A4E14">
        <w:tab/>
        <w:t>The NDIA may at any time require [insert short form name] to arrange for its employees, or student to give a written undertaking relating to nondisclosure of the NDIA’s Confidential Information in a form acceptable to the NDIA.</w:t>
      </w:r>
    </w:p>
    <w:p w14:paraId="27B2294D" w14:textId="77777777" w:rsidR="00E05EEF" w:rsidRPr="004A4E14" w:rsidRDefault="00E05EEF" w:rsidP="006A0F5F">
      <w:pPr>
        <w:ind w:left="720" w:hanging="720"/>
      </w:pPr>
      <w:r w:rsidRPr="004A4E14">
        <w:t>8.3</w:t>
      </w:r>
      <w:r w:rsidRPr="004A4E14">
        <w:tab/>
        <w:t xml:space="preserve">The NDIA will keep any information in connection with the Agreement confidential to the extent it has agreed in writing to keep such specified information confidential. The NDIA will not be in breach of any confidentiality agreement if the NDIA is required to disclose the information by law, a Minister or a House or Committee of Parliament. </w:t>
      </w:r>
    </w:p>
    <w:p w14:paraId="78E72871" w14:textId="0EAD31DA" w:rsidR="00E05EEF" w:rsidRPr="004A4E14" w:rsidRDefault="00E05EEF" w:rsidP="006A0F5F">
      <w:pPr>
        <w:ind w:left="720" w:hanging="720"/>
      </w:pPr>
      <w:r w:rsidRPr="004A4E14">
        <w:t>8.4</w:t>
      </w:r>
      <w:r w:rsidRPr="004A4E14">
        <w:tab/>
        <w:t xml:space="preserve">Each Party must use all reasonable </w:t>
      </w:r>
      <w:proofErr w:type="spellStart"/>
      <w:r w:rsidRPr="004A4E14">
        <w:t>endeavours</w:t>
      </w:r>
      <w:proofErr w:type="spellEnd"/>
      <w:r w:rsidRPr="004A4E14">
        <w:t xml:space="preserve"> to ensure that its representatives comply with the obligations of confidentiality imposed upon it under this clause </w:t>
      </w:r>
      <w:r w:rsidR="00FA36BB" w:rsidRPr="004A4E14">
        <w:t xml:space="preserve">8 </w:t>
      </w:r>
      <w:r w:rsidRPr="004A4E14">
        <w:t xml:space="preserve">as if those representatives were bound in the same way. </w:t>
      </w:r>
    </w:p>
    <w:p w14:paraId="57075D1A" w14:textId="56F715D7" w:rsidR="00E05EEF" w:rsidRPr="004A4E14" w:rsidRDefault="00E05EEF" w:rsidP="006A0F5F">
      <w:pPr>
        <w:ind w:left="720" w:hanging="720"/>
      </w:pPr>
      <w:r w:rsidRPr="004A4E14">
        <w:t>8.5</w:t>
      </w:r>
      <w:r w:rsidRPr="004A4E14">
        <w:tab/>
        <w:t>Each Party must advise each other Party as soon as reasonably practical of any breach of any confidentiality obligations under this Agreement of which it becomes aware.</w:t>
      </w:r>
    </w:p>
    <w:p w14:paraId="16428FD0" w14:textId="4CC13D16" w:rsidR="00E05EEF" w:rsidRPr="004A4E14" w:rsidRDefault="00E05EEF" w:rsidP="008652BD">
      <w:pPr>
        <w:pStyle w:val="Heading4"/>
        <w:numPr>
          <w:ilvl w:val="0"/>
          <w:numId w:val="0"/>
        </w:numPr>
        <w:ind w:left="709" w:hanging="709"/>
      </w:pPr>
      <w:bookmarkStart w:id="23" w:name="_Toc129269903"/>
      <w:r w:rsidRPr="004A4E14">
        <w:lastRenderedPageBreak/>
        <w:t>Publication</w:t>
      </w:r>
      <w:bookmarkEnd w:id="23"/>
    </w:p>
    <w:p w14:paraId="1293D4E3" w14:textId="395ED145" w:rsidR="00E05EEF" w:rsidRPr="004A4E14" w:rsidRDefault="00E05EEF" w:rsidP="006A0F5F">
      <w:pPr>
        <w:ind w:left="720" w:hanging="720"/>
      </w:pPr>
      <w:r w:rsidRPr="004A4E14">
        <w:t>8.6</w:t>
      </w:r>
      <w:r w:rsidRPr="004A4E14">
        <w:tab/>
        <w:t>A Party may publish the Research Project IP (P</w:t>
      </w:r>
      <w:sdt>
        <w:sdtPr>
          <w:id w:val="-1929952741"/>
          <w:docPartObj>
            <w:docPartGallery w:val="Watermarks"/>
          </w:docPartObj>
        </w:sdtPr>
        <w:sdtEndPr/>
        <w:sdtContent>
          <w:r w:rsidR="000A21EC" w:rsidRPr="004A4E14">
            <w:rPr>
              <w:noProof/>
            </w:rPr>
            <mc:AlternateContent>
              <mc:Choice Requires="wps">
                <w:drawing>
                  <wp:anchor distT="0" distB="0" distL="114300" distR="114300" simplePos="0" relativeHeight="251658262" behindDoc="1" locked="0" layoutInCell="0" allowOverlap="1" wp14:anchorId="1A5AC9B8" wp14:editId="1B6E6074">
                    <wp:simplePos x="0" y="0"/>
                    <wp:positionH relativeFrom="margin">
                      <wp:align>center</wp:align>
                    </wp:positionH>
                    <wp:positionV relativeFrom="margin">
                      <wp:align>center</wp:align>
                    </wp:positionV>
                    <wp:extent cx="5865495" cy="2513965"/>
                    <wp:effectExtent l="0" t="0" r="0" b="0"/>
                    <wp:wrapNone/>
                    <wp:docPr id="13" name="Text Box 13" descr="P192TB2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1C7600B9"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5AC9B8" id="Text Box 13" o:spid="_x0000_s1034" type="#_x0000_t202" alt="P192TB21bA#y1" style="position:absolute;left:0;text-align:left;margin-left:0;margin-top:0;width:461.85pt;height:197.95pt;rotation:-45;z-index:-25165821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" o:allowincell="f" filled="f">
                    <v:stroke opacity="0" joinstyle="round"/>
                    <o:lock v:ext="edit" shapetype="t"/>
                    <v:textbox style="mso-fit-shape-to-text:t">
                      <w:txbxContent>
                        <w:p w14:paraId="1C7600B9"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4A4E14">
        <w:t>ublisher), subject to it complying with the following:</w:t>
      </w:r>
    </w:p>
    <w:p w14:paraId="4C5AD664" w14:textId="1A27CEC2" w:rsidR="00E05EEF" w:rsidRPr="004A4E14" w:rsidRDefault="00E05EEF" w:rsidP="00AF7CB9">
      <w:pPr>
        <w:pStyle w:val="ListParagraph"/>
        <w:numPr>
          <w:ilvl w:val="0"/>
          <w:numId w:val="12"/>
        </w:numPr>
      </w:pPr>
      <w:r w:rsidRPr="004A4E14">
        <w:t>[OPTIONAL]</w:t>
      </w:r>
      <w:r w:rsidR="006361BD" w:rsidRPr="004A4E14">
        <w:t xml:space="preserve"> </w:t>
      </w:r>
      <w:r w:rsidRPr="004A4E14">
        <w:t>prior to any submission for publication, the Publisher must offer the other Party (Non-Publisher) authorship, if the Non-Publisher’s contribution meets the criteria specified by the National Health and Medical Research (NHMRC) 2019 guidelines, as amended from time to time;</w:t>
      </w:r>
    </w:p>
    <w:p w14:paraId="53DF9092" w14:textId="0433A985" w:rsidR="00E05EEF" w:rsidRPr="004A4E14" w:rsidRDefault="00E05EEF" w:rsidP="00AF7CB9">
      <w:pPr>
        <w:pStyle w:val="ListParagraph"/>
        <w:numPr>
          <w:ilvl w:val="0"/>
          <w:numId w:val="12"/>
        </w:numPr>
      </w:pPr>
      <w:r w:rsidRPr="004A4E14">
        <w:t xml:space="preserve">[OPTIONAL] prior to any publication, the Publisher must provide the Non-Publisher with a copy of the proposed publication (Publication) at least 30 days before it is submitted for publication; </w:t>
      </w:r>
    </w:p>
    <w:p w14:paraId="42BA0D80" w14:textId="4CFAF9E7" w:rsidR="00E05EEF" w:rsidRPr="004A4E14" w:rsidRDefault="00E05EEF" w:rsidP="00AF7CB9">
      <w:pPr>
        <w:pStyle w:val="ListParagraph"/>
        <w:numPr>
          <w:ilvl w:val="0"/>
          <w:numId w:val="12"/>
        </w:numPr>
      </w:pPr>
      <w:r w:rsidRPr="004A4E14">
        <w:t xml:space="preserve">[OPTIONAL] the Non-Publisher must notify the Publisher whether permission to publish has been granted or refused within 30 days of the request (or such other period as may be set out at Item 7 of the Schedule) (Period); </w:t>
      </w:r>
    </w:p>
    <w:p w14:paraId="76A4C6E1" w14:textId="535201A9" w:rsidR="00E05EEF" w:rsidRPr="004A4E14" w:rsidRDefault="00E05EEF" w:rsidP="00AF7CB9">
      <w:pPr>
        <w:pStyle w:val="ListParagraph"/>
        <w:numPr>
          <w:ilvl w:val="0"/>
          <w:numId w:val="12"/>
        </w:numPr>
      </w:pPr>
      <w:r w:rsidRPr="004A4E14">
        <w:t>the Non-Publisher may provide feedback or input for the Publisher’s consideration for inclusion prior to submission for publication. This right does not alter the time specified for permission or refusal in clause 8.6</w:t>
      </w:r>
      <w:r w:rsidR="00E37F6E" w:rsidRPr="004A4E14">
        <w:t>(c)</w:t>
      </w:r>
      <w:r w:rsidRPr="004A4E14">
        <w:t>;</w:t>
      </w:r>
    </w:p>
    <w:p w14:paraId="2A6EAEB5" w14:textId="5A6E12B0" w:rsidR="00E05EEF" w:rsidRPr="004A4E14" w:rsidRDefault="00E05EEF" w:rsidP="00AF7CB9">
      <w:pPr>
        <w:pStyle w:val="ListParagraph"/>
        <w:numPr>
          <w:ilvl w:val="0"/>
          <w:numId w:val="12"/>
        </w:numPr>
      </w:pPr>
      <w:r w:rsidRPr="004A4E14">
        <w:t>any delay to publication requested by the other Party must not exceed 60 days. If the Non-Publisher does not respond to the request to publish within 30 days, consent to the Publication will be deemed to be given; and</w:t>
      </w:r>
    </w:p>
    <w:p w14:paraId="73313117" w14:textId="4BCFD3F6" w:rsidR="00E05EEF" w:rsidRPr="004A4E14" w:rsidRDefault="00E05EEF" w:rsidP="00AF7CB9">
      <w:pPr>
        <w:pStyle w:val="ListParagraph"/>
        <w:numPr>
          <w:ilvl w:val="0"/>
          <w:numId w:val="12"/>
        </w:numPr>
      </w:pPr>
      <w:r w:rsidRPr="004A4E14">
        <w:t>[OPTIONAL, retain if clause 8.6</w:t>
      </w:r>
      <w:r w:rsidR="00BB0E8E" w:rsidRPr="004A4E14">
        <w:t>(c)</w:t>
      </w:r>
      <w:r w:rsidRPr="004A4E14">
        <w:t xml:space="preserve"> is retained] the Non-Publisher may only refuse a request to publish if, in that Party’s reasonable opinion, the publication is likely to </w:t>
      </w:r>
      <w:proofErr w:type="spellStart"/>
      <w:r w:rsidRPr="004A4E14">
        <w:t>jeopardise</w:t>
      </w:r>
      <w:proofErr w:type="spellEnd"/>
      <w:r w:rsidRPr="004A4E14">
        <w:t>:</w:t>
      </w:r>
    </w:p>
    <w:p w14:paraId="4135294E" w14:textId="7F035F07" w:rsidR="00E05EEF" w:rsidRPr="004A4E14" w:rsidRDefault="00E05EEF" w:rsidP="00AF7CB9">
      <w:pPr>
        <w:pStyle w:val="ListParagraph"/>
        <w:numPr>
          <w:ilvl w:val="1"/>
          <w:numId w:val="12"/>
        </w:numPr>
      </w:pPr>
      <w:r w:rsidRPr="004A4E14">
        <w:t>the protection of Research Project IP (as applicable);</w:t>
      </w:r>
    </w:p>
    <w:p w14:paraId="2F7E692F" w14:textId="3F618781" w:rsidR="00E05EEF" w:rsidRPr="004A4E14" w:rsidRDefault="00E05EEF" w:rsidP="00AF7CB9">
      <w:pPr>
        <w:pStyle w:val="ListParagraph"/>
        <w:numPr>
          <w:ilvl w:val="1"/>
          <w:numId w:val="12"/>
        </w:numPr>
      </w:pPr>
      <w:r w:rsidRPr="004A4E14">
        <w:t xml:space="preserve">the successful </w:t>
      </w:r>
      <w:proofErr w:type="spellStart"/>
      <w:r w:rsidR="0074580E" w:rsidRPr="004A4E14">
        <w:t>commercialisation</w:t>
      </w:r>
      <w:proofErr w:type="spellEnd"/>
      <w:r w:rsidRPr="004A4E14">
        <w:t xml:space="preserve"> of the Research Project IP by the Party with such rights; </w:t>
      </w:r>
    </w:p>
    <w:p w14:paraId="1F95ED5E" w14:textId="1B98325D" w:rsidR="00E05EEF" w:rsidRPr="004A4E14" w:rsidRDefault="00E05EEF" w:rsidP="00AF7CB9">
      <w:pPr>
        <w:pStyle w:val="ListParagraph"/>
        <w:numPr>
          <w:ilvl w:val="1"/>
          <w:numId w:val="12"/>
        </w:numPr>
      </w:pPr>
      <w:r w:rsidRPr="004A4E14">
        <w:t>the Non-Publisher’s Confidential Information;</w:t>
      </w:r>
    </w:p>
    <w:p w14:paraId="55BFF8F4" w14:textId="38D0CCBD" w:rsidR="00E05EEF" w:rsidRPr="004A4E14" w:rsidRDefault="00E05EEF" w:rsidP="00AF7CB9">
      <w:pPr>
        <w:pStyle w:val="ListParagraph"/>
        <w:numPr>
          <w:ilvl w:val="1"/>
          <w:numId w:val="12"/>
        </w:numPr>
      </w:pPr>
      <w:r w:rsidRPr="004A4E14">
        <w:t>the Non-Publisher’s reputation; or</w:t>
      </w:r>
    </w:p>
    <w:p w14:paraId="40BE7F42" w14:textId="3D4B35EB" w:rsidR="00E05EEF" w:rsidRPr="004A4E14" w:rsidRDefault="00E05EEF" w:rsidP="00AF7CB9">
      <w:pPr>
        <w:pStyle w:val="ListParagraph"/>
        <w:numPr>
          <w:ilvl w:val="1"/>
          <w:numId w:val="12"/>
        </w:numPr>
      </w:pPr>
      <w:r w:rsidRPr="004A4E14">
        <w:t>compliance with Laws, including the Privacy Act or NDIS Act; or</w:t>
      </w:r>
    </w:p>
    <w:p w14:paraId="6724DFEA" w14:textId="09604840" w:rsidR="00E05EEF" w:rsidRPr="004A4E14" w:rsidRDefault="00E05EEF" w:rsidP="00AF7CB9">
      <w:pPr>
        <w:pStyle w:val="ListParagraph"/>
        <w:numPr>
          <w:ilvl w:val="1"/>
          <w:numId w:val="12"/>
        </w:numPr>
      </w:pPr>
      <w:r w:rsidRPr="004A4E14">
        <w:t>the authorship of Non-Publisher’s contributing staff is not</w:t>
      </w:r>
      <w:r w:rsidR="006E02DB" w:rsidRPr="004A4E14">
        <w:t xml:space="preserve"> </w:t>
      </w:r>
      <w:proofErr w:type="spellStart"/>
      <w:r w:rsidR="006E02DB" w:rsidRPr="004A4E14">
        <w:t>recognised</w:t>
      </w:r>
      <w:proofErr w:type="spellEnd"/>
      <w:r w:rsidRPr="004A4E14">
        <w:t xml:space="preserve"> in accordance with clause 8.</w:t>
      </w:r>
      <w:r w:rsidR="15291DEA" w:rsidRPr="004A4E14">
        <w:t>6</w:t>
      </w:r>
      <w:r w:rsidRPr="004A4E14">
        <w:t>(a).</w:t>
      </w:r>
    </w:p>
    <w:p w14:paraId="0CAF0527" w14:textId="345D5701" w:rsidR="00E05EEF" w:rsidRPr="004A4E14" w:rsidRDefault="00E05EEF" w:rsidP="006A0F5F">
      <w:pPr>
        <w:ind w:left="720" w:hanging="720"/>
      </w:pPr>
      <w:r w:rsidRPr="004A4E14">
        <w:t>8.7</w:t>
      </w:r>
      <w:r w:rsidRPr="004A4E14">
        <w:tab/>
        <w:t xml:space="preserve">All publications will </w:t>
      </w:r>
      <w:proofErr w:type="spellStart"/>
      <w:r w:rsidR="006E02DB" w:rsidRPr="004A4E14">
        <w:t>recognise</w:t>
      </w:r>
      <w:proofErr w:type="spellEnd"/>
      <w:r w:rsidRPr="004A4E14">
        <w:t xml:space="preserve"> the contribution by both Parties to the Research Project. </w:t>
      </w:r>
    </w:p>
    <w:p w14:paraId="31656749" w14:textId="77777777" w:rsidR="00E05EEF" w:rsidRPr="004A4E14" w:rsidRDefault="00E05EEF" w:rsidP="006A0F5F">
      <w:pPr>
        <w:ind w:left="720" w:hanging="720"/>
      </w:pPr>
      <w:r w:rsidRPr="004A4E14">
        <w:t>8.8</w:t>
      </w:r>
      <w:r w:rsidRPr="004A4E14">
        <w:tab/>
        <w:t>The Publisher must obtain the Non-Publisher’s written approval and consent to use the Non-Publisher’s logo.</w:t>
      </w:r>
    </w:p>
    <w:p w14:paraId="1A382540" w14:textId="77777777" w:rsidR="00E05EEF" w:rsidRPr="004A4E14" w:rsidRDefault="00E05EEF" w:rsidP="006A0F5F">
      <w:pPr>
        <w:ind w:left="720" w:hanging="720"/>
      </w:pPr>
      <w:r w:rsidRPr="004A4E14">
        <w:t>8.9</w:t>
      </w:r>
      <w:r w:rsidRPr="004A4E14">
        <w:tab/>
        <w:t xml:space="preserve">The parties are committed to the dissemination of research findings in accordance with the National Statement on Ethical Conduct in Human Research (2018), as amended from time to time, in order to make a contribution to knowledge or practice or to serve a public good. </w:t>
      </w:r>
    </w:p>
    <w:p w14:paraId="76F9D7E5" w14:textId="3D78859A" w:rsidR="00E05EEF" w:rsidRPr="004A4E14" w:rsidRDefault="00E05EEF" w:rsidP="006A0F5F">
      <w:pPr>
        <w:ind w:left="720" w:hanging="720"/>
      </w:pPr>
      <w:r w:rsidRPr="004A4E14">
        <w:t>8.10</w:t>
      </w:r>
      <w:r w:rsidRPr="004A4E14">
        <w:tab/>
        <w:t>[Optional, only retain if the Research Project is conducted by a stud</w:t>
      </w:r>
      <w:sdt>
        <w:sdtPr>
          <w:id w:val="4171635"/>
          <w:docPartObj>
            <w:docPartGallery w:val="Watermarks"/>
          </w:docPartObj>
        </w:sdtPr>
        <w:sdtEndPr/>
        <w:sdtContent>
          <w:r w:rsidR="000A21EC" w:rsidRPr="004A4E14">
            <w:rPr>
              <w:noProof/>
            </w:rPr>
            <mc:AlternateContent>
              <mc:Choice Requires="wps">
                <w:drawing>
                  <wp:anchor distT="0" distB="0" distL="114300" distR="114300" simplePos="0" relativeHeight="251658240" behindDoc="1" locked="0" layoutInCell="0" allowOverlap="1" wp14:anchorId="5DD28F37" wp14:editId="77D26465">
                    <wp:simplePos x="0" y="0"/>
                    <wp:positionH relativeFrom="margin">
                      <wp:align>center</wp:align>
                    </wp:positionH>
                    <wp:positionV relativeFrom="margin">
                      <wp:align>center</wp:align>
                    </wp:positionV>
                    <wp:extent cx="5865495" cy="2513965"/>
                    <wp:effectExtent l="0" t="0" r="0" b="0"/>
                    <wp:wrapNone/>
                    <wp:docPr id="14" name="Text Box 14" descr="P208TB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11134205"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D28F37" id="Text Box 14" o:spid="_x0000_s1035" type="#_x0000_t202" alt="P208TB1bA#y1" style="position:absolute;left:0;text-align:left;margin-left:0;margin-top:0;width:461.85pt;height:197.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" o:allowincell="f" filled="f">
                    <v:stroke opacity="0" joinstyle="round"/>
                    <o:lock v:ext="edit" shapetype="t"/>
                    <v:textbox style="mso-fit-shape-to-text:t">
                      <w:txbxContent>
                        <w:p w14:paraId="11134205"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4A4E14">
        <w:t>ent] The Parties acknowledge that where a student who is actively involved in the Research Project requires the Research Project IP to be published, in whole or in part, as part of their thesis for the award of a degree, that:</w:t>
      </w:r>
    </w:p>
    <w:p w14:paraId="69DC6F9D" w14:textId="254D1AFA" w:rsidR="00E05EEF" w:rsidRPr="004A4E14" w:rsidRDefault="00E05EEF" w:rsidP="00AF7CB9">
      <w:pPr>
        <w:pStyle w:val="ListParagraph"/>
        <w:numPr>
          <w:ilvl w:val="0"/>
          <w:numId w:val="13"/>
        </w:numPr>
      </w:pPr>
      <w:r w:rsidRPr="004A4E14">
        <w:lastRenderedPageBreak/>
        <w:t xml:space="preserve">ownership of copyright in a thesis authored by the student is owned by the relevant student; </w:t>
      </w:r>
    </w:p>
    <w:p w14:paraId="48B2CAF4" w14:textId="1A10BF11" w:rsidR="00E05EEF" w:rsidRPr="004A4E14" w:rsidRDefault="00E05EEF" w:rsidP="00AF7CB9">
      <w:pPr>
        <w:pStyle w:val="ListParagraph"/>
        <w:numPr>
          <w:ilvl w:val="0"/>
          <w:numId w:val="13"/>
        </w:numPr>
      </w:pPr>
      <w:r w:rsidRPr="004A4E14">
        <w:t>the thesis may be distributed to the student’s examiners, on a confidential basis; and</w:t>
      </w:r>
    </w:p>
    <w:p w14:paraId="0E20C238" w14:textId="08974DD1" w:rsidR="00E05EEF" w:rsidRPr="004A4E14" w:rsidRDefault="00E05EEF" w:rsidP="00AF7CB9">
      <w:pPr>
        <w:pStyle w:val="ListParagraph"/>
        <w:numPr>
          <w:ilvl w:val="0"/>
          <w:numId w:val="13"/>
        </w:numPr>
      </w:pPr>
      <w:r w:rsidRPr="004A4E14">
        <w:t>unless otherwise agreed in accordance with clause 8.6, [insert short form name] may deposit in [insert short form name]’s library (in electronic or printed form) a copy of the Student’s completed thesis or work submitted for a higher degree.</w:t>
      </w:r>
    </w:p>
    <w:p w14:paraId="19C78E13" w14:textId="4B79A5DF" w:rsidR="00E05EEF" w:rsidRPr="004A4E14" w:rsidRDefault="00E05EEF" w:rsidP="006A0F5F">
      <w:pPr>
        <w:ind w:left="720" w:hanging="720"/>
      </w:pPr>
      <w:r w:rsidRPr="004A4E14">
        <w:t>8.11</w:t>
      </w:r>
      <w:r w:rsidRPr="004A4E14">
        <w:tab/>
        <w:t xml:space="preserve">Each Party’s obligations under this clause </w:t>
      </w:r>
      <w:r w:rsidR="00BB0E8E" w:rsidRPr="004A4E14">
        <w:t>8</w:t>
      </w:r>
      <w:r w:rsidRPr="004A4E14">
        <w:t xml:space="preserve"> shall survive termination or expiration of this Agreement.</w:t>
      </w:r>
    </w:p>
    <w:p w14:paraId="17A23D6E" w14:textId="4FF30159" w:rsidR="00E05EEF" w:rsidRPr="004A4E14" w:rsidRDefault="00E05EEF" w:rsidP="00F22FE6">
      <w:pPr>
        <w:pStyle w:val="Heading3"/>
        <w:numPr>
          <w:ilvl w:val="0"/>
          <w:numId w:val="0"/>
        </w:numPr>
        <w:ind w:left="720" w:hanging="720"/>
      </w:pPr>
      <w:bookmarkStart w:id="24" w:name="_Toc129269904"/>
      <w:r w:rsidRPr="004A4E14">
        <w:t>9.</w:t>
      </w:r>
      <w:r w:rsidRPr="004A4E14">
        <w:tab/>
        <w:t>LIABILITY AND INSURANCE</w:t>
      </w:r>
      <w:bookmarkEnd w:id="24"/>
    </w:p>
    <w:p w14:paraId="461B6639" w14:textId="09B90445" w:rsidR="00E05EEF" w:rsidRPr="004A4E14" w:rsidRDefault="00E05EEF" w:rsidP="006A0F5F">
      <w:pPr>
        <w:ind w:left="720" w:hanging="720"/>
      </w:pPr>
      <w:r w:rsidRPr="004A4E14">
        <w:t>9.1</w:t>
      </w:r>
      <w:r w:rsidRPr="004A4E14">
        <w:tab/>
        <w:t xml:space="preserve">[insert short form name] will indemnify the NDIA and its employees, officers or agents against any claim, loss or damage arising in connection with any negligent or </w:t>
      </w:r>
      <w:proofErr w:type="spellStart"/>
      <w:r w:rsidRPr="004A4E14">
        <w:t>wilful</w:t>
      </w:r>
      <w:proofErr w:type="spellEnd"/>
      <w:r w:rsidRPr="004A4E14">
        <w:t xml:space="preserve"> breach of</w:t>
      </w:r>
      <w:r w:rsidR="006361BD" w:rsidRPr="004A4E14">
        <w:t xml:space="preserve"> </w:t>
      </w:r>
      <w:r w:rsidRPr="004A4E14">
        <w:t xml:space="preserve">[insert short form name]’s obligations or representations under this Agreement. </w:t>
      </w:r>
    </w:p>
    <w:p w14:paraId="242D7A91" w14:textId="544BF666" w:rsidR="00E05EEF" w:rsidRPr="004A4E14" w:rsidRDefault="00E05EEF" w:rsidP="006A0F5F">
      <w:pPr>
        <w:ind w:left="720" w:hanging="720"/>
      </w:pPr>
      <w:r w:rsidRPr="004A4E14">
        <w:t>9.2</w:t>
      </w:r>
      <w:r w:rsidRPr="004A4E14">
        <w:tab/>
        <w:t xml:space="preserve">[insert short form name]’s obligation to indemnify the NDIA and its employees, officers and agents will reduce proportionally to the extent that any act or omission, on the part of the NDIA or its employees, officers or agents contributed to the claim, loss or damage. </w:t>
      </w:r>
    </w:p>
    <w:p w14:paraId="7FC3C8B1" w14:textId="36E00082" w:rsidR="00E05EEF" w:rsidRPr="004A4E14" w:rsidRDefault="00E05EEF" w:rsidP="006A0F5F">
      <w:pPr>
        <w:ind w:left="720" w:hanging="720"/>
      </w:pPr>
      <w:r w:rsidRPr="004A4E14">
        <w:t>9.3</w:t>
      </w:r>
      <w:r w:rsidRPr="004A4E14">
        <w:tab/>
        <w:t>[insert short form name] will maintain adequate insurances for the Agreement and provide the NDIA with proof when reasonably requested.</w:t>
      </w:r>
    </w:p>
    <w:p w14:paraId="14F71B1A" w14:textId="188CB289" w:rsidR="00E05EEF" w:rsidRPr="004A4E14" w:rsidRDefault="00E05EEF" w:rsidP="00F22FE6">
      <w:pPr>
        <w:pStyle w:val="Heading3"/>
        <w:numPr>
          <w:ilvl w:val="0"/>
          <w:numId w:val="0"/>
        </w:numPr>
        <w:ind w:left="720" w:hanging="720"/>
      </w:pPr>
      <w:bookmarkStart w:id="25" w:name="_Toc129269905"/>
      <w:r w:rsidRPr="004A4E14">
        <w:t>10.</w:t>
      </w:r>
      <w:r w:rsidRPr="004A4E14">
        <w:tab/>
        <w:t>DEFAULT AND TERMINATION</w:t>
      </w:r>
      <w:bookmarkEnd w:id="25"/>
      <w:sdt>
        <w:sdtPr>
          <w:id w:val="47589239"/>
          <w:docPartObj>
            <w:docPartGallery w:val="Watermarks"/>
          </w:docPartObj>
        </w:sdtPr>
        <w:sdtEndPr/>
        <w:sdtContent>
          <w:r w:rsidR="00A86B05">
            <w:rPr>
              <w:noProof/>
            </w:rPr>
            <mc:AlternateContent>
              <mc:Choice Requires="wps">
                <w:drawing>
                  <wp:anchor distT="0" distB="0" distL="114300" distR="114300" simplePos="0" relativeHeight="251663389" behindDoc="1" locked="0" layoutInCell="0" allowOverlap="1" wp14:anchorId="1C24083D" wp14:editId="304475DC">
                    <wp:simplePos x="0" y="0"/>
                    <wp:positionH relativeFrom="margin">
                      <wp:align>center</wp:align>
                    </wp:positionH>
                    <wp:positionV relativeFrom="margin">
                      <wp:align>center</wp:align>
                    </wp:positionV>
                    <wp:extent cx="5865495" cy="2513965"/>
                    <wp:effectExtent l="0" t="1447800" r="0" b="11055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02067D" w14:textId="77777777" w:rsidR="00A86B05" w:rsidRDefault="00A86B05" w:rsidP="00A86B0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24083D" id="Text Box 29" o:spid="_x0000_s1036" type="#_x0000_t202" style="position:absolute;left:0;text-align:left;margin-left:0;margin-top:0;width:461.85pt;height:197.95pt;rotation:-45;z-index:-25165309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O1+AEAAM0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oilAISqe9AnYh8T0mpuP95EKjJiIO5BQoWqa8RzAtFcYNJ&#10;/iuD7fAi0I0cAtF/6l6TkoikyChmhYmOqO8EZDoK4FF0rEhWnKmOh0fSZ9R417sN2XjfJkVXnqMi&#10;ykwSOuY7hvL373Tq+heufwE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79ijtfgBAADN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1B02067D" w14:textId="77777777" w:rsidR="00A86B05" w:rsidRDefault="00A86B05" w:rsidP="00A86B0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66D75E07" w14:textId="1C56A1CF" w:rsidR="00E05EEF" w:rsidRPr="004A4E14" w:rsidRDefault="00E05EEF" w:rsidP="006A0F5F">
      <w:pPr>
        <w:ind w:left="720" w:hanging="720"/>
      </w:pPr>
      <w:r w:rsidRPr="004A4E14">
        <w:t>10.1</w:t>
      </w:r>
      <w:r w:rsidRPr="004A4E14">
        <w:tab/>
        <w:t>Without limiting either of the Party’s rights under this Agreement, at Law or otherwise, a Party (First Party) may by notice immediately terminate this Agreement if the other Party (Breaching Party):</w:t>
      </w:r>
      <w:r w:rsidR="00A86B05" w:rsidRPr="00A86B05">
        <w:rPr>
          <w:noProof/>
        </w:rPr>
        <w:t xml:space="preserve"> </w:t>
      </w:r>
    </w:p>
    <w:p w14:paraId="6F3F2B7A" w14:textId="5EED9C07" w:rsidR="00E05EEF" w:rsidRPr="004A4E14" w:rsidRDefault="00E05EEF" w:rsidP="00AF7CB9">
      <w:pPr>
        <w:pStyle w:val="ListParagraph"/>
        <w:numPr>
          <w:ilvl w:val="0"/>
          <w:numId w:val="39"/>
        </w:numPr>
      </w:pPr>
      <w:r w:rsidRPr="004A4E14">
        <w:t>commits a material breach of this Agreement and, where such breach is capable of remedy, fails, within 14 days after receipt of written notice, to remedy such breach; or</w:t>
      </w:r>
    </w:p>
    <w:p w14:paraId="6573C79A" w14:textId="69CCD7F5" w:rsidR="00E05EEF" w:rsidRPr="004A4E14" w:rsidRDefault="00E05EEF" w:rsidP="00AF7CB9">
      <w:pPr>
        <w:pStyle w:val="ListParagraph"/>
        <w:numPr>
          <w:ilvl w:val="0"/>
          <w:numId w:val="39"/>
        </w:numPr>
      </w:pPr>
      <w:r w:rsidRPr="004A4E14">
        <w:t xml:space="preserve">is guilty of any </w:t>
      </w:r>
      <w:proofErr w:type="spellStart"/>
      <w:r w:rsidRPr="004A4E14">
        <w:t>wilful</w:t>
      </w:r>
      <w:proofErr w:type="spellEnd"/>
      <w:r w:rsidRPr="004A4E14">
        <w:t xml:space="preserve"> misconduct or </w:t>
      </w:r>
      <w:proofErr w:type="spellStart"/>
      <w:r w:rsidRPr="004A4E14">
        <w:t>wilful</w:t>
      </w:r>
      <w:proofErr w:type="spellEnd"/>
      <w:r w:rsidRPr="004A4E14">
        <w:t xml:space="preserve"> neglect in the discharge of its duties under this Agreement and fails to remedy this misconduct or neglect within [insert suitable timeframe] days after receiving notice of the </w:t>
      </w:r>
      <w:proofErr w:type="spellStart"/>
      <w:r w:rsidRPr="004A4E14">
        <w:t>wilful</w:t>
      </w:r>
      <w:proofErr w:type="spellEnd"/>
      <w:r w:rsidRPr="004A4E14">
        <w:t xml:space="preserve"> misconduct or </w:t>
      </w:r>
      <w:proofErr w:type="spellStart"/>
      <w:r w:rsidRPr="004A4E14">
        <w:t>wilful</w:t>
      </w:r>
      <w:proofErr w:type="spellEnd"/>
      <w:r w:rsidRPr="004A4E14">
        <w:t xml:space="preserve"> neglect from the NDIA; or </w:t>
      </w:r>
    </w:p>
    <w:p w14:paraId="25BD4885" w14:textId="0F885357" w:rsidR="00E05EEF" w:rsidRPr="004A4E14" w:rsidRDefault="00E05EEF" w:rsidP="00AF7CB9">
      <w:pPr>
        <w:pStyle w:val="ListParagraph"/>
        <w:numPr>
          <w:ilvl w:val="0"/>
          <w:numId w:val="39"/>
        </w:numPr>
      </w:pPr>
      <w:r w:rsidRPr="004A4E14">
        <w:t>subject to the Breaching Party complying with any requirements in the Corporations Act 2001 (</w:t>
      </w:r>
      <w:proofErr w:type="spellStart"/>
      <w:r w:rsidRPr="004A4E14">
        <w:t>Cth</w:t>
      </w:r>
      <w:proofErr w:type="spellEnd"/>
      <w:r w:rsidRPr="004A4E14">
        <w:t>), seeks relief under any bankruptcy or insolvency law or is the subject of liquidation or winding up proceedings, receivership, bankruptcy or similar, other than for the purpose of and followed by a reconstruction, amalgamation or re-organisation.</w:t>
      </w:r>
    </w:p>
    <w:p w14:paraId="6993ED88" w14:textId="77777777" w:rsidR="00E05EEF" w:rsidRPr="004A4E14" w:rsidRDefault="00E05EEF" w:rsidP="00E05EEF">
      <w:r w:rsidRPr="004A4E14">
        <w:t>10.2</w:t>
      </w:r>
      <w:r w:rsidRPr="004A4E14">
        <w:tab/>
        <w:t>Upon receipt of a notice of termination the Breaching Party must:</w:t>
      </w:r>
    </w:p>
    <w:p w14:paraId="6B0C64BA" w14:textId="7BF1E008" w:rsidR="00E05EEF" w:rsidRPr="004A4E14" w:rsidRDefault="00E05EEF" w:rsidP="00AF7CB9">
      <w:pPr>
        <w:pStyle w:val="ListParagraph"/>
        <w:numPr>
          <w:ilvl w:val="0"/>
          <w:numId w:val="14"/>
        </w:numPr>
      </w:pPr>
      <w:r w:rsidRPr="004A4E14">
        <w:lastRenderedPageBreak/>
        <w:t xml:space="preserve">stop work as specified in the notice; </w:t>
      </w:r>
    </w:p>
    <w:p w14:paraId="55812A1B" w14:textId="092C924A" w:rsidR="00E05EEF" w:rsidRPr="004A4E14" w:rsidRDefault="00E05EEF" w:rsidP="00AF7CB9">
      <w:pPr>
        <w:pStyle w:val="ListParagraph"/>
        <w:numPr>
          <w:ilvl w:val="0"/>
          <w:numId w:val="14"/>
        </w:numPr>
      </w:pPr>
      <w:r w:rsidRPr="004A4E14">
        <w:t xml:space="preserve">take all available steps to </w:t>
      </w:r>
      <w:proofErr w:type="spellStart"/>
      <w:r w:rsidR="00107EEC" w:rsidRPr="004A4E14">
        <w:t>minimise</w:t>
      </w:r>
      <w:proofErr w:type="spellEnd"/>
      <w:r w:rsidRPr="004A4E14">
        <w:t xml:space="preserve"> loss resulting from that termination and to protect the First Party’s Confidential Information;</w:t>
      </w:r>
    </w:p>
    <w:p w14:paraId="5739356F" w14:textId="034D2D11" w:rsidR="00E05EEF" w:rsidRPr="004A4E14" w:rsidRDefault="00E05EEF" w:rsidP="00AF7CB9">
      <w:pPr>
        <w:pStyle w:val="ListParagraph"/>
        <w:numPr>
          <w:ilvl w:val="0"/>
          <w:numId w:val="14"/>
        </w:numPr>
      </w:pPr>
      <w:r w:rsidRPr="004A4E14">
        <w:t>return to the First Party or destroy, as directed by the First Party, any documents originating from the First Party which embody any First Party Confidential Information and must not keep any copies in any form, with the exception of one copy of same, which may be retained in safe custody (as may be specified by the First Party) for insurance and record purposes only; and</w:t>
      </w:r>
    </w:p>
    <w:p w14:paraId="48C3C52E" w14:textId="42C688EB" w:rsidR="00E05EEF" w:rsidRPr="004A4E14" w:rsidRDefault="00E05EEF" w:rsidP="00AF7CB9">
      <w:pPr>
        <w:pStyle w:val="ListParagraph"/>
        <w:numPr>
          <w:ilvl w:val="0"/>
          <w:numId w:val="14"/>
        </w:numPr>
      </w:pPr>
      <w:r w:rsidRPr="004A4E14">
        <w:t>upon request certify that any documents not returned to the First Party have been destroyed in accordance with clause 10.2</w:t>
      </w:r>
      <w:r w:rsidR="00033E22" w:rsidRPr="004A4E14">
        <w:t>(c)</w:t>
      </w:r>
      <w:r w:rsidRPr="004A4E14">
        <w:t>.</w:t>
      </w:r>
    </w:p>
    <w:p w14:paraId="19705818" w14:textId="4AB5E6FA" w:rsidR="00E05EEF" w:rsidRPr="004A4E14" w:rsidRDefault="00E05EEF" w:rsidP="006A0F5F">
      <w:pPr>
        <w:ind w:left="720" w:hanging="720"/>
      </w:pPr>
      <w:r w:rsidRPr="004A4E14">
        <w:t>10.3</w:t>
      </w:r>
      <w:r w:rsidRPr="004A4E14">
        <w:tab/>
        <w:t>Without limiting any other rights or remedies the NDIA may have, the NDIA may terminate this Agreement for any reason, by giving [insert short form name] at least [insert suitable number of days noting period of research project] days’ notice by email. In this case, the NDIA will not be liable for any loss of profit or any other loss, damage, cost or expense in connection with the Agreement or its termination.</w:t>
      </w:r>
    </w:p>
    <w:p w14:paraId="05F05728" w14:textId="5EBECCA2" w:rsidR="00E05EEF" w:rsidRPr="004A4E14" w:rsidRDefault="00E05EEF" w:rsidP="00F22FE6">
      <w:pPr>
        <w:pStyle w:val="Heading3"/>
        <w:numPr>
          <w:ilvl w:val="0"/>
          <w:numId w:val="0"/>
        </w:numPr>
        <w:ind w:left="720" w:hanging="720"/>
      </w:pPr>
      <w:bookmarkStart w:id="26" w:name="_Toc129269906"/>
      <w:r w:rsidRPr="004A4E14">
        <w:t>11.</w:t>
      </w:r>
      <w:r w:rsidRPr="004A4E14">
        <w:tab/>
        <w:t>NOTICES</w:t>
      </w:r>
      <w:bookmarkEnd w:id="26"/>
    </w:p>
    <w:p w14:paraId="704C431D" w14:textId="1B5175B2" w:rsidR="00E05EEF" w:rsidRPr="004A4E14" w:rsidRDefault="00E05EEF" w:rsidP="006A0F5F">
      <w:pPr>
        <w:ind w:left="720" w:hanging="720"/>
      </w:pPr>
      <w:r w:rsidRPr="004A4E14">
        <w:t>11.1</w:t>
      </w:r>
      <w:r w:rsidRPr="004A4E14">
        <w:tab/>
        <w:t>Any notice, demand, approval, direction, offer, consent, agreement, specification, request, statement or other communication (Notice) required to be given or made under this Agreement must be</w:t>
      </w:r>
      <w:r w:rsidR="008F7A84">
        <w:t>:</w:t>
      </w:r>
      <w:r w:rsidRPr="004A4E14">
        <w:t xml:space="preserve"> </w:t>
      </w:r>
    </w:p>
    <w:p w14:paraId="38B7A878" w14:textId="6BDF4666" w:rsidR="00E05EEF" w:rsidRPr="004A4E14" w:rsidRDefault="00E05EEF" w:rsidP="00AF7CB9">
      <w:pPr>
        <w:pStyle w:val="ListParagraph"/>
        <w:numPr>
          <w:ilvl w:val="0"/>
          <w:numId w:val="40"/>
        </w:numPr>
      </w:pPr>
      <w:r w:rsidRPr="004A4E14">
        <w:t>in writing, in English;</w:t>
      </w:r>
    </w:p>
    <w:p w14:paraId="78C6E406" w14:textId="6F9C9E87" w:rsidR="00E05EEF" w:rsidRPr="004A4E14" w:rsidRDefault="00E05EEF" w:rsidP="00AF7CB9">
      <w:pPr>
        <w:pStyle w:val="ListParagraph"/>
        <w:numPr>
          <w:ilvl w:val="0"/>
          <w:numId w:val="40"/>
        </w:numPr>
      </w:pPr>
      <w:r w:rsidRPr="004A4E14">
        <w:t xml:space="preserve">sent by a person duly </w:t>
      </w:r>
      <w:proofErr w:type="spellStart"/>
      <w:r w:rsidR="00B16369" w:rsidRPr="004A4E14">
        <w:t>authorised</w:t>
      </w:r>
      <w:proofErr w:type="spellEnd"/>
      <w:r w:rsidRPr="004A4E14">
        <w:t xml:space="preserve"> by the sender; and</w:t>
      </w:r>
    </w:p>
    <w:p w14:paraId="0126B19F" w14:textId="44B846BD" w:rsidR="00E05EEF" w:rsidRPr="004A4E14" w:rsidRDefault="00E05EEF" w:rsidP="00AF7CB9">
      <w:pPr>
        <w:pStyle w:val="ListParagraph"/>
        <w:numPr>
          <w:ilvl w:val="0"/>
          <w:numId w:val="40"/>
        </w:numPr>
      </w:pPr>
      <w:r w:rsidRPr="004A4E14">
        <w:t>will be deemed duly given or made if delivered or sent in writing by prepaid post or email to the Party’s Authorised Representative</w:t>
      </w:r>
      <w:r w:rsidR="0052650F">
        <w:t>.</w:t>
      </w:r>
      <w:r w:rsidRPr="004A4E14">
        <w:t xml:space="preserve"> </w:t>
      </w:r>
    </w:p>
    <w:p w14:paraId="4478C28E" w14:textId="77777777" w:rsidR="00E05EEF" w:rsidRPr="004A4E14" w:rsidRDefault="00E05EEF" w:rsidP="00E05EEF">
      <w:r w:rsidRPr="004A4E14">
        <w:t>11.2</w:t>
      </w:r>
      <w:r w:rsidRPr="004A4E14">
        <w:tab/>
        <w:t>Any Notice will be deemed to have been received by the Party to which it was sent:</w:t>
      </w:r>
    </w:p>
    <w:p w14:paraId="67CC985A" w14:textId="10099111" w:rsidR="00E05EEF" w:rsidRPr="004A4E14" w:rsidRDefault="00E05EEF" w:rsidP="00E927B7">
      <w:pPr>
        <w:pStyle w:val="ListParagraph"/>
        <w:numPr>
          <w:ilvl w:val="0"/>
          <w:numId w:val="47"/>
        </w:numPr>
      </w:pPr>
      <w:r w:rsidRPr="004A4E14">
        <w:t>in the case of hand delivery, upon the date of such delivery;</w:t>
      </w:r>
    </w:p>
    <w:p w14:paraId="2EFDA70A" w14:textId="4EFCFD8D" w:rsidR="00E05EEF" w:rsidRPr="004A4E14" w:rsidRDefault="00E05EEF" w:rsidP="00E927B7">
      <w:pPr>
        <w:pStyle w:val="ListParagraph"/>
        <w:numPr>
          <w:ilvl w:val="0"/>
          <w:numId w:val="47"/>
        </w:numPr>
      </w:pPr>
      <w:r w:rsidRPr="004A4E14">
        <w:t>in the case of prepaid post within Australia, on the fourth day following the date of dispatch; or</w:t>
      </w:r>
    </w:p>
    <w:p w14:paraId="53FDE527" w14:textId="3EBC93AF" w:rsidR="00E05EEF" w:rsidRPr="004A4E14" w:rsidRDefault="00E05EEF" w:rsidP="00E927B7">
      <w:pPr>
        <w:pStyle w:val="ListParagraph"/>
        <w:numPr>
          <w:ilvl w:val="0"/>
          <w:numId w:val="47"/>
        </w:numPr>
      </w:pPr>
      <w:r w:rsidRPr="004A4E14">
        <w:t xml:space="preserve">in the case of email transmission, at the time of transmission, provided that, following the transmission, the sender does not receive a notification that the email has not been successfully delivered or the recipient informs sender (and can prove) that it has not received the entire Notice, </w:t>
      </w:r>
      <w:sdt>
        <w:sdtPr>
          <w:id w:val="-957033066"/>
          <w:docPartObj>
            <w:docPartGallery w:val="Watermarks"/>
          </w:docPartObj>
        </w:sdtPr>
        <w:sdtEndPr/>
        <w:sdtContent>
          <w:r w:rsidR="00E927B7">
            <w:rPr>
              <w:noProof/>
            </w:rPr>
            <mc:AlternateContent>
              <mc:Choice Requires="wps">
                <w:drawing>
                  <wp:anchor distT="0" distB="0" distL="114300" distR="114300" simplePos="0" relativeHeight="251671581" behindDoc="1" locked="0" layoutInCell="0" allowOverlap="1" wp14:anchorId="674D311D" wp14:editId="27FB3E64">
                    <wp:simplePos x="0" y="0"/>
                    <wp:positionH relativeFrom="margin">
                      <wp:align>center</wp:align>
                    </wp:positionH>
                    <wp:positionV relativeFrom="margin">
                      <wp:align>center</wp:align>
                    </wp:positionV>
                    <wp:extent cx="5865495" cy="2513965"/>
                    <wp:effectExtent l="0" t="1447800" r="0" b="11055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4344B3" w14:textId="77777777" w:rsidR="00E927B7" w:rsidRDefault="00E927B7" w:rsidP="00E927B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4D311D" id="Text Box 15" o:spid="_x0000_s1037" type="#_x0000_t202" style="position:absolute;left:0;text-align:left;margin-left:0;margin-top:0;width:461.85pt;height:197.95pt;rotation:-45;z-index:-25164489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Lq+AEAAM0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oilIRE6jtQJyLfU1Iq7n8eBGoy4mBugYJF6msE80JR3GCS&#10;/8pgO7wIdCOHQPSfutekJCIpMopZYaIj6jsBmY4CeBQdK5IVZ6rj4ZH0GTXe9W5DNt63SdGV56iI&#10;MpOEjvmOofz9O526/oXrXwA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e4Ri6vgBAADN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2A4344B3" w14:textId="77777777" w:rsidR="00E927B7" w:rsidRDefault="00E927B7" w:rsidP="00E927B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4E4CDDB0" w14:textId="6E789E24" w:rsidR="00E05EEF" w:rsidRPr="004A4E14" w:rsidRDefault="00E05EEF" w:rsidP="0050089C">
      <w:pPr>
        <w:ind w:left="720"/>
      </w:pPr>
      <w:r w:rsidRPr="004A4E14">
        <w:t>but if the result is that a Notice would be taken to be given or made on a day which is not a Business Day or is later than 4</w:t>
      </w:r>
      <w:r w:rsidR="00833D80">
        <w:t>:</w:t>
      </w:r>
      <w:r w:rsidRPr="004A4E14">
        <w:t>00 pm (local time), it will be taken to have been duly given or made at 10.00 am on the next Business Day.</w:t>
      </w:r>
    </w:p>
    <w:p w14:paraId="75E17E94" w14:textId="69130080" w:rsidR="00E05EEF" w:rsidRPr="004A4E14" w:rsidRDefault="00E05EEF" w:rsidP="008A6669">
      <w:pPr>
        <w:ind w:left="720" w:hanging="720"/>
      </w:pPr>
      <w:r w:rsidRPr="004A4E14">
        <w:t>11.3</w:t>
      </w:r>
      <w:r w:rsidRPr="004A4E14">
        <w:tab/>
        <w:t>Either Party may change its Authorised Representative, address, or email address for the purposes of this Agreement and/or for a Research Project by giving Notice of such change to the other Party.</w:t>
      </w:r>
    </w:p>
    <w:p w14:paraId="66C1E534" w14:textId="48A75D3E" w:rsidR="00E05EEF" w:rsidRPr="004A4E14" w:rsidRDefault="00E05EEF" w:rsidP="00F22FE6">
      <w:pPr>
        <w:pStyle w:val="Heading3"/>
        <w:numPr>
          <w:ilvl w:val="0"/>
          <w:numId w:val="0"/>
        </w:numPr>
        <w:ind w:left="720" w:hanging="720"/>
      </w:pPr>
      <w:bookmarkStart w:id="27" w:name="_Toc129269907"/>
      <w:r w:rsidRPr="004A4E14">
        <w:lastRenderedPageBreak/>
        <w:t>12.</w:t>
      </w:r>
      <w:r w:rsidRPr="004A4E14">
        <w:tab/>
        <w:t>DISPUTE RESOLUTION</w:t>
      </w:r>
      <w:bookmarkEnd w:id="27"/>
    </w:p>
    <w:p w14:paraId="3782FC65" w14:textId="70305AE3" w:rsidR="00E05EEF" w:rsidRPr="004A4E14" w:rsidRDefault="00E05EEF" w:rsidP="0050089C">
      <w:pPr>
        <w:ind w:left="720" w:hanging="720"/>
      </w:pPr>
      <w:r w:rsidRPr="004A4E14">
        <w:t>12.1</w:t>
      </w:r>
      <w:r w:rsidRPr="004A4E14">
        <w:tab/>
        <w:t>All disputes or differences in relation to this Agreement or its subject matter (Dispute) shall be resolved in accordance with this clause 12.</w:t>
      </w:r>
    </w:p>
    <w:p w14:paraId="371975E0" w14:textId="77777777" w:rsidR="00E05EEF" w:rsidRPr="004A4E14" w:rsidRDefault="00E05EEF" w:rsidP="0050089C">
      <w:pPr>
        <w:ind w:left="720" w:hanging="720"/>
      </w:pPr>
      <w:r w:rsidRPr="004A4E14">
        <w:t>12.2</w:t>
      </w:r>
      <w:r w:rsidRPr="004A4E14">
        <w:tab/>
        <w:t>Upon one Party giving notice of a Dispute arising between the Parties, the Parties agree to negotiate in good faith to resolve the Dispute and will refer resolution of the Dispute to their Authorised Representatives, or their nominees.  If the Dispute has not been resolved by negotiation within 14 days or any other period of time agreed by the Parties, either Party may refer the Dispute to mediation and, subject to clause 12.4, will do so before initiating proceedings in a court to resolve the Dispute.</w:t>
      </w:r>
    </w:p>
    <w:p w14:paraId="66CBDB47" w14:textId="116B8C7B" w:rsidR="00E05EEF" w:rsidRPr="004A4E14" w:rsidRDefault="00E05EEF" w:rsidP="0050089C">
      <w:pPr>
        <w:ind w:left="720" w:hanging="720"/>
      </w:pPr>
      <w:r w:rsidRPr="004A4E14">
        <w:t>12.3</w:t>
      </w:r>
      <w:r w:rsidRPr="004A4E14">
        <w:tab/>
        <w:t xml:space="preserve">A Dispute which is referred to mediation will be referred to the Australian Disputes Centre (ADC) and be conducted in accordance with the </w:t>
      </w:r>
      <w:hyperlink r:id="rId14" w:history="1">
        <w:r w:rsidRPr="004A4E14">
          <w:rPr>
            <w:rStyle w:val="Hyperlink"/>
          </w:rPr>
          <w:t>ADC Guidelines for Commercial Mediation 201</w:t>
        </w:r>
        <w:r w:rsidR="00ED3719" w:rsidRPr="004A4E14">
          <w:rPr>
            <w:rStyle w:val="Hyperlink"/>
          </w:rPr>
          <w:t>9</w:t>
        </w:r>
      </w:hyperlink>
      <w:r w:rsidRPr="004A4E14">
        <w:t xml:space="preserve"> under the relevant rules in Victoria with the proceedings being in English, and </w:t>
      </w:r>
    </w:p>
    <w:p w14:paraId="35A828E2" w14:textId="2457BFE5" w:rsidR="00E05EEF" w:rsidRPr="004A4E14" w:rsidRDefault="00E05EEF" w:rsidP="00AF7CB9">
      <w:pPr>
        <w:pStyle w:val="ListParagraph"/>
        <w:numPr>
          <w:ilvl w:val="0"/>
          <w:numId w:val="38"/>
        </w:numPr>
      </w:pPr>
      <w:r w:rsidRPr="004A4E14">
        <w:t>if the Dispute has not been resolved within 60 days of referral pursuant to this clause 12.3 any Party to the Dispute may initiate proceedings in a court;</w:t>
      </w:r>
    </w:p>
    <w:p w14:paraId="0F3523C5" w14:textId="55696E8F" w:rsidR="00E05EEF" w:rsidRPr="004A4E14" w:rsidRDefault="00E05EEF" w:rsidP="00AF7CB9">
      <w:pPr>
        <w:pStyle w:val="ListParagraph"/>
        <w:numPr>
          <w:ilvl w:val="0"/>
          <w:numId w:val="38"/>
        </w:numPr>
      </w:pPr>
      <w:r w:rsidRPr="004A4E14">
        <w:t>any documents produced for the mediation are to be kept confidential and cannot be used except for the purpose of settling the Dispute;</w:t>
      </w:r>
    </w:p>
    <w:p w14:paraId="04AA02DA" w14:textId="08033F15" w:rsidR="00E05EEF" w:rsidRPr="004A4E14" w:rsidRDefault="00E05EEF" w:rsidP="00AF7CB9">
      <w:pPr>
        <w:pStyle w:val="ListParagraph"/>
        <w:numPr>
          <w:ilvl w:val="0"/>
          <w:numId w:val="38"/>
        </w:numPr>
      </w:pPr>
      <w:r w:rsidRPr="004A4E14">
        <w:t xml:space="preserve">each Party must bear its own costs of resolving a Dispute under this clause 12.3; and </w:t>
      </w:r>
    </w:p>
    <w:p w14:paraId="093C2736" w14:textId="7F97AC97" w:rsidR="00E05EEF" w:rsidRPr="004A4E14" w:rsidRDefault="00E05EEF" w:rsidP="00AF7CB9">
      <w:pPr>
        <w:pStyle w:val="ListParagraph"/>
        <w:numPr>
          <w:ilvl w:val="0"/>
          <w:numId w:val="38"/>
        </w:numPr>
      </w:pPr>
      <w:r w:rsidRPr="004A4E14">
        <w:t>the Parties must bear equally the costs of the mediator.</w:t>
      </w:r>
    </w:p>
    <w:p w14:paraId="63B8F711" w14:textId="11E66B19" w:rsidR="00E05EEF" w:rsidRPr="004A4E14" w:rsidRDefault="00E05EEF" w:rsidP="0050089C">
      <w:pPr>
        <w:ind w:left="720" w:hanging="720"/>
      </w:pPr>
      <w:r w:rsidRPr="004A4E14">
        <w:t>12.4</w:t>
      </w:r>
      <w:r w:rsidRPr="004A4E14">
        <w:tab/>
        <w:t xml:space="preserve">Nothing in this clause 12 will prevent a Party from seeking interlocutory relief through courts of appropriate jurisdiction. </w:t>
      </w:r>
      <w:sdt>
        <w:sdtPr>
          <w:id w:val="841054116"/>
          <w:docPartObj>
            <w:docPartGallery w:val="Watermarks"/>
          </w:docPartObj>
        </w:sdtPr>
        <w:sdtEndPr/>
        <w:sdtContent>
          <w:r w:rsidR="000A21EC" w:rsidRPr="004A4E14">
            <w:rPr>
              <w:noProof/>
            </w:rPr>
            <mc:AlternateContent>
              <mc:Choice Requires="wps">
                <w:drawing>
                  <wp:anchor distT="0" distB="0" distL="114300" distR="114300" simplePos="0" relativeHeight="251658243" behindDoc="1" locked="0" layoutInCell="0" allowOverlap="1" wp14:anchorId="481B2828" wp14:editId="21A7162F">
                    <wp:simplePos x="0" y="0"/>
                    <wp:positionH relativeFrom="margin">
                      <wp:align>center</wp:align>
                    </wp:positionH>
                    <wp:positionV relativeFrom="margin">
                      <wp:align>center</wp:align>
                    </wp:positionV>
                    <wp:extent cx="5865495" cy="2513965"/>
                    <wp:effectExtent l="0" t="0" r="0" b="0"/>
                    <wp:wrapNone/>
                    <wp:docPr id="17" name="Text Box 17" descr="P248TB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62EAE3FE"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1B2828" id="Text Box 17" o:spid="_x0000_s1038" type="#_x0000_t202" alt="P248TB4bA#y1" style="position:absolute;left:0;text-align:left;margin-left:0;margin-top:0;width:461.85pt;height:197.9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" o:allowincell="f" filled="f">
                    <v:stroke opacity="0" joinstyle="round"/>
                    <o:lock v:ext="edit" shapetype="t"/>
                    <v:textbox style="mso-fit-shape-to-text:t">
                      <w:txbxContent>
                        <w:p w14:paraId="62EAE3FE"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49EB26B6" w14:textId="3C1FB7B8" w:rsidR="00E05EEF" w:rsidRPr="004A4E14" w:rsidRDefault="00E05EEF" w:rsidP="00F22FE6">
      <w:pPr>
        <w:pStyle w:val="Heading3"/>
        <w:numPr>
          <w:ilvl w:val="0"/>
          <w:numId w:val="0"/>
        </w:numPr>
        <w:ind w:left="720" w:hanging="720"/>
      </w:pPr>
      <w:bookmarkStart w:id="28" w:name="_Toc129269908"/>
      <w:r w:rsidRPr="004A4E14">
        <w:t>13.</w:t>
      </w:r>
      <w:r w:rsidRPr="004A4E14">
        <w:tab/>
        <w:t>COMPLIANCE WITH COMMONWEALTH LAWS AND POLICIES</w:t>
      </w:r>
      <w:bookmarkEnd w:id="28"/>
      <w:r w:rsidRPr="004A4E14">
        <w:t xml:space="preserve"> </w:t>
      </w:r>
    </w:p>
    <w:p w14:paraId="5D38DE4B" w14:textId="1228E2F5" w:rsidR="00E05EEF" w:rsidRPr="004A4E14" w:rsidRDefault="00E05EEF" w:rsidP="0050089C">
      <w:pPr>
        <w:ind w:left="720" w:hanging="720"/>
      </w:pPr>
      <w:r w:rsidRPr="004A4E14">
        <w:t>13.1</w:t>
      </w:r>
      <w:r w:rsidRPr="004A4E14">
        <w:tab/>
        <w:t>[insert short form name] must comply with, and ensure its officers, employees, and agents comply with all Commonwealth laws and policies and NDIA policies relevant to the Trial and must provide such reports and other information regarding compliance as reasonably requested by the NDIA or as otherwise required by a relevant law or policy. If [insert short form name] becomes aware of any actual or suspected breach of the requirements set out in clauses 13.2 to 13.2</w:t>
      </w:r>
      <w:r w:rsidR="723CA755" w:rsidRPr="004A4E14">
        <w:t>0</w:t>
      </w:r>
      <w:r w:rsidRPr="004A4E14">
        <w:t xml:space="preserve"> below, it must: </w:t>
      </w:r>
    </w:p>
    <w:p w14:paraId="69B4DCB4" w14:textId="2CA7357B" w:rsidR="00E05EEF" w:rsidRPr="004A4E14" w:rsidRDefault="00E05EEF" w:rsidP="00AF7CB9">
      <w:pPr>
        <w:pStyle w:val="ListParagraph"/>
        <w:numPr>
          <w:ilvl w:val="0"/>
          <w:numId w:val="15"/>
        </w:numPr>
      </w:pPr>
      <w:r w:rsidRPr="004A4E14">
        <w:t>immediately report it to the NDIA and provide a written report on the matter within seven days; and</w:t>
      </w:r>
    </w:p>
    <w:p w14:paraId="5A83D016" w14:textId="25BB8220" w:rsidR="00E05EEF" w:rsidRPr="004A4E14" w:rsidRDefault="00E05EEF" w:rsidP="00AF7CB9">
      <w:pPr>
        <w:pStyle w:val="ListParagraph"/>
        <w:numPr>
          <w:ilvl w:val="0"/>
          <w:numId w:val="15"/>
        </w:numPr>
      </w:pPr>
      <w:r w:rsidRPr="004A4E14">
        <w:t>comply with any reasonable directions by the NDIA in relation to any investigation or further reporting of the actual or suspected breach.</w:t>
      </w:r>
    </w:p>
    <w:p w14:paraId="6B5C5298" w14:textId="737509B1" w:rsidR="00E05EEF" w:rsidRPr="004A4E14" w:rsidRDefault="00E05EEF" w:rsidP="008652BD">
      <w:pPr>
        <w:pStyle w:val="Heading4"/>
        <w:numPr>
          <w:ilvl w:val="0"/>
          <w:numId w:val="0"/>
        </w:numPr>
        <w:ind w:left="709" w:hanging="709"/>
      </w:pPr>
      <w:bookmarkStart w:id="29" w:name="_Toc129269909"/>
      <w:r w:rsidRPr="004A4E14">
        <w:t>Privacy Provisions in the NDIS Act</w:t>
      </w:r>
      <w:bookmarkEnd w:id="29"/>
    </w:p>
    <w:p w14:paraId="4FD98D60" w14:textId="699F442A" w:rsidR="00E05EEF" w:rsidRPr="004A4E14" w:rsidRDefault="00E05EEF" w:rsidP="00A83C3D">
      <w:pPr>
        <w:ind w:left="720" w:hanging="720"/>
      </w:pPr>
      <w:r w:rsidRPr="004A4E14">
        <w:t>13.2</w:t>
      </w:r>
      <w:r w:rsidRPr="004A4E14">
        <w:tab/>
        <w:t>[insert short form name]</w:t>
      </w:r>
      <w:r w:rsidR="006361BD" w:rsidRPr="004A4E14">
        <w:t xml:space="preserve"> </w:t>
      </w:r>
      <w:r w:rsidRPr="004A4E14">
        <w:t xml:space="preserve">must not do any act or engage in any practice in relation to Protected Agency Information that is a breach of, or an offence under the NDIS Act. </w:t>
      </w:r>
      <w:r w:rsidRPr="004A4E14">
        <w:lastRenderedPageBreak/>
        <w:t xml:space="preserve">[insert short form name] acknowledges and agrees that an </w:t>
      </w:r>
      <w:proofErr w:type="spellStart"/>
      <w:r w:rsidR="00512762" w:rsidRPr="004A4E14">
        <w:t>unauthorised</w:t>
      </w:r>
      <w:proofErr w:type="spellEnd"/>
      <w:r w:rsidRPr="004A4E14">
        <w:t xml:space="preserve"> use or disclosure of Protected Agency Information is a criminal offence under the NDIS Act.</w:t>
      </w:r>
    </w:p>
    <w:p w14:paraId="681174F6" w14:textId="310CA2F1" w:rsidR="00E05EEF" w:rsidRPr="004A4E14" w:rsidRDefault="00E05EEF" w:rsidP="0050089C">
      <w:pPr>
        <w:ind w:left="720" w:hanging="720"/>
      </w:pPr>
      <w:r w:rsidRPr="004A4E14">
        <w:t>13.3</w:t>
      </w:r>
      <w:r w:rsidRPr="004A4E14">
        <w:tab/>
        <w:t xml:space="preserve">[insert short form name] must not obtain, record, disclose, supply, use or otherwise deal with the Protected Agency Information in any way, except: </w:t>
      </w:r>
    </w:p>
    <w:p w14:paraId="00C10073" w14:textId="2926864D" w:rsidR="00E05EEF" w:rsidRPr="004A4E14" w:rsidRDefault="00E05EEF" w:rsidP="00AF7CB9">
      <w:pPr>
        <w:pStyle w:val="ListParagraph"/>
        <w:numPr>
          <w:ilvl w:val="0"/>
          <w:numId w:val="16"/>
        </w:numPr>
      </w:pPr>
      <w:r w:rsidRPr="004A4E14">
        <w:t>for the purposes of performing the Agreement; and</w:t>
      </w:r>
    </w:p>
    <w:p w14:paraId="073AF1A8" w14:textId="45FAF4F7" w:rsidR="00E05EEF" w:rsidRPr="004A4E14" w:rsidRDefault="00E05EEF" w:rsidP="00AF7CB9">
      <w:pPr>
        <w:pStyle w:val="ListParagraph"/>
        <w:numPr>
          <w:ilvl w:val="0"/>
          <w:numId w:val="16"/>
        </w:numPr>
      </w:pPr>
      <w:r w:rsidRPr="004A4E14">
        <w:t xml:space="preserve">as </w:t>
      </w:r>
      <w:proofErr w:type="spellStart"/>
      <w:r w:rsidR="007F3B29" w:rsidRPr="004A4E14">
        <w:t>authorised</w:t>
      </w:r>
      <w:proofErr w:type="spellEnd"/>
      <w:r w:rsidRPr="004A4E14">
        <w:t xml:space="preserve"> under the NDIS Act for the purpose of the Research Project.</w:t>
      </w:r>
    </w:p>
    <w:p w14:paraId="7B555E25" w14:textId="558AE3CF" w:rsidR="00E05EEF" w:rsidRPr="004A4E14" w:rsidRDefault="00E05EEF" w:rsidP="0050089C">
      <w:pPr>
        <w:ind w:left="720" w:hanging="720"/>
      </w:pPr>
      <w:r w:rsidRPr="004A4E14">
        <w:t>13.4</w:t>
      </w:r>
      <w:r w:rsidRPr="004A4E14">
        <w:tab/>
        <w:t>[insert short form name] must comply with the NDIA’s record management policy with respect to any Protected Agency Information that comes into its possession or control when performing the Agreement.</w:t>
      </w:r>
    </w:p>
    <w:p w14:paraId="1509ABEA" w14:textId="459785AE" w:rsidR="00E05EEF" w:rsidRPr="004A4E14" w:rsidRDefault="00E05EEF" w:rsidP="0050089C">
      <w:pPr>
        <w:ind w:left="720" w:hanging="720"/>
      </w:pPr>
      <w:r w:rsidRPr="004A4E14">
        <w:t>13.5</w:t>
      </w:r>
      <w:r w:rsidRPr="004A4E14">
        <w:tab/>
        <w:t>[insert short form name] must implement all reasonable measures to ensure the requirements of these clauses 13.2 to 13.2</w:t>
      </w:r>
      <w:r w:rsidR="14AF5F5A" w:rsidRPr="004A4E14">
        <w:t>0</w:t>
      </w:r>
      <w:r w:rsidRPr="004A4E14">
        <w:t xml:space="preserve"> inclusive are met.</w:t>
      </w:r>
    </w:p>
    <w:p w14:paraId="2F14F29F" w14:textId="62C9D734" w:rsidR="00E05EEF" w:rsidRPr="004A4E14" w:rsidRDefault="00E05EEF" w:rsidP="0050089C">
      <w:pPr>
        <w:ind w:left="720" w:hanging="720"/>
      </w:pPr>
      <w:r w:rsidRPr="004A4E14">
        <w:t>13.6</w:t>
      </w:r>
      <w:r w:rsidRPr="004A4E14">
        <w:tab/>
        <w:t xml:space="preserve">[insert short form name] must immediately notify the NDIA if it becomes aware that a disclosure of Protected Agency Information may be required by a Law and only disclose such information </w:t>
      </w:r>
      <w:proofErr w:type="gramStart"/>
      <w:r w:rsidRPr="004A4E14">
        <w:t>where</w:t>
      </w:r>
      <w:proofErr w:type="gramEnd"/>
      <w:r w:rsidRPr="004A4E14">
        <w:t xml:space="preserve"> permitted by the NDIS Act, including section 67G of the NDIS Act.</w:t>
      </w:r>
    </w:p>
    <w:p w14:paraId="51AC8398" w14:textId="61FB435A" w:rsidR="00E05EEF" w:rsidRPr="004A4E14" w:rsidRDefault="00E05EEF" w:rsidP="0050089C">
      <w:pPr>
        <w:ind w:left="720" w:hanging="720"/>
      </w:pPr>
      <w:r w:rsidRPr="004A4E14">
        <w:t>13.7</w:t>
      </w:r>
      <w:r w:rsidRPr="004A4E14">
        <w:tab/>
        <w:t xml:space="preserve">[insert short form name] must take all reasonable measures to ensure that Protected Agency Information is used or disclosed only for the purposes of the Research Project and is protected against: </w:t>
      </w:r>
    </w:p>
    <w:p w14:paraId="62414325" w14:textId="3630855E" w:rsidR="00E05EEF" w:rsidRPr="004A4E14" w:rsidRDefault="00E05EEF" w:rsidP="00AF7CB9">
      <w:pPr>
        <w:pStyle w:val="ListParagraph"/>
        <w:numPr>
          <w:ilvl w:val="0"/>
          <w:numId w:val="42"/>
        </w:numPr>
      </w:pPr>
      <w:r w:rsidRPr="004A4E14">
        <w:t xml:space="preserve">misuse, interference and loss; </w:t>
      </w:r>
    </w:p>
    <w:p w14:paraId="7CB9D5FA" w14:textId="2666D948" w:rsidR="00E05EEF" w:rsidRPr="004A4E14" w:rsidRDefault="00DA3923" w:rsidP="00AF7CB9">
      <w:pPr>
        <w:pStyle w:val="ListParagraph"/>
        <w:numPr>
          <w:ilvl w:val="0"/>
          <w:numId w:val="42"/>
        </w:numPr>
      </w:pPr>
      <w:proofErr w:type="spellStart"/>
      <w:r w:rsidRPr="004A4E14">
        <w:t>unauthorised</w:t>
      </w:r>
      <w:proofErr w:type="spellEnd"/>
      <w:r w:rsidR="00E05EEF" w:rsidRPr="004A4E14">
        <w:t xml:space="preserve"> access, modification, or disclosure; and </w:t>
      </w:r>
    </w:p>
    <w:p w14:paraId="0052DB79" w14:textId="072A751B" w:rsidR="00E05EEF" w:rsidRPr="004A4E14" w:rsidRDefault="00E05EEF" w:rsidP="00AF7CB9">
      <w:pPr>
        <w:pStyle w:val="ListParagraph"/>
        <w:numPr>
          <w:ilvl w:val="0"/>
          <w:numId w:val="42"/>
        </w:numPr>
      </w:pPr>
      <w:r w:rsidRPr="004A4E14">
        <w:t xml:space="preserve">any other misuse, </w:t>
      </w:r>
      <w:sdt>
        <w:sdtPr>
          <w:id w:val="95837980"/>
          <w:docPartObj>
            <w:docPartGallery w:val="Watermarks"/>
          </w:docPartObj>
        </w:sdtPr>
        <w:sdtEndPr/>
        <w:sdtContent>
          <w:r w:rsidR="00874C58">
            <w:rPr>
              <w:noProof/>
            </w:rPr>
            <mc:AlternateContent>
              <mc:Choice Requires="wps">
                <w:drawing>
                  <wp:anchor distT="0" distB="0" distL="114300" distR="114300" simplePos="0" relativeHeight="251667485" behindDoc="1" locked="0" layoutInCell="0" allowOverlap="1" wp14:anchorId="0F4F7F37" wp14:editId="2D6F5BD1">
                    <wp:simplePos x="0" y="0"/>
                    <wp:positionH relativeFrom="margin">
                      <wp:align>center</wp:align>
                    </wp:positionH>
                    <wp:positionV relativeFrom="margin">
                      <wp:align>center</wp:align>
                    </wp:positionV>
                    <wp:extent cx="5865495" cy="2513965"/>
                    <wp:effectExtent l="0" t="1447800" r="0" b="110553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2D7F15" w14:textId="77777777" w:rsidR="00874C58" w:rsidRDefault="00874C58" w:rsidP="00874C58">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4F7F37" id="Text Box 34" o:spid="_x0000_s1039" type="#_x0000_t202" style="position:absolute;left:0;text-align:left;margin-left:0;margin-top:0;width:461.85pt;height:197.95pt;rotation:-45;z-index:-25164899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BV+QEAAM0DAAAOAAAAZHJzL2Uyb0RvYy54bWysU8GO0zAQvSPxD5bvNE2X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" o:allowincell="f" filled="f" stroked="f">
                    <v:stroke joinstyle="round"/>
                    <o:lock v:ext="edit" shapetype="t"/>
                    <v:textbox style="mso-fit-shape-to-text:t">
                      <w:txbxContent>
                        <w:p w14:paraId="6A2D7F15" w14:textId="77777777" w:rsidR="00874C58" w:rsidRDefault="00874C58" w:rsidP="00874C58">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05BA69FB" w14:textId="4A756C4E" w:rsidR="00E05EEF" w:rsidRPr="004A4E14" w:rsidRDefault="00E05EEF" w:rsidP="0050089C">
      <w:pPr>
        <w:ind w:left="720"/>
      </w:pPr>
      <w:r w:rsidRPr="004A4E14">
        <w:t xml:space="preserve">and that only [insert short form name] personnel have access to Protected Agency Information.  </w:t>
      </w:r>
    </w:p>
    <w:p w14:paraId="5B807E6D" w14:textId="70203382" w:rsidR="00E05EEF" w:rsidRPr="004A4E14" w:rsidRDefault="00E05EEF" w:rsidP="0050089C">
      <w:pPr>
        <w:ind w:left="720" w:hanging="720"/>
      </w:pPr>
      <w:r w:rsidRPr="004A4E14">
        <w:t>13.8</w:t>
      </w:r>
      <w:r w:rsidRPr="004A4E14">
        <w:tab/>
        <w:t>[insert short form name] must immediately notify the NDIA of any loss or</w:t>
      </w:r>
      <w:r w:rsidR="00A06CD2" w:rsidRPr="004A4E14">
        <w:t xml:space="preserve"> </w:t>
      </w:r>
      <w:proofErr w:type="spellStart"/>
      <w:r w:rsidR="004F6E24" w:rsidRPr="004A4E14">
        <w:t>unauthorised</w:t>
      </w:r>
      <w:proofErr w:type="spellEnd"/>
      <w:r w:rsidRPr="004A4E14">
        <w:t xml:space="preserve"> use, modification or disclosure of Protected Agency Information or when [insert short form name] becomes aware of a breach of any obligation concerning such information.</w:t>
      </w:r>
    </w:p>
    <w:p w14:paraId="6B7F054E" w14:textId="3B14DFED" w:rsidR="00E05EEF" w:rsidRPr="004A4E14" w:rsidRDefault="00E05EEF" w:rsidP="0050089C">
      <w:pPr>
        <w:ind w:left="720" w:hanging="720"/>
      </w:pPr>
      <w:r w:rsidRPr="004A4E14">
        <w:t>13.9</w:t>
      </w:r>
      <w:r w:rsidRPr="004A4E14">
        <w:tab/>
        <w:t>[insert short form name] must notify the NDIA of any investigation into a possible breach of, or an offence under, the requirements of the NDIS Act in relation to Protected Agency Information.</w:t>
      </w:r>
    </w:p>
    <w:p w14:paraId="02FB7601" w14:textId="129A3AE3" w:rsidR="00E05EEF" w:rsidRPr="004A4E14" w:rsidRDefault="00E05EEF" w:rsidP="0050089C">
      <w:pPr>
        <w:ind w:left="720" w:hanging="720"/>
      </w:pPr>
      <w:r w:rsidRPr="004A4E14">
        <w:t>13.10</w:t>
      </w:r>
      <w:r w:rsidRPr="004A4E14">
        <w:tab/>
        <w:t>[insert short form name] must at the completion of the Research Project, or earlier upon written notice from the NDIA, return, destroy or permanently de-identify any Protected Agency Information as soon as practicable.</w:t>
      </w:r>
    </w:p>
    <w:p w14:paraId="37FEE713" w14:textId="77777777" w:rsidR="00FB2EEF" w:rsidRDefault="00FB2EEF">
      <w:pPr>
        <w:spacing w:line="276" w:lineRule="auto"/>
        <w:rPr>
          <w:b/>
          <w:sz w:val="24"/>
        </w:rPr>
      </w:pPr>
      <w:bookmarkStart w:id="30" w:name="_Toc129269910"/>
      <w:r>
        <w:br w:type="page"/>
      </w:r>
    </w:p>
    <w:p w14:paraId="03EAB0CD" w14:textId="4E15DE53" w:rsidR="00E05EEF" w:rsidRPr="004A4E14" w:rsidRDefault="00E05EEF" w:rsidP="008652BD">
      <w:pPr>
        <w:pStyle w:val="Heading4"/>
        <w:numPr>
          <w:ilvl w:val="0"/>
          <w:numId w:val="0"/>
        </w:numPr>
        <w:ind w:left="709" w:hanging="709"/>
      </w:pPr>
      <w:r w:rsidRPr="004A4E14">
        <w:lastRenderedPageBreak/>
        <w:t>Indemnity</w:t>
      </w:r>
      <w:bookmarkEnd w:id="30"/>
      <w:r w:rsidRPr="004A4E14">
        <w:t xml:space="preserve"> </w:t>
      </w:r>
    </w:p>
    <w:p w14:paraId="5D8D50EF" w14:textId="213027D6" w:rsidR="00E05EEF" w:rsidRPr="004A4E14" w:rsidRDefault="00E05EEF" w:rsidP="0050089C">
      <w:pPr>
        <w:ind w:left="720" w:hanging="720"/>
      </w:pPr>
      <w:r w:rsidRPr="004A4E14">
        <w:t>13.11</w:t>
      </w:r>
      <w:r w:rsidRPr="004A4E14">
        <w:tab/>
        <w:t xml:space="preserve">[insert short form name] indemnifies the NDIA in respect of any Loss suffered or incurred by the NDIA arising out of or in connection with: </w:t>
      </w:r>
    </w:p>
    <w:p w14:paraId="1166D4F5" w14:textId="11759397" w:rsidR="00E05EEF" w:rsidRPr="004A4E14" w:rsidRDefault="00E05EEF" w:rsidP="00AF7CB9">
      <w:pPr>
        <w:pStyle w:val="ListParagraph"/>
        <w:numPr>
          <w:ilvl w:val="0"/>
          <w:numId w:val="17"/>
        </w:numPr>
      </w:pPr>
      <w:r w:rsidRPr="004A4E14">
        <w:t xml:space="preserve">a breach of the obligations of [insert short form name] under this clause 13; </w:t>
      </w:r>
    </w:p>
    <w:p w14:paraId="31047407" w14:textId="66ABCA2A" w:rsidR="00E05EEF" w:rsidRPr="004A4E14" w:rsidRDefault="00E05EEF" w:rsidP="00AF7CB9">
      <w:pPr>
        <w:pStyle w:val="ListParagraph"/>
        <w:numPr>
          <w:ilvl w:val="0"/>
          <w:numId w:val="17"/>
        </w:numPr>
      </w:pPr>
      <w:r w:rsidRPr="004A4E14">
        <w:t>any breach of the requirements of the NDIS Act in relation to Protected Agency Information,</w:t>
      </w:r>
    </w:p>
    <w:p w14:paraId="12E3ECCA" w14:textId="77777777" w:rsidR="00E05EEF" w:rsidRPr="004A4E14" w:rsidRDefault="00E05EEF" w:rsidP="0050089C">
      <w:pPr>
        <w:ind w:left="720"/>
      </w:pPr>
      <w:r w:rsidRPr="004A4E14">
        <w:t>except to the extent that the Loss is directly caused by a negligent or unlawful act or omission of the NDIA or any of its officers or employees.</w:t>
      </w:r>
    </w:p>
    <w:p w14:paraId="0903AB03" w14:textId="5696B258" w:rsidR="00E05EEF" w:rsidRPr="004A4E14" w:rsidRDefault="00E05EEF" w:rsidP="008652BD">
      <w:pPr>
        <w:pStyle w:val="Heading4"/>
        <w:numPr>
          <w:ilvl w:val="0"/>
          <w:numId w:val="0"/>
        </w:numPr>
        <w:ind w:left="709" w:hanging="709"/>
      </w:pPr>
      <w:bookmarkStart w:id="31" w:name="_Toc129269911"/>
      <w:r w:rsidRPr="004A4E14">
        <w:t xml:space="preserve">Obligations in relation to [insert short form name] </w:t>
      </w:r>
      <w:proofErr w:type="gramStart"/>
      <w:r w:rsidRPr="004A4E14">
        <w:t>personnel</w:t>
      </w:r>
      <w:bookmarkEnd w:id="31"/>
      <w:proofErr w:type="gramEnd"/>
    </w:p>
    <w:p w14:paraId="6CC43F6B" w14:textId="42DE3EE8" w:rsidR="00E05EEF" w:rsidRPr="004A4E14" w:rsidRDefault="00E05EEF" w:rsidP="0087041B">
      <w:pPr>
        <w:ind w:left="720" w:hanging="720"/>
      </w:pPr>
      <w:r w:rsidRPr="004A4E14">
        <w:t>13.12</w:t>
      </w:r>
      <w:r w:rsidRPr="004A4E14">
        <w:tab/>
        <w:t>[insert short form name] must ensure that all [insert short form name] personnel are aware of the need to comply with the NDIS Act and this clause 13 in the performance of the Agreement.</w:t>
      </w:r>
    </w:p>
    <w:p w14:paraId="3FC1E7F4" w14:textId="51A70FA1" w:rsidR="00E05EEF" w:rsidRPr="004A4E14" w:rsidRDefault="00E05EEF" w:rsidP="008652BD">
      <w:pPr>
        <w:pStyle w:val="Heading4"/>
        <w:numPr>
          <w:ilvl w:val="0"/>
          <w:numId w:val="0"/>
        </w:numPr>
        <w:ind w:left="709" w:hanging="709"/>
      </w:pPr>
      <w:bookmarkStart w:id="32" w:name="_Toc129269912"/>
      <w:r w:rsidRPr="004A4E14">
        <w:t>Privacy Act 1988 (</w:t>
      </w:r>
      <w:proofErr w:type="spellStart"/>
      <w:r w:rsidRPr="004A4E14">
        <w:t>Cth</w:t>
      </w:r>
      <w:proofErr w:type="spellEnd"/>
      <w:r w:rsidRPr="004A4E14">
        <w:t>) Requirements</w:t>
      </w:r>
      <w:bookmarkEnd w:id="32"/>
    </w:p>
    <w:p w14:paraId="0CEC4DB1" w14:textId="3FDD8B1B" w:rsidR="00E05EEF" w:rsidRPr="004A4E14" w:rsidRDefault="00E05EEF" w:rsidP="0087041B">
      <w:pPr>
        <w:ind w:left="720" w:hanging="720"/>
      </w:pPr>
      <w:r w:rsidRPr="004A4E14">
        <w:t>13.13</w:t>
      </w:r>
      <w:r w:rsidRPr="004A4E14">
        <w:tab/>
        <w:t>[insert short form name] agrees to comply with, and to ensure that its officers, employees, students and agents comply with the Privacy Act 1988 (</w:t>
      </w:r>
      <w:proofErr w:type="spellStart"/>
      <w:r w:rsidRPr="004A4E14">
        <w:t>Cth</w:t>
      </w:r>
      <w:proofErr w:type="spellEnd"/>
      <w:r w:rsidRPr="004A4E14">
        <w:t>) and not do an act, or engage in a practice, that if done or engaged in by the NDIA would breach an Australian Privacy Principle as defined in that Act.</w:t>
      </w:r>
    </w:p>
    <w:p w14:paraId="606D2ECE" w14:textId="25119E14" w:rsidR="00E05EEF" w:rsidRPr="004A4E14" w:rsidRDefault="00E05EEF" w:rsidP="008652BD">
      <w:pPr>
        <w:pStyle w:val="Heading4"/>
        <w:numPr>
          <w:ilvl w:val="0"/>
          <w:numId w:val="0"/>
        </w:numPr>
        <w:ind w:left="709" w:hanging="709"/>
      </w:pPr>
      <w:bookmarkStart w:id="33" w:name="_Toc129269913"/>
      <w:r w:rsidRPr="004A4E14">
        <w:t>Storage and transfer of personal information</w:t>
      </w:r>
      <w:bookmarkEnd w:id="33"/>
    </w:p>
    <w:p w14:paraId="57A974D1" w14:textId="0AF91998" w:rsidR="00E05EEF" w:rsidRPr="004A4E14" w:rsidRDefault="00E05EEF" w:rsidP="0087041B">
      <w:pPr>
        <w:ind w:left="720" w:hanging="720"/>
      </w:pPr>
      <w:r w:rsidRPr="004A4E14">
        <w:t>13.14</w:t>
      </w:r>
      <w:r w:rsidRPr="004A4E14">
        <w:tab/>
        <w:t>[insert short form name] must not hold or store any personal information outside of Australia, or transfer any personal information outside of Australia, or access personal information from outside of Australia, or disclose personal information to an overseas recipient without the NDIA’s prior written consent.</w:t>
      </w:r>
    </w:p>
    <w:p w14:paraId="1AF369EB" w14:textId="14E455C7" w:rsidR="00E05EEF" w:rsidRPr="004A4E14" w:rsidRDefault="00E05EEF" w:rsidP="008652BD">
      <w:pPr>
        <w:pStyle w:val="Heading4"/>
        <w:numPr>
          <w:ilvl w:val="0"/>
          <w:numId w:val="0"/>
        </w:numPr>
        <w:ind w:left="709" w:hanging="709"/>
      </w:pPr>
      <w:bookmarkStart w:id="34" w:name="_Toc129269914"/>
      <w:r w:rsidRPr="004A4E14">
        <w:t>Notifiable Data Breaches</w:t>
      </w:r>
      <w:sdt>
        <w:sdtPr>
          <w:id w:val="1949580309"/>
          <w:docPartObj>
            <w:docPartGallery w:val="Watermarks"/>
          </w:docPartObj>
        </w:sdtPr>
        <w:sdtEndPr/>
        <w:sdtContent>
          <w:r w:rsidR="000A21EC" w:rsidRPr="004A4E14">
            <w:rPr>
              <w:noProof/>
            </w:rPr>
            <mc:AlternateContent>
              <mc:Choice Requires="wps">
                <w:drawing>
                  <wp:anchor distT="0" distB="0" distL="114300" distR="114300" simplePos="0" relativeHeight="251658245" behindDoc="1" locked="0" layoutInCell="0" allowOverlap="1" wp14:anchorId="3CB54561" wp14:editId="5DF5F48A">
                    <wp:simplePos x="0" y="0"/>
                    <wp:positionH relativeFrom="margin">
                      <wp:align>center</wp:align>
                    </wp:positionH>
                    <wp:positionV relativeFrom="margin">
                      <wp:align>center</wp:align>
                    </wp:positionV>
                    <wp:extent cx="5865495" cy="2513965"/>
                    <wp:effectExtent l="0" t="0" r="0" b="0"/>
                    <wp:wrapNone/>
                    <wp:docPr id="19" name="Text Box 19" descr="P281TB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6741A96D"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B54561" id="Text Box 19" o:spid="_x0000_s1040" type="#_x0000_t202" alt="P281TB6bA#y1" style="position:absolute;left:0;text-align:left;margin-left:0;margin-top:0;width:461.85pt;height:197.9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" o:allowincell="f" filled="f">
                    <v:stroke opacity="0" joinstyle="round"/>
                    <o:lock v:ext="edit" shapetype="t"/>
                    <v:textbox style="mso-fit-shape-to-text:t">
                      <w:txbxContent>
                        <w:p w14:paraId="6741A96D"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bookmarkEnd w:id="34"/>
    </w:p>
    <w:p w14:paraId="073316BE" w14:textId="66488467" w:rsidR="00E05EEF" w:rsidRPr="004A4E14" w:rsidRDefault="00E05EEF" w:rsidP="0087041B">
      <w:pPr>
        <w:ind w:left="720" w:hanging="720"/>
      </w:pPr>
      <w:r w:rsidRPr="004A4E14">
        <w:t>13.15</w:t>
      </w:r>
      <w:r w:rsidRPr="004A4E14">
        <w:tab/>
        <w:t>[insert short form name] becomes aware that there are reasonable grounds to suspect that there may have been, or where the NDIA notifies [insert short form name] that there has been, an Eligible Data Breach in relation to any Personal Information held by [insert short form name] in connection with this Agreement, then</w:t>
      </w:r>
      <w:r w:rsidR="00AF1FEB" w:rsidRPr="004A4E14">
        <w:t xml:space="preserve"> </w:t>
      </w:r>
      <w:r w:rsidRPr="004A4E14">
        <w:t>[insert short form name] must:</w:t>
      </w:r>
    </w:p>
    <w:p w14:paraId="4DFC3D9B" w14:textId="6A6D1331" w:rsidR="00E05EEF" w:rsidRPr="004A4E14" w:rsidRDefault="00E05EEF" w:rsidP="00AF7CB9">
      <w:pPr>
        <w:pStyle w:val="ListParagraph"/>
        <w:numPr>
          <w:ilvl w:val="0"/>
          <w:numId w:val="18"/>
        </w:numPr>
      </w:pPr>
      <w:r w:rsidRPr="004A4E14">
        <w:t>notify the NDIA in writing as soon as possible, which must be within three days of becoming aware, unless the NDIA has provided written notice that it is already aware of the Eligible Data Breach;</w:t>
      </w:r>
    </w:p>
    <w:p w14:paraId="60D44131" w14:textId="75862E71" w:rsidR="00E05EEF" w:rsidRPr="004A4E14" w:rsidRDefault="00E05EEF" w:rsidP="00AF7CB9">
      <w:pPr>
        <w:pStyle w:val="ListParagraph"/>
        <w:numPr>
          <w:ilvl w:val="0"/>
          <w:numId w:val="18"/>
        </w:numPr>
      </w:pPr>
      <w:r w:rsidRPr="004A4E14">
        <w:t>take all reasonable action to mitigate the risk of the Eligible Data Breach causing serious harm to any of the individuals to whom the Personal Information relates; and</w:t>
      </w:r>
    </w:p>
    <w:p w14:paraId="49D5E57E" w14:textId="0CB557E7" w:rsidR="00E05EEF" w:rsidRPr="004A4E14" w:rsidRDefault="00E05EEF" w:rsidP="00AF7CB9">
      <w:pPr>
        <w:pStyle w:val="ListParagraph"/>
        <w:numPr>
          <w:ilvl w:val="0"/>
          <w:numId w:val="18"/>
        </w:numPr>
      </w:pPr>
      <w:r w:rsidRPr="004A4E14">
        <w:t>take any other action as reasonably directed by the NDIA.</w:t>
      </w:r>
    </w:p>
    <w:p w14:paraId="2DD1F3CF" w14:textId="6B149703" w:rsidR="00E05EEF" w:rsidRPr="004A4E14" w:rsidRDefault="00E05EEF" w:rsidP="0087041B">
      <w:pPr>
        <w:ind w:left="720" w:hanging="720"/>
      </w:pPr>
      <w:r w:rsidRPr="004A4E14">
        <w:t>13.16</w:t>
      </w:r>
      <w:r w:rsidRPr="004A4E14">
        <w:tab/>
        <w:t>[insert short form name] must ensure that</w:t>
      </w:r>
      <w:r w:rsidR="00AF1FEB" w:rsidRPr="004A4E14">
        <w:t xml:space="preserve"> </w:t>
      </w:r>
      <w:r w:rsidRPr="004A4E14">
        <w:t xml:space="preserve">[insert short form name] personnel are fully aware of, and abide by, this clause 13 in the performance of the obligations under the Agreement.  </w:t>
      </w:r>
    </w:p>
    <w:p w14:paraId="6A83084A" w14:textId="0B14E239" w:rsidR="00E05EEF" w:rsidRPr="004A4E14" w:rsidRDefault="00E05EEF" w:rsidP="008652BD">
      <w:pPr>
        <w:pStyle w:val="Heading4"/>
        <w:numPr>
          <w:ilvl w:val="0"/>
          <w:numId w:val="0"/>
        </w:numPr>
        <w:ind w:left="709" w:hanging="709"/>
      </w:pPr>
      <w:bookmarkStart w:id="35" w:name="_Toc129269915"/>
      <w:r w:rsidRPr="004A4E14">
        <w:lastRenderedPageBreak/>
        <w:t>Freedom of Information</w:t>
      </w:r>
      <w:bookmarkEnd w:id="35"/>
    </w:p>
    <w:p w14:paraId="3FE1F2A6" w14:textId="77777777" w:rsidR="00E05EEF" w:rsidRPr="004A4E14" w:rsidRDefault="00E05EEF" w:rsidP="0087041B">
      <w:pPr>
        <w:ind w:left="720" w:hanging="720"/>
      </w:pPr>
      <w:r w:rsidRPr="004A4E14">
        <w:t>13.17</w:t>
      </w:r>
      <w:r w:rsidRPr="004A4E14">
        <w:tab/>
        <w:t>If the NDIA receives a request for a document under the Freedom of Information Act 1982 (</w:t>
      </w:r>
      <w:proofErr w:type="spellStart"/>
      <w:r w:rsidRPr="004A4E14">
        <w:t>Cth</w:t>
      </w:r>
      <w:proofErr w:type="spellEnd"/>
      <w:r w:rsidRPr="004A4E14">
        <w:t>) and:</w:t>
      </w:r>
    </w:p>
    <w:p w14:paraId="5A269621" w14:textId="23F9E1AE" w:rsidR="00E05EEF" w:rsidRPr="004A4E14" w:rsidRDefault="00E05EEF" w:rsidP="00AF7CB9">
      <w:pPr>
        <w:pStyle w:val="ListParagraph"/>
        <w:numPr>
          <w:ilvl w:val="0"/>
          <w:numId w:val="19"/>
        </w:numPr>
      </w:pPr>
      <w:r w:rsidRPr="004A4E14">
        <w:t xml:space="preserve">the document was created by or is in the possession of [insert short form </w:t>
      </w:r>
      <w:r w:rsidR="004D7CA7" w:rsidRPr="004A4E14">
        <w:t>name] (</w:t>
      </w:r>
      <w:r w:rsidRPr="004A4E14">
        <w:t>including [insert short form name]’s personnel); and</w:t>
      </w:r>
    </w:p>
    <w:p w14:paraId="155A694D" w14:textId="4453A2DB" w:rsidR="00E05EEF" w:rsidRPr="004A4E14" w:rsidRDefault="00E05EEF" w:rsidP="00AF7CB9">
      <w:pPr>
        <w:pStyle w:val="ListParagraph"/>
        <w:numPr>
          <w:ilvl w:val="0"/>
          <w:numId w:val="19"/>
        </w:numPr>
      </w:pPr>
      <w:r w:rsidRPr="004A4E14">
        <w:t>the document relates to, or was created in, the performance of this Agreement (other than the entry into this Agreement),</w:t>
      </w:r>
    </w:p>
    <w:p w14:paraId="4886655F" w14:textId="360D2BFE" w:rsidR="00E05EEF" w:rsidRPr="004A4E14" w:rsidRDefault="00E05EEF" w:rsidP="008C5D76">
      <w:pPr>
        <w:ind w:left="709"/>
      </w:pPr>
      <w:r w:rsidRPr="004A4E14">
        <w:t>then, if requested to do so by the NDIA in a notice, [insert short form name] must immediately provide a copy of the document to the NDIA at no additional cost to the NDIA.</w:t>
      </w:r>
    </w:p>
    <w:p w14:paraId="66EBC267" w14:textId="4E71779F" w:rsidR="00E05EEF" w:rsidRPr="004A4E14" w:rsidRDefault="00E05EEF" w:rsidP="008652BD">
      <w:pPr>
        <w:pStyle w:val="Heading4"/>
        <w:numPr>
          <w:ilvl w:val="0"/>
          <w:numId w:val="0"/>
        </w:numPr>
        <w:ind w:left="709" w:hanging="709"/>
      </w:pPr>
      <w:bookmarkStart w:id="36" w:name="_Toc129269916"/>
      <w:r w:rsidRPr="004A4E14">
        <w:t>Archives Act 1983 (</w:t>
      </w:r>
      <w:proofErr w:type="spellStart"/>
      <w:r w:rsidRPr="004A4E14">
        <w:t>Cth</w:t>
      </w:r>
      <w:proofErr w:type="spellEnd"/>
      <w:r w:rsidRPr="004A4E14">
        <w:t>)</w:t>
      </w:r>
      <w:bookmarkEnd w:id="36"/>
    </w:p>
    <w:p w14:paraId="7D8DE1E6" w14:textId="79992D2A" w:rsidR="00E05EEF" w:rsidRPr="004A4E14" w:rsidRDefault="00E05EEF" w:rsidP="0087041B">
      <w:pPr>
        <w:ind w:left="720" w:hanging="720"/>
      </w:pPr>
      <w:r w:rsidRPr="004A4E14">
        <w:t>13.18</w:t>
      </w:r>
      <w:r w:rsidRPr="004A4E14">
        <w:tab/>
        <w:t>[insert short form name] must not destroy or arrange for, nor effect a transfer of custody or ownership of any Commonwealth Record without the prior written approval of the NDIA and the National Archives of Australia. All Commonwealth records must be returned to the Customer at the conclusion of the Contract.</w:t>
      </w:r>
    </w:p>
    <w:p w14:paraId="472037C1" w14:textId="3FBA8D80" w:rsidR="00E05EEF" w:rsidRPr="004A4E14" w:rsidRDefault="00E05EEF" w:rsidP="0087041B">
      <w:pPr>
        <w:ind w:left="720" w:hanging="720"/>
      </w:pPr>
      <w:r w:rsidRPr="004A4E14">
        <w:t>13.19</w:t>
      </w:r>
      <w:r w:rsidRPr="004A4E14">
        <w:tab/>
        <w:t xml:space="preserve">Where the NDIA and the National Archives of Australia </w:t>
      </w:r>
      <w:proofErr w:type="spellStart"/>
      <w:r w:rsidR="00E46222" w:rsidRPr="004A4E14">
        <w:t>authorise</w:t>
      </w:r>
      <w:proofErr w:type="spellEnd"/>
      <w:r w:rsidRPr="004A4E14">
        <w:t xml:space="preserve"> the destruction or transfer of custody of a Commonwealth Record by or to [insert short form name], [insert short form name] must comply in every respect with the requirements of the Archives Act 1983 (</w:t>
      </w:r>
      <w:proofErr w:type="spellStart"/>
      <w:r w:rsidRPr="004A4E14">
        <w:t>Cth</w:t>
      </w:r>
      <w:proofErr w:type="spellEnd"/>
      <w:r w:rsidRPr="004A4E14">
        <w:t>) (Archives Act) or guidelines issued by National Archives of Australia.</w:t>
      </w:r>
    </w:p>
    <w:p w14:paraId="3A07C30D" w14:textId="55229005" w:rsidR="00E05EEF" w:rsidRPr="004A4E14" w:rsidRDefault="00E05EEF" w:rsidP="0087041B">
      <w:pPr>
        <w:ind w:left="720" w:hanging="720"/>
      </w:pPr>
      <w:r w:rsidRPr="004A4E14">
        <w:t>13.20</w:t>
      </w:r>
      <w:r w:rsidRPr="004A4E14">
        <w:tab/>
        <w:t>[insert short form name] must comply with any direction given by the NDIA for the purpose of transferring Commonwealth Records to the National Archives of Australia or providing the National Archives of Australia with full and free access to Commonwealth Records.</w:t>
      </w:r>
    </w:p>
    <w:p w14:paraId="56D29EB1" w14:textId="65F28C89" w:rsidR="00E05EEF" w:rsidRPr="004A4E14" w:rsidRDefault="00E05EEF" w:rsidP="00F22FE6">
      <w:pPr>
        <w:pStyle w:val="Heading3"/>
        <w:numPr>
          <w:ilvl w:val="0"/>
          <w:numId w:val="0"/>
        </w:numPr>
        <w:ind w:left="720" w:hanging="720"/>
      </w:pPr>
      <w:bookmarkStart w:id="37" w:name="_Toc129269917"/>
      <w:r w:rsidRPr="004A4E14">
        <w:t>14.</w:t>
      </w:r>
      <w:r w:rsidRPr="004A4E14">
        <w:tab/>
        <w:t>DISABILITY INCLUSION</w:t>
      </w:r>
      <w:bookmarkEnd w:id="37"/>
    </w:p>
    <w:p w14:paraId="691EC563" w14:textId="33E6CEC5" w:rsidR="00E05EEF" w:rsidRPr="004A4E14" w:rsidRDefault="00E05EEF" w:rsidP="008652BD">
      <w:pPr>
        <w:pStyle w:val="Heading4"/>
        <w:numPr>
          <w:ilvl w:val="0"/>
          <w:numId w:val="0"/>
        </w:numPr>
        <w:ind w:left="709" w:hanging="709"/>
      </w:pPr>
      <w:bookmarkStart w:id="38" w:name="_Toc129269918"/>
      <w:r w:rsidRPr="004A4E14">
        <w:t>Commitment to people with disabilities</w:t>
      </w:r>
      <w:sdt>
        <w:sdtPr>
          <w:id w:val="-874463456"/>
          <w:docPartObj>
            <w:docPartGallery w:val="Watermarks"/>
          </w:docPartObj>
        </w:sdtPr>
        <w:sdtEndPr/>
        <w:sdtContent>
          <w:r w:rsidR="000A21EC" w:rsidRPr="004A4E14">
            <w:rPr>
              <w:noProof/>
            </w:rPr>
            <mc:AlternateContent>
              <mc:Choice Requires="wps">
                <w:drawing>
                  <wp:anchor distT="0" distB="0" distL="114300" distR="114300" simplePos="0" relativeHeight="251658246" behindDoc="1" locked="0" layoutInCell="0" allowOverlap="1" wp14:anchorId="58722722" wp14:editId="4F16647A">
                    <wp:simplePos x="0" y="0"/>
                    <wp:positionH relativeFrom="margin">
                      <wp:align>center</wp:align>
                    </wp:positionH>
                    <wp:positionV relativeFrom="margin">
                      <wp:align>center</wp:align>
                    </wp:positionV>
                    <wp:extent cx="5865495" cy="2513965"/>
                    <wp:effectExtent l="0" t="0" r="0" b="0"/>
                    <wp:wrapNone/>
                    <wp:docPr id="20" name="Text Box 20" descr="P298TB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3DF7FBE9"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722722" id="Text Box 20" o:spid="_x0000_s1041" type="#_x0000_t202" alt="P298TB7bA#y1" style="position:absolute;left:0;text-align:left;margin-left:0;margin-top:0;width:461.85pt;height:197.9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" o:allowincell="f" filled="f">
                    <v:stroke opacity="0" joinstyle="round"/>
                    <o:lock v:ext="edit" shapetype="t"/>
                    <v:textbox style="mso-fit-shape-to-text:t">
                      <w:txbxContent>
                        <w:p w14:paraId="3DF7FBE9"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bookmarkEnd w:id="38"/>
    </w:p>
    <w:p w14:paraId="5C87660B" w14:textId="134E4B68" w:rsidR="00E05EEF" w:rsidRPr="004A4E14" w:rsidRDefault="00E05EEF" w:rsidP="00E05EEF">
      <w:r w:rsidRPr="004A4E14">
        <w:t>14.1</w:t>
      </w:r>
      <w:r w:rsidRPr="004A4E14">
        <w:tab/>
      </w:r>
      <w:r w:rsidR="003A20A7" w:rsidRPr="004A4E14">
        <w:t>[</w:t>
      </w:r>
      <w:r w:rsidRPr="004A4E14">
        <w:t xml:space="preserve">insert short form name] agrees and acknowledges that: </w:t>
      </w:r>
    </w:p>
    <w:p w14:paraId="5162903B" w14:textId="72840FC5" w:rsidR="00E05EEF" w:rsidRPr="004A4E14" w:rsidRDefault="00E05EEF" w:rsidP="00AF7CB9">
      <w:pPr>
        <w:pStyle w:val="ListParagraph"/>
        <w:numPr>
          <w:ilvl w:val="0"/>
          <w:numId w:val="20"/>
        </w:numPr>
      </w:pPr>
      <w:r w:rsidRPr="004A4E14">
        <w:t xml:space="preserve">the NDIA is committed to ensuring that the principles in the United Nations Convention on the Rights of Persons with Disabilities are implemented and that the NDIA is acting in compliance with the obligations in the Relevant Disability Laws; and </w:t>
      </w:r>
    </w:p>
    <w:p w14:paraId="4D441846" w14:textId="4F5DFFE3" w:rsidR="00E05EEF" w:rsidRPr="004A4E14" w:rsidRDefault="00E05EEF" w:rsidP="00AF7CB9">
      <w:pPr>
        <w:pStyle w:val="ListParagraph"/>
        <w:numPr>
          <w:ilvl w:val="0"/>
          <w:numId w:val="20"/>
        </w:numPr>
      </w:pPr>
      <w:r w:rsidRPr="004A4E14">
        <w:t xml:space="preserve">one of the key principles of the National Disability Insurance Scheme is that people with disabilities should be supported in all their dealings and communications with the NDIA so that their capacity to exercise choice and control is </w:t>
      </w:r>
      <w:proofErr w:type="spellStart"/>
      <w:r w:rsidRPr="004A4E14">
        <w:t>maximised</w:t>
      </w:r>
      <w:proofErr w:type="spellEnd"/>
      <w:r w:rsidRPr="004A4E14">
        <w:t xml:space="preserve"> in a way that is appropriate to their circumstances and cultural needs (sections 4(9) and 17</w:t>
      </w:r>
      <w:proofErr w:type="gramStart"/>
      <w:r w:rsidRPr="004A4E14">
        <w:t>A(</w:t>
      </w:r>
      <w:proofErr w:type="gramEnd"/>
      <w:r w:rsidRPr="004A4E14">
        <w:t>2) of the NDIS Act).</w:t>
      </w:r>
    </w:p>
    <w:p w14:paraId="6E9A1775" w14:textId="77777777" w:rsidR="004266A2" w:rsidRDefault="004266A2">
      <w:pPr>
        <w:spacing w:line="276" w:lineRule="auto"/>
        <w:rPr>
          <w:b/>
          <w:sz w:val="24"/>
        </w:rPr>
      </w:pPr>
      <w:bookmarkStart w:id="39" w:name="_Toc129269919"/>
      <w:r>
        <w:br w:type="page"/>
      </w:r>
    </w:p>
    <w:p w14:paraId="48642466" w14:textId="2F2D0EB6" w:rsidR="00E05EEF" w:rsidRPr="004A4E14" w:rsidRDefault="00E05EEF" w:rsidP="008652BD">
      <w:pPr>
        <w:pStyle w:val="Heading4"/>
        <w:numPr>
          <w:ilvl w:val="0"/>
          <w:numId w:val="0"/>
        </w:numPr>
        <w:ind w:left="709" w:hanging="709"/>
      </w:pPr>
      <w:r w:rsidRPr="004A4E14">
        <w:lastRenderedPageBreak/>
        <w:t xml:space="preserve">[insert short form name] </w:t>
      </w:r>
      <w:proofErr w:type="gramStart"/>
      <w:r w:rsidRPr="004A4E14">
        <w:t>obligations</w:t>
      </w:r>
      <w:bookmarkEnd w:id="39"/>
      <w:proofErr w:type="gramEnd"/>
    </w:p>
    <w:p w14:paraId="44D53745" w14:textId="6942B7EF" w:rsidR="00E05EEF" w:rsidRPr="004A4E14" w:rsidRDefault="00E05EEF" w:rsidP="008C5D76">
      <w:pPr>
        <w:ind w:left="709" w:hanging="709"/>
      </w:pPr>
      <w:r w:rsidRPr="004A4E14">
        <w:t>14.2</w:t>
      </w:r>
      <w:r w:rsidRPr="004A4E14">
        <w:tab/>
        <w:t>To assist the NDIA to comply with its obligations specified in clause 14.1, [insert short form name] must:</w:t>
      </w:r>
    </w:p>
    <w:p w14:paraId="42B62037" w14:textId="1CE50C92" w:rsidR="00E05EEF" w:rsidRPr="004A4E14" w:rsidRDefault="00E05EEF" w:rsidP="00AF7CB9">
      <w:pPr>
        <w:pStyle w:val="ListParagraph"/>
        <w:numPr>
          <w:ilvl w:val="0"/>
          <w:numId w:val="20"/>
        </w:numPr>
      </w:pPr>
      <w:r w:rsidRPr="004A4E14">
        <w:t>to the extent they apply to [insert short form name], comply with all Relevant Disability Laws;</w:t>
      </w:r>
    </w:p>
    <w:p w14:paraId="5FFEC920" w14:textId="1A2010F6" w:rsidR="00E05EEF" w:rsidRPr="004A4E14" w:rsidRDefault="00E05EEF" w:rsidP="00AF7CB9">
      <w:pPr>
        <w:pStyle w:val="ListParagraph"/>
        <w:numPr>
          <w:ilvl w:val="0"/>
          <w:numId w:val="20"/>
        </w:numPr>
      </w:pPr>
      <w:r w:rsidRPr="004A4E14">
        <w:t xml:space="preserve">provide all deliverables under the Agreement in a format that is compliant with the Web Content Accessibility Guidelines Version 2.0 (WCAG); and </w:t>
      </w:r>
    </w:p>
    <w:p w14:paraId="4C76C716" w14:textId="790EF32B" w:rsidR="00E05EEF" w:rsidRPr="004A4E14" w:rsidRDefault="00E05EEF" w:rsidP="00AF7CB9">
      <w:pPr>
        <w:pStyle w:val="ListParagraph"/>
        <w:numPr>
          <w:ilvl w:val="0"/>
          <w:numId w:val="20"/>
        </w:numPr>
      </w:pPr>
      <w:r w:rsidRPr="004A4E14">
        <w:t xml:space="preserve">use its best </w:t>
      </w:r>
      <w:proofErr w:type="spellStart"/>
      <w:r w:rsidRPr="004A4E14">
        <w:t>endeavours</w:t>
      </w:r>
      <w:proofErr w:type="spellEnd"/>
      <w:r w:rsidRPr="004A4E14">
        <w:t xml:space="preserve"> to:</w:t>
      </w:r>
    </w:p>
    <w:p w14:paraId="03C07781" w14:textId="4D93B5FA" w:rsidR="00E05EEF" w:rsidRPr="004A4E14" w:rsidRDefault="00E05EEF" w:rsidP="00AF7CB9">
      <w:pPr>
        <w:pStyle w:val="ListParagraph"/>
        <w:numPr>
          <w:ilvl w:val="1"/>
          <w:numId w:val="20"/>
        </w:numPr>
      </w:pPr>
      <w:r w:rsidRPr="004A4E14">
        <w:t>create a welcoming workplace and fosters an inclusive culture, where people with a disability feel valued and encouraged to participate; and</w:t>
      </w:r>
    </w:p>
    <w:p w14:paraId="09B5418B" w14:textId="36B90D50" w:rsidR="00E05EEF" w:rsidRPr="004A4E14" w:rsidRDefault="00E05EEF" w:rsidP="00AF7CB9">
      <w:pPr>
        <w:pStyle w:val="ListParagraph"/>
        <w:numPr>
          <w:ilvl w:val="1"/>
          <w:numId w:val="20"/>
        </w:numPr>
      </w:pPr>
      <w:r w:rsidRPr="004A4E14">
        <w:t xml:space="preserve">attract, appoint, retain and develop employees with a disability. </w:t>
      </w:r>
    </w:p>
    <w:p w14:paraId="09A03563" w14:textId="1588A772" w:rsidR="00E05EEF" w:rsidRPr="004A4E14" w:rsidRDefault="00E05EEF" w:rsidP="00F22FE6">
      <w:pPr>
        <w:pStyle w:val="Heading3"/>
        <w:numPr>
          <w:ilvl w:val="0"/>
          <w:numId w:val="0"/>
        </w:numPr>
        <w:ind w:left="720" w:hanging="720"/>
      </w:pPr>
      <w:bookmarkStart w:id="40" w:name="_Toc129269920"/>
      <w:r w:rsidRPr="004A4E14">
        <w:t>15.</w:t>
      </w:r>
      <w:r w:rsidRPr="004A4E14">
        <w:tab/>
        <w:t>WORKING WITH VULNERABLE PERSONS</w:t>
      </w:r>
      <w:bookmarkEnd w:id="40"/>
    </w:p>
    <w:p w14:paraId="622CB9CE" w14:textId="185241E5" w:rsidR="00E05EEF" w:rsidRPr="004A4E14" w:rsidRDefault="00E05EEF" w:rsidP="008652BD">
      <w:pPr>
        <w:pStyle w:val="Heading4"/>
        <w:numPr>
          <w:ilvl w:val="0"/>
          <w:numId w:val="0"/>
        </w:numPr>
        <w:ind w:left="709" w:hanging="709"/>
      </w:pPr>
      <w:bookmarkStart w:id="41" w:name="_Toc129269921"/>
      <w:r w:rsidRPr="004A4E14">
        <w:t>Definitions</w:t>
      </w:r>
      <w:bookmarkEnd w:id="41"/>
    </w:p>
    <w:p w14:paraId="68E0FF6E" w14:textId="414459D5" w:rsidR="00E05EEF" w:rsidRPr="004A4E14" w:rsidRDefault="00E05EEF" w:rsidP="00E05EEF">
      <w:r w:rsidRPr="004A4E14">
        <w:t>15.1</w:t>
      </w:r>
      <w:r w:rsidRPr="004A4E14">
        <w:tab/>
        <w:t xml:space="preserve">For the purposes of this clause 15: </w:t>
      </w:r>
      <w:sdt>
        <w:sdtPr>
          <w:id w:val="1801880794"/>
          <w:docPartObj>
            <w:docPartGallery w:val="Watermarks"/>
          </w:docPartObj>
        </w:sdtPr>
        <w:sdtEndPr/>
        <w:sdtContent>
          <w:r w:rsidR="000A21EC" w:rsidRPr="004A4E14">
            <w:rPr>
              <w:noProof/>
            </w:rPr>
            <mc:AlternateContent>
              <mc:Choice Requires="wps">
                <w:drawing>
                  <wp:anchor distT="0" distB="0" distL="114300" distR="114300" simplePos="0" relativeHeight="251658247" behindDoc="1" locked="0" layoutInCell="0" allowOverlap="1" wp14:anchorId="7205267B" wp14:editId="20584929">
                    <wp:simplePos x="0" y="0"/>
                    <wp:positionH relativeFrom="margin">
                      <wp:align>center</wp:align>
                    </wp:positionH>
                    <wp:positionV relativeFrom="margin">
                      <wp:align>center</wp:align>
                    </wp:positionV>
                    <wp:extent cx="5865495" cy="2513965"/>
                    <wp:effectExtent l="0" t="0" r="0" b="0"/>
                    <wp:wrapNone/>
                    <wp:docPr id="21" name="Text Box 21" descr="P311TB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5DAD4495"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05267B" id="Text Box 21" o:spid="_x0000_s1042" type="#_x0000_t202" alt="P311TB8bA#y1" style="position:absolute;margin-left:0;margin-top:0;width:461.85pt;height:197.9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" o:allowincell="f" filled="f">
                    <v:stroke opacity="0" joinstyle="round"/>
                    <o:lock v:ext="edit" shapetype="t"/>
                    <v:textbox style="mso-fit-shape-to-text:t">
                      <w:txbxContent>
                        <w:p w14:paraId="5DAD4495"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1AB418DF" w14:textId="0A2B0219" w:rsidR="00E05EEF" w:rsidRPr="004A4E14" w:rsidRDefault="00E05EEF" w:rsidP="00AF7CB9">
      <w:pPr>
        <w:pStyle w:val="ListParagraph"/>
        <w:numPr>
          <w:ilvl w:val="0"/>
          <w:numId w:val="27"/>
        </w:numPr>
      </w:pPr>
      <w:r w:rsidRPr="004A4E14">
        <w:t xml:space="preserve">‘Child’ means an individual under the age of 18; </w:t>
      </w:r>
    </w:p>
    <w:p w14:paraId="0A2AEACC" w14:textId="2EFC40F1" w:rsidR="00E05EEF" w:rsidRPr="004A4E14" w:rsidRDefault="00E05EEF" w:rsidP="00AF7CB9">
      <w:pPr>
        <w:pStyle w:val="ListParagraph"/>
        <w:numPr>
          <w:ilvl w:val="0"/>
          <w:numId w:val="27"/>
        </w:numPr>
      </w:pPr>
      <w:r w:rsidRPr="004A4E14">
        <w:t xml:space="preserve">‘Criminal or Court Record’ means any record of any Other Offence; </w:t>
      </w:r>
    </w:p>
    <w:p w14:paraId="2B7E4809" w14:textId="1B3A9E6A" w:rsidR="00E05EEF" w:rsidRPr="004A4E14" w:rsidRDefault="00E05EEF" w:rsidP="00AF7CB9">
      <w:pPr>
        <w:pStyle w:val="ListParagraph"/>
        <w:numPr>
          <w:ilvl w:val="0"/>
          <w:numId w:val="27"/>
        </w:numPr>
      </w:pPr>
      <w:r w:rsidRPr="004A4E14">
        <w:t>‘Other Offence’ means, in relation to any Relevant Person, a conviction, finding of guilt, on-the-spot fine for, or court order relating to:</w:t>
      </w:r>
    </w:p>
    <w:p w14:paraId="269E5664" w14:textId="32DC098C" w:rsidR="00E05EEF" w:rsidRPr="004A4E14" w:rsidRDefault="00E05EEF" w:rsidP="00AF7CB9">
      <w:pPr>
        <w:pStyle w:val="ListParagraph"/>
        <w:numPr>
          <w:ilvl w:val="1"/>
          <w:numId w:val="27"/>
        </w:numPr>
      </w:pPr>
      <w:r w:rsidRPr="004A4E14">
        <w:t xml:space="preserve">an apprehended violence or protection order (howsoever described) made against the Relevant Person; </w:t>
      </w:r>
    </w:p>
    <w:p w14:paraId="2364FAFE" w14:textId="3E670CD0" w:rsidR="00E05EEF" w:rsidRPr="004A4E14" w:rsidRDefault="00E05EEF" w:rsidP="00AF7CB9">
      <w:pPr>
        <w:pStyle w:val="ListParagraph"/>
        <w:numPr>
          <w:ilvl w:val="1"/>
          <w:numId w:val="27"/>
        </w:numPr>
      </w:pPr>
      <w:r w:rsidRPr="004A4E14">
        <w:t xml:space="preserve">one or more traffic offences involving speeding more than 30 </w:t>
      </w:r>
      <w:proofErr w:type="spellStart"/>
      <w:r w:rsidRPr="004A4E14">
        <w:t>kilometres</w:t>
      </w:r>
      <w:proofErr w:type="spellEnd"/>
      <w:r w:rsidRPr="004A4E14">
        <w:t xml:space="preserve"> over the speed limit, injury to a person or damage to property; </w:t>
      </w:r>
    </w:p>
    <w:p w14:paraId="73FDB2BE" w14:textId="12634FF2" w:rsidR="00E05EEF" w:rsidRPr="004A4E14" w:rsidRDefault="00E05EEF" w:rsidP="00AF7CB9">
      <w:pPr>
        <w:pStyle w:val="ListParagraph"/>
        <w:numPr>
          <w:ilvl w:val="1"/>
          <w:numId w:val="27"/>
        </w:numPr>
      </w:pPr>
      <w:r w:rsidRPr="004A4E14">
        <w:t xml:space="preserve">a crime or offence involving the consumption, dealing in, possession or handling of alcohol, a prohibited drug, a prohibited narcotic or any other prohibited substance; </w:t>
      </w:r>
    </w:p>
    <w:p w14:paraId="66BF265F" w14:textId="06FEBC3A" w:rsidR="00E05EEF" w:rsidRPr="004A4E14" w:rsidRDefault="00E05EEF" w:rsidP="00AF7CB9">
      <w:pPr>
        <w:pStyle w:val="ListParagraph"/>
        <w:numPr>
          <w:ilvl w:val="1"/>
          <w:numId w:val="27"/>
        </w:numPr>
      </w:pPr>
      <w:r w:rsidRPr="004A4E14">
        <w:t>a crime or offence involving violence against or the injury to, but not the death of, a person;</w:t>
      </w:r>
    </w:p>
    <w:p w14:paraId="4E2FF463" w14:textId="7587B138" w:rsidR="00E05EEF" w:rsidRPr="004A4E14" w:rsidRDefault="00E05EEF" w:rsidP="00AF7CB9">
      <w:pPr>
        <w:pStyle w:val="ListParagraph"/>
        <w:numPr>
          <w:ilvl w:val="1"/>
          <w:numId w:val="27"/>
        </w:numPr>
      </w:pPr>
      <w:r w:rsidRPr="004A4E14">
        <w:t xml:space="preserve">a crime or offence involving dishonesty that is not covered by clause 15.1(f)(iii); or </w:t>
      </w:r>
    </w:p>
    <w:p w14:paraId="20BF46B2" w14:textId="71A69B5D" w:rsidR="00E05EEF" w:rsidRPr="004A4E14" w:rsidRDefault="00E05EEF" w:rsidP="00AF7CB9">
      <w:pPr>
        <w:pStyle w:val="ListParagraph"/>
        <w:numPr>
          <w:ilvl w:val="1"/>
          <w:numId w:val="27"/>
        </w:numPr>
      </w:pPr>
      <w:r w:rsidRPr="004A4E14">
        <w:t>an attempt to commit a crime or offence described in clauses 15.1</w:t>
      </w:r>
      <w:r w:rsidR="00433FA3" w:rsidRPr="004A4E14">
        <w:t>(c)</w:t>
      </w:r>
      <w:r w:rsidRPr="004A4E14">
        <w:t>(</w:t>
      </w:r>
      <w:proofErr w:type="spellStart"/>
      <w:r w:rsidRPr="004A4E14">
        <w:t>i</w:t>
      </w:r>
      <w:proofErr w:type="spellEnd"/>
      <w:r w:rsidRPr="004A4E14">
        <w:t xml:space="preserve">) to </w:t>
      </w:r>
      <w:r w:rsidR="00B3179F" w:rsidRPr="004A4E14">
        <w:t>15</w:t>
      </w:r>
      <w:r w:rsidRPr="004A4E14">
        <w:t>.1</w:t>
      </w:r>
      <w:r w:rsidR="00B3179F" w:rsidRPr="004A4E14">
        <w:t>(c)</w:t>
      </w:r>
      <w:r w:rsidRPr="004A4E14">
        <w:t>(v);</w:t>
      </w:r>
    </w:p>
    <w:p w14:paraId="6507CE23" w14:textId="1FA33FE4" w:rsidR="00E05EEF" w:rsidRPr="004A4E14" w:rsidRDefault="00E05EEF" w:rsidP="00AF7CB9">
      <w:pPr>
        <w:pStyle w:val="ListParagraph"/>
        <w:numPr>
          <w:ilvl w:val="0"/>
          <w:numId w:val="27"/>
        </w:numPr>
      </w:pPr>
      <w:r w:rsidRPr="004A4E14">
        <w:t>‘Police Check’ means a formal inquiry made to the relevant police authority in each Australian State or Territory that is designed to obtain details of the Relevant Person’s criminal conviction or a finding of guilt in all places (within and outside Australia) in which [insert short form name] knows the Relevant Person has resided;</w:t>
      </w:r>
    </w:p>
    <w:p w14:paraId="777C0CBF" w14:textId="4D94A114" w:rsidR="00E05EEF" w:rsidRPr="004A4E14" w:rsidRDefault="00E05EEF" w:rsidP="00AF7CB9">
      <w:pPr>
        <w:pStyle w:val="ListParagraph"/>
        <w:numPr>
          <w:ilvl w:val="0"/>
          <w:numId w:val="27"/>
        </w:numPr>
      </w:pPr>
      <w:r w:rsidRPr="004A4E14">
        <w:t>‘Relevant Person’ means a natural person who is an actual or potential officer, employee, volunteer, agent or contractor of [insert short form name];</w:t>
      </w:r>
    </w:p>
    <w:p w14:paraId="6D01FB23" w14:textId="59F44ADD" w:rsidR="00E05EEF" w:rsidRPr="004A4E14" w:rsidRDefault="00E05EEF" w:rsidP="00AF7CB9">
      <w:pPr>
        <w:pStyle w:val="ListParagraph"/>
        <w:numPr>
          <w:ilvl w:val="0"/>
          <w:numId w:val="27"/>
        </w:numPr>
      </w:pPr>
      <w:r w:rsidRPr="004A4E14">
        <w:t>‘Serious Offence’ means:</w:t>
      </w:r>
    </w:p>
    <w:p w14:paraId="000C6262" w14:textId="0BE8EEE2" w:rsidR="00E05EEF" w:rsidRPr="004A4E14" w:rsidRDefault="00E05EEF" w:rsidP="00AF7CB9">
      <w:pPr>
        <w:pStyle w:val="ListParagraph"/>
        <w:numPr>
          <w:ilvl w:val="1"/>
          <w:numId w:val="27"/>
        </w:numPr>
      </w:pPr>
      <w:r w:rsidRPr="004A4E14">
        <w:t>a crime or offence involving the death of a person;</w:t>
      </w:r>
    </w:p>
    <w:p w14:paraId="7626F608" w14:textId="02210B7A" w:rsidR="00E05EEF" w:rsidRPr="004A4E14" w:rsidRDefault="00E05EEF" w:rsidP="00AF7CB9">
      <w:pPr>
        <w:pStyle w:val="ListParagraph"/>
        <w:numPr>
          <w:ilvl w:val="1"/>
          <w:numId w:val="27"/>
        </w:numPr>
      </w:pPr>
      <w:r w:rsidRPr="004A4E14">
        <w:t>a sex-related offence or crime, including sexual assault (whether against an adult or Child), Child pornography, or an indecent act involving a Child;</w:t>
      </w:r>
    </w:p>
    <w:p w14:paraId="4FB98618" w14:textId="48C203B6" w:rsidR="00E05EEF" w:rsidRPr="004A4E14" w:rsidRDefault="00E05EEF" w:rsidP="00AF7CB9">
      <w:pPr>
        <w:pStyle w:val="ListParagraph"/>
        <w:numPr>
          <w:ilvl w:val="1"/>
          <w:numId w:val="27"/>
        </w:numPr>
      </w:pPr>
      <w:r w:rsidRPr="004A4E14">
        <w:lastRenderedPageBreak/>
        <w:t>fraud, money laundering, insider dealing or any other financial offence or crime, including those under legislation relating to companies, banking, insurance or other financial services; or</w:t>
      </w:r>
    </w:p>
    <w:p w14:paraId="1B5A31A5" w14:textId="56154665" w:rsidR="00E05EEF" w:rsidRPr="004A4E14" w:rsidRDefault="00E05EEF" w:rsidP="00AF7CB9">
      <w:pPr>
        <w:pStyle w:val="ListParagraph"/>
        <w:numPr>
          <w:ilvl w:val="1"/>
          <w:numId w:val="27"/>
        </w:numPr>
      </w:pPr>
      <w:r w:rsidRPr="004A4E14">
        <w:t>an attempt to commit a crime or offence described in clauses 15.1(f)(</w:t>
      </w:r>
      <w:proofErr w:type="spellStart"/>
      <w:r w:rsidRPr="004A4E14">
        <w:t>i</w:t>
      </w:r>
      <w:proofErr w:type="spellEnd"/>
      <w:r w:rsidRPr="004A4E14">
        <w:t>) to 15.1(f)(iii);</w:t>
      </w:r>
      <w:sdt>
        <w:sdtPr>
          <w:id w:val="-785038795"/>
          <w:docPartObj>
            <w:docPartGallery w:val="Watermarks"/>
          </w:docPartObj>
        </w:sdtPr>
        <w:sdtEndPr/>
        <w:sdtContent>
          <w:r w:rsidR="000A21EC" w:rsidRPr="004A4E14">
            <w:rPr>
              <w:noProof/>
            </w:rPr>
            <mc:AlternateContent>
              <mc:Choice Requires="wps">
                <w:drawing>
                  <wp:anchor distT="0" distB="0" distL="114300" distR="114300" simplePos="0" relativeHeight="251658248" behindDoc="1" locked="0" layoutInCell="0" allowOverlap="1" wp14:anchorId="4682668F" wp14:editId="64750571">
                    <wp:simplePos x="0" y="0"/>
                    <wp:positionH relativeFrom="margin">
                      <wp:align>center</wp:align>
                    </wp:positionH>
                    <wp:positionV relativeFrom="margin">
                      <wp:align>center</wp:align>
                    </wp:positionV>
                    <wp:extent cx="5865495" cy="2513965"/>
                    <wp:effectExtent l="0" t="0" r="0" b="0"/>
                    <wp:wrapNone/>
                    <wp:docPr id="22" name="Text Box 22" descr="P327TB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3142BB47"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82668F" id="Text Box 22" o:spid="_x0000_s1043" type="#_x0000_t202" alt="P327TB9bA#y1" style="position:absolute;left:0;text-align:left;margin-left:0;margin-top:0;width:461.85pt;height:197.9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" o:allowincell="f" filled="f">
                    <v:stroke opacity="0" joinstyle="round"/>
                    <o:lock v:ext="edit" shapetype="t"/>
                    <v:textbox style="mso-fit-shape-to-text:t">
                      <w:txbxContent>
                        <w:p w14:paraId="3142BB47"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6E2F4222" w14:textId="093A630B" w:rsidR="00E05EEF" w:rsidRPr="004A4E14" w:rsidRDefault="00E05EEF" w:rsidP="00AF7CB9">
      <w:pPr>
        <w:pStyle w:val="ListParagraph"/>
        <w:numPr>
          <w:ilvl w:val="0"/>
          <w:numId w:val="27"/>
        </w:numPr>
      </w:pPr>
      <w:r w:rsidRPr="004A4E14">
        <w:t>‘Serious Record’ means a conviction or any finding of guilt regarding a Serious Offence; and</w:t>
      </w:r>
    </w:p>
    <w:p w14:paraId="2608FF39" w14:textId="1FF64203" w:rsidR="00E05EEF" w:rsidRPr="004A4E14" w:rsidRDefault="00E05EEF" w:rsidP="00AF7CB9">
      <w:pPr>
        <w:pStyle w:val="ListParagraph"/>
        <w:numPr>
          <w:ilvl w:val="0"/>
          <w:numId w:val="27"/>
        </w:numPr>
      </w:pPr>
      <w:r w:rsidRPr="004A4E14">
        <w:t xml:space="preserve">‘Vulnerable Person’ means: </w:t>
      </w:r>
    </w:p>
    <w:p w14:paraId="423404B3" w14:textId="454F3C97" w:rsidR="00E05EEF" w:rsidRPr="004A4E14" w:rsidRDefault="00E05EEF" w:rsidP="00AF7CB9">
      <w:pPr>
        <w:pStyle w:val="ListParagraph"/>
        <w:numPr>
          <w:ilvl w:val="1"/>
          <w:numId w:val="28"/>
        </w:numPr>
      </w:pPr>
      <w:r w:rsidRPr="004A4E14">
        <w:t>a Child; or</w:t>
      </w:r>
    </w:p>
    <w:p w14:paraId="60A51C72" w14:textId="680DDED4" w:rsidR="00E05EEF" w:rsidRPr="004A4E14" w:rsidRDefault="00E05EEF" w:rsidP="00AF7CB9">
      <w:pPr>
        <w:pStyle w:val="ListParagraph"/>
        <w:numPr>
          <w:ilvl w:val="1"/>
          <w:numId w:val="28"/>
        </w:numPr>
      </w:pPr>
      <w:r w:rsidRPr="004A4E14">
        <w:t xml:space="preserve">an individual aged 18 years and above who is or may be unable to take care of </w:t>
      </w:r>
      <w:r w:rsidR="00142933" w:rsidRPr="004A4E14">
        <w:t>themselves or</w:t>
      </w:r>
      <w:r w:rsidRPr="004A4E14">
        <w:t xml:space="preserve"> is unable to protect themselves against harm or exploitation for any reason, including age, physical or mental illness, trauma or disability, pregnancy, the influence, or past or existing use, of alcohol, drugs or substances or any other reason. </w:t>
      </w:r>
    </w:p>
    <w:p w14:paraId="39411DF4" w14:textId="7C50CF43" w:rsidR="00E05EEF" w:rsidRPr="004A4E14" w:rsidRDefault="00E05EEF" w:rsidP="008652BD">
      <w:pPr>
        <w:pStyle w:val="Heading4"/>
        <w:numPr>
          <w:ilvl w:val="0"/>
          <w:numId w:val="0"/>
        </w:numPr>
        <w:ind w:left="709" w:hanging="709"/>
      </w:pPr>
      <w:bookmarkStart w:id="42" w:name="_Toc129269922"/>
      <w:r w:rsidRPr="004A4E14">
        <w:t>Working with Vulnerable Persons</w:t>
      </w:r>
      <w:bookmarkEnd w:id="42"/>
    </w:p>
    <w:p w14:paraId="1226D9A2" w14:textId="77777777" w:rsidR="00E05EEF" w:rsidRPr="004A4E14" w:rsidRDefault="00E05EEF" w:rsidP="00DE299D">
      <w:pPr>
        <w:ind w:left="720" w:hanging="720"/>
      </w:pPr>
      <w:r w:rsidRPr="004A4E14">
        <w:t>15.2</w:t>
      </w:r>
      <w:r w:rsidRPr="004A4E14">
        <w:tab/>
        <w:t>This clause 15 applies to any part of the Research Project that involves working, or contact, with Vulnerable Persons.</w:t>
      </w:r>
    </w:p>
    <w:p w14:paraId="7777D3F8" w14:textId="7C49B264" w:rsidR="00E05EEF" w:rsidRPr="004A4E14" w:rsidRDefault="00E05EEF" w:rsidP="00E05EEF">
      <w:r w:rsidRPr="004A4E14">
        <w:t>15.3</w:t>
      </w:r>
      <w:r w:rsidRPr="004A4E14">
        <w:tab/>
        <w:t>[insert short form name] must:</w:t>
      </w:r>
    </w:p>
    <w:p w14:paraId="4B0BD32B" w14:textId="77777777" w:rsidR="00E05EEF" w:rsidRPr="004A4E14" w:rsidRDefault="00E05EEF" w:rsidP="00DE299D">
      <w:pPr>
        <w:ind w:left="720"/>
      </w:pPr>
      <w:r w:rsidRPr="004A4E14">
        <w:t>before engaging, deploying or redeploying a Relevant Person in relation to any part of the Research Project that involves working or contact with a Vulnerable Person, do the following:</w:t>
      </w:r>
    </w:p>
    <w:p w14:paraId="1FB0FF0D" w14:textId="44B5A035" w:rsidR="00E05EEF" w:rsidRPr="004A4E14" w:rsidRDefault="00E05EEF" w:rsidP="00AF7CB9">
      <w:pPr>
        <w:pStyle w:val="ListParagraph"/>
        <w:numPr>
          <w:ilvl w:val="0"/>
          <w:numId w:val="21"/>
        </w:numPr>
      </w:pPr>
      <w:r w:rsidRPr="004A4E14">
        <w:t>obtain a Police Check for the Relevant Person, unless otherwise agreed by the NDIA;</w:t>
      </w:r>
    </w:p>
    <w:p w14:paraId="643554CF" w14:textId="06CFFBA6" w:rsidR="00E05EEF" w:rsidRPr="004A4E14" w:rsidRDefault="00E05EEF" w:rsidP="00AF7CB9">
      <w:pPr>
        <w:pStyle w:val="ListParagraph"/>
        <w:numPr>
          <w:ilvl w:val="0"/>
          <w:numId w:val="21"/>
        </w:numPr>
      </w:pPr>
      <w:r w:rsidRPr="004A4E14">
        <w:t>confirm that no applicable Commonwealth, State or Territory Law prohibits the Relevant Person from being engaged in a capacity where they may have contact with Vulnerable Persons;</w:t>
      </w:r>
    </w:p>
    <w:p w14:paraId="6D038727" w14:textId="338C635E" w:rsidR="00E05EEF" w:rsidRPr="004A4E14" w:rsidRDefault="00E05EEF" w:rsidP="00AF7CB9">
      <w:pPr>
        <w:pStyle w:val="ListParagraph"/>
        <w:numPr>
          <w:ilvl w:val="0"/>
          <w:numId w:val="21"/>
        </w:numPr>
      </w:pPr>
      <w:r w:rsidRPr="004A4E14">
        <w:t>comply with all other applicable Laws of the place in which that part of the Research Project is being conducted in relation to engaging or deploying the Relevant Person in a capacity where he or she may have contact with Vulnerable Persons; and</w:t>
      </w:r>
    </w:p>
    <w:p w14:paraId="3B64C9F8" w14:textId="2BCCDE4C" w:rsidR="00E05EEF" w:rsidRPr="004A4E14" w:rsidRDefault="00E05EEF" w:rsidP="00AF7CB9">
      <w:pPr>
        <w:pStyle w:val="ListParagraph"/>
        <w:numPr>
          <w:ilvl w:val="0"/>
          <w:numId w:val="21"/>
        </w:numPr>
      </w:pPr>
      <w:r w:rsidRPr="004A4E14">
        <w:t>comply with any other conditions required by the NDIA.</w:t>
      </w:r>
    </w:p>
    <w:p w14:paraId="24A51107" w14:textId="32BF1183" w:rsidR="00E05EEF" w:rsidRPr="004A4E14" w:rsidRDefault="00E05EEF" w:rsidP="00DE299D">
      <w:pPr>
        <w:ind w:left="720" w:hanging="720"/>
      </w:pPr>
      <w:r w:rsidRPr="004A4E14">
        <w:t>15.4</w:t>
      </w:r>
      <w:r w:rsidRPr="004A4E14">
        <w:tab/>
        <w:t>If a Police Check indicates that a Relevant Person has a Serious Record, [insert short form name] must not deploy or redeploy that Relevant Person in relation to any part of the Research Project that involves working or contact with a Vulnerable Person.</w:t>
      </w:r>
    </w:p>
    <w:p w14:paraId="6B8AFC87" w14:textId="26F26835" w:rsidR="00E05EEF" w:rsidRPr="004A4E14" w:rsidRDefault="00E05EEF" w:rsidP="00E05EEF">
      <w:r w:rsidRPr="004A4E14">
        <w:t>15.5</w:t>
      </w:r>
      <w:r w:rsidRPr="004A4E14">
        <w:tab/>
        <w:t>[insert short form name] agrees:</w:t>
      </w:r>
      <w:sdt>
        <w:sdtPr>
          <w:id w:val="-724372490"/>
          <w:docPartObj>
            <w:docPartGallery w:val="Watermarks"/>
          </w:docPartObj>
        </w:sdtPr>
        <w:sdtEndPr/>
        <w:sdtContent>
          <w:r w:rsidR="000A21EC" w:rsidRPr="004A4E14">
            <w:rPr>
              <w:noProof/>
            </w:rPr>
            <mc:AlternateContent>
              <mc:Choice Requires="wps">
                <w:drawing>
                  <wp:anchor distT="0" distB="0" distL="114300" distR="114300" simplePos="0" relativeHeight="251658249" behindDoc="1" locked="0" layoutInCell="0" allowOverlap="1" wp14:anchorId="71FBDCE3" wp14:editId="5A4992A7">
                    <wp:simplePos x="0" y="0"/>
                    <wp:positionH relativeFrom="margin">
                      <wp:align>center</wp:align>
                    </wp:positionH>
                    <wp:positionV relativeFrom="margin">
                      <wp:align>center</wp:align>
                    </wp:positionV>
                    <wp:extent cx="5865495" cy="2513965"/>
                    <wp:effectExtent l="0" t="0" r="0" b="0"/>
                    <wp:wrapNone/>
                    <wp:docPr id="23" name="Text Box 23" descr="P341TB1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05276922"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FBDCE3" id="Text Box 23" o:spid="_x0000_s1044" type="#_x0000_t202" alt="P341TB10bA#y1" style="position:absolute;margin-left:0;margin-top:0;width:461.85pt;height:197.95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" o:allowincell="f" filled="f">
                    <v:stroke opacity="0" joinstyle="round"/>
                    <o:lock v:ext="edit" shapetype="t"/>
                    <v:textbox style="mso-fit-shape-to-text:t">
                      <w:txbxContent>
                        <w:p w14:paraId="05276922"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4E06AFB8" w14:textId="49D9653D" w:rsidR="00E05EEF" w:rsidRPr="004A4E14" w:rsidRDefault="00E05EEF" w:rsidP="00AF7CB9">
      <w:pPr>
        <w:pStyle w:val="ListParagraph"/>
        <w:numPr>
          <w:ilvl w:val="0"/>
          <w:numId w:val="22"/>
        </w:numPr>
      </w:pPr>
      <w:r w:rsidRPr="004A4E14">
        <w:t>if a Police Check indicates that a Relevant Person has a Criminal or Court Record, not to engage, deploy or redeploy that Relevant Person in respect of any part of the Research Project that involves working with Vulnerable Persons unless</w:t>
      </w:r>
      <w:r w:rsidR="00DC0065" w:rsidRPr="004A4E14" w:rsidDel="00DC0065">
        <w:t xml:space="preserve"> </w:t>
      </w:r>
      <w:r w:rsidRPr="004A4E14">
        <w:t xml:space="preserve">[insert short form name] has conducted and documented a </w:t>
      </w:r>
      <w:r w:rsidRPr="004A4E14">
        <w:lastRenderedPageBreak/>
        <w:t xml:space="preserve">risk assessment for that Relevant Person in accordance with clauses 15.7 to 15.9; </w:t>
      </w:r>
    </w:p>
    <w:p w14:paraId="718FF63D" w14:textId="340DAF73" w:rsidR="00E05EEF" w:rsidRPr="004A4E14" w:rsidRDefault="00E05EEF" w:rsidP="00AF7CB9">
      <w:pPr>
        <w:pStyle w:val="ListParagraph"/>
        <w:numPr>
          <w:ilvl w:val="0"/>
          <w:numId w:val="22"/>
        </w:numPr>
      </w:pPr>
      <w:r w:rsidRPr="004A4E14">
        <w:t xml:space="preserve">within 24 hours of becoming aware of any Relevant Person being charged or convicted of any Other Offence, or charged with any Serious Offence, </w:t>
      </w:r>
      <w:r w:rsidR="000946EF" w:rsidRPr="004A4E14">
        <w:t>to conduct</w:t>
      </w:r>
      <w:r w:rsidRPr="004A4E14">
        <w:t xml:space="preserve"> and document a risk assessment in accordance with clauses 15.7 to 15.9 to determine whether to allow that Relevant Person to continue performing any part of the Research Project that involves working with Vulnerable Persons; </w:t>
      </w:r>
    </w:p>
    <w:p w14:paraId="3AE67E8B" w14:textId="0C10A3E6" w:rsidR="00E05EEF" w:rsidRPr="004A4E14" w:rsidRDefault="00E05EEF" w:rsidP="00AF7CB9">
      <w:pPr>
        <w:pStyle w:val="ListParagraph"/>
        <w:numPr>
          <w:ilvl w:val="0"/>
          <w:numId w:val="22"/>
        </w:numPr>
      </w:pPr>
      <w:r w:rsidRPr="004A4E14">
        <w:t xml:space="preserve">on becoming aware of a Relevant Person being convicted of a Serious </w:t>
      </w:r>
      <w:r w:rsidR="006170E3" w:rsidRPr="004A4E14">
        <w:t>Offence, immediately</w:t>
      </w:r>
      <w:r w:rsidRPr="004A4E14">
        <w:t xml:space="preserve"> cease to deploy the Relevant Person in relation to any part of the Research Project that involves working or contact with a Vulnerable Person; and</w:t>
      </w:r>
    </w:p>
    <w:p w14:paraId="3791620E" w14:textId="756C6F37" w:rsidR="00E05EEF" w:rsidRPr="004A4E14" w:rsidRDefault="00E05EEF" w:rsidP="00AF7CB9">
      <w:pPr>
        <w:pStyle w:val="ListParagraph"/>
        <w:numPr>
          <w:ilvl w:val="0"/>
          <w:numId w:val="22"/>
        </w:numPr>
      </w:pPr>
      <w:r w:rsidRPr="004A4E14">
        <w:t xml:space="preserve">to document the actions </w:t>
      </w:r>
      <w:r w:rsidR="003A20A7" w:rsidRPr="004A4E14">
        <w:t>[</w:t>
      </w:r>
      <w:r w:rsidRPr="004A4E14">
        <w:t>insert short form name] will take as a result of conducting a risk assessment.</w:t>
      </w:r>
    </w:p>
    <w:p w14:paraId="5F6B7878" w14:textId="3867D125" w:rsidR="00E05EEF" w:rsidRPr="004A4E14" w:rsidRDefault="00E05EEF" w:rsidP="00DE299D">
      <w:pPr>
        <w:ind w:left="720" w:hanging="720"/>
      </w:pPr>
      <w:r w:rsidRPr="004A4E14">
        <w:t>15.6</w:t>
      </w:r>
      <w:r w:rsidRPr="004A4E14">
        <w:tab/>
        <w:t>[insert short form name] must promptly notify the NDIA if [insert short form name] becomes aware of an occurrence specified in clause 15.5 or [insert short form name] conducts a risk assessment in accordance with clauses 15.7 to 15.9 except to the extent otherwise agreed in writing by the NDIA.</w:t>
      </w:r>
    </w:p>
    <w:p w14:paraId="38F97514" w14:textId="496FD671" w:rsidR="00E05EEF" w:rsidRPr="004A4E14" w:rsidRDefault="00E05EEF" w:rsidP="00DE299D">
      <w:pPr>
        <w:ind w:left="720" w:hanging="720"/>
      </w:pPr>
      <w:r w:rsidRPr="004A4E14">
        <w:t>15.7</w:t>
      </w:r>
      <w:r w:rsidRPr="004A4E14">
        <w:tab/>
        <w:t>[insert short form name] is wholly responsible for conducting any risk assessment, assessing its outcome and deciding to engage, deploy or redeploy a Relevant Person who has:</w:t>
      </w:r>
    </w:p>
    <w:p w14:paraId="550D3FCE" w14:textId="28AE3A10" w:rsidR="00E05EEF" w:rsidRPr="004A4E14" w:rsidRDefault="00E05EEF" w:rsidP="00AF7CB9">
      <w:pPr>
        <w:pStyle w:val="ListParagraph"/>
        <w:numPr>
          <w:ilvl w:val="0"/>
          <w:numId w:val="23"/>
        </w:numPr>
      </w:pPr>
      <w:r w:rsidRPr="004A4E14">
        <w:t>a Criminal or Court Record;</w:t>
      </w:r>
    </w:p>
    <w:p w14:paraId="78559CDF" w14:textId="3EF6492F" w:rsidR="00E05EEF" w:rsidRPr="004A4E14" w:rsidRDefault="00E05EEF" w:rsidP="00AF7CB9">
      <w:pPr>
        <w:pStyle w:val="ListParagraph"/>
        <w:numPr>
          <w:ilvl w:val="0"/>
          <w:numId w:val="23"/>
        </w:numPr>
      </w:pPr>
      <w:r w:rsidRPr="004A4E14">
        <w:t>been charged or convicted of any Other Offence;</w:t>
      </w:r>
    </w:p>
    <w:p w14:paraId="07700B74" w14:textId="2107365A" w:rsidR="00E05EEF" w:rsidRPr="004A4E14" w:rsidRDefault="00E05EEF" w:rsidP="00AF7CB9">
      <w:pPr>
        <w:pStyle w:val="ListParagraph"/>
        <w:numPr>
          <w:ilvl w:val="0"/>
          <w:numId w:val="23"/>
        </w:numPr>
      </w:pPr>
      <w:r w:rsidRPr="004A4E14">
        <w:t>been charged with a Serious Offence,</w:t>
      </w:r>
    </w:p>
    <w:p w14:paraId="70741F1B" w14:textId="77777777" w:rsidR="00E05EEF" w:rsidRPr="004A4E14" w:rsidRDefault="00E05EEF" w:rsidP="00962AAE">
      <w:pPr>
        <w:ind w:left="720"/>
      </w:pPr>
      <w:r w:rsidRPr="004A4E14">
        <w:t>to work on any part of the Research Project that involves working or contact with Vulnerable Persons.</w:t>
      </w:r>
    </w:p>
    <w:p w14:paraId="31DA30F7" w14:textId="3F59972F" w:rsidR="00E05EEF" w:rsidRPr="004A4E14" w:rsidRDefault="00E05EEF" w:rsidP="00962AAE">
      <w:pPr>
        <w:ind w:left="720" w:hanging="720"/>
      </w:pPr>
      <w:r w:rsidRPr="004A4E14">
        <w:t>15.8</w:t>
      </w:r>
      <w:r w:rsidRPr="004A4E14">
        <w:tab/>
        <w:t>In undertaking the risk assessment under clause 15.7 in respect of a Relevant Person, [insert short form name] agrees to take into account the following factors:</w:t>
      </w:r>
    </w:p>
    <w:p w14:paraId="1A954BC6" w14:textId="2CBCE4F3" w:rsidR="00E05EEF" w:rsidRPr="004A4E14" w:rsidRDefault="00E05EEF" w:rsidP="00AF7CB9">
      <w:pPr>
        <w:pStyle w:val="ListParagraph"/>
        <w:numPr>
          <w:ilvl w:val="0"/>
          <w:numId w:val="43"/>
        </w:numPr>
      </w:pPr>
      <w:r w:rsidRPr="004A4E14">
        <w:t>whether the Relevant Person’s Criminal or Court Record (or the offence that the Relevant Person has been charged with, or convicted of, as specified in clause 15.5(b) is directly relevant to the role that he or she will or is likely to perform in relation to the Research Project;</w:t>
      </w:r>
    </w:p>
    <w:p w14:paraId="6C88AED0" w14:textId="65A81857" w:rsidR="00E05EEF" w:rsidRPr="004A4E14" w:rsidRDefault="00E05EEF" w:rsidP="00AF7CB9">
      <w:pPr>
        <w:pStyle w:val="ListParagraph"/>
        <w:numPr>
          <w:ilvl w:val="0"/>
          <w:numId w:val="43"/>
        </w:numPr>
      </w:pPr>
      <w:r w:rsidRPr="004A4E14">
        <w:t>the length of time that has passed since the Relevant Person’s charge or conviction and his or her record since that time;</w:t>
      </w:r>
    </w:p>
    <w:p w14:paraId="52A75121" w14:textId="41F427C5" w:rsidR="00E05EEF" w:rsidRPr="004A4E14" w:rsidRDefault="00E05EEF" w:rsidP="00AF7CB9">
      <w:pPr>
        <w:pStyle w:val="ListParagraph"/>
        <w:numPr>
          <w:ilvl w:val="0"/>
          <w:numId w:val="43"/>
        </w:numPr>
      </w:pPr>
      <w:r w:rsidRPr="004A4E14">
        <w:t>the nature of the offence pertaining to the Relevant Person’s charge or conviction and the circumstances in which it occurred;</w:t>
      </w:r>
    </w:p>
    <w:p w14:paraId="77E04AA8" w14:textId="77EC14CB" w:rsidR="00E05EEF" w:rsidRPr="004A4E14" w:rsidRDefault="00E05EEF" w:rsidP="00AF7CB9">
      <w:pPr>
        <w:pStyle w:val="ListParagraph"/>
        <w:numPr>
          <w:ilvl w:val="0"/>
          <w:numId w:val="43"/>
        </w:numPr>
      </w:pPr>
      <w:r w:rsidRPr="004A4E14">
        <w:t>whether the Relevant Person’s charge or conviction involved Vulnerable Persons;</w:t>
      </w:r>
    </w:p>
    <w:p w14:paraId="729D0FE8" w14:textId="474719A6" w:rsidR="00E05EEF" w:rsidRPr="004A4E14" w:rsidRDefault="00E05EEF" w:rsidP="00AF7CB9">
      <w:pPr>
        <w:pStyle w:val="ListParagraph"/>
        <w:numPr>
          <w:ilvl w:val="0"/>
          <w:numId w:val="43"/>
        </w:numPr>
      </w:pPr>
      <w:r w:rsidRPr="004A4E14">
        <w:t xml:space="preserve">the nature of the services which the Relevant Person is employed or engaged to perform and the circumstances in which the Relevant Person will or is likely to have contact with Vulnerable Persons; </w:t>
      </w:r>
    </w:p>
    <w:p w14:paraId="0E78214F" w14:textId="0DAFC362" w:rsidR="00E05EEF" w:rsidRPr="004A4E14" w:rsidRDefault="00E05EEF" w:rsidP="00AF7CB9">
      <w:pPr>
        <w:pStyle w:val="ListParagraph"/>
        <w:numPr>
          <w:ilvl w:val="0"/>
          <w:numId w:val="43"/>
        </w:numPr>
      </w:pPr>
      <w:r w:rsidRPr="004A4E14">
        <w:lastRenderedPageBreak/>
        <w:t xml:space="preserve">the particular role the Relevant Person is proposed to undertake or is currently undertaking in relation to the Research Project and whether the fact the Relevant Person has a Criminal or Court Record (or has been charged or convicted as specified in clause 15.5(b) is reasonably likely to impair his or her ability to perform or continue to perform the inherent requirements of that role; </w:t>
      </w:r>
    </w:p>
    <w:p w14:paraId="31A28813" w14:textId="597D31F0" w:rsidR="00E05EEF" w:rsidRPr="004A4E14" w:rsidRDefault="00E05EEF" w:rsidP="00AF7CB9">
      <w:pPr>
        <w:pStyle w:val="ListParagraph"/>
        <w:numPr>
          <w:ilvl w:val="0"/>
          <w:numId w:val="43"/>
        </w:numPr>
      </w:pPr>
      <w:r w:rsidRPr="004A4E14">
        <w:t>the Relevant Person’s suitability based on their merit, experience and references to perform the role they are proposed to undertake, or are currently undertaking, in relation to the Research Project; and</w:t>
      </w:r>
    </w:p>
    <w:p w14:paraId="434B1978" w14:textId="05389118" w:rsidR="00E05EEF" w:rsidRPr="004A4E14" w:rsidRDefault="00E05EEF" w:rsidP="00AF7CB9">
      <w:pPr>
        <w:pStyle w:val="ListParagraph"/>
        <w:numPr>
          <w:ilvl w:val="0"/>
          <w:numId w:val="43"/>
        </w:numPr>
      </w:pPr>
      <w:r w:rsidRPr="004A4E14">
        <w:t>any other factors the NDIA requires [insert short form name] to take into account in conducting a risk assessment for the purpose of this clause.</w:t>
      </w:r>
    </w:p>
    <w:p w14:paraId="331CDEE5" w14:textId="1FD295DA" w:rsidR="00E05EEF" w:rsidRPr="004A4E14" w:rsidRDefault="00E05EEF" w:rsidP="00962AAE">
      <w:pPr>
        <w:ind w:left="720" w:hanging="720"/>
      </w:pPr>
      <w:r w:rsidRPr="004A4E14">
        <w:t>15.9</w:t>
      </w:r>
      <w:r w:rsidRPr="004A4E14">
        <w:tab/>
        <w:t xml:space="preserve">After taking into account the factors set out in clause 15.8 in respect of a Relevant Person, [insert short form name] must: </w:t>
      </w:r>
    </w:p>
    <w:p w14:paraId="759FC9E9" w14:textId="6622FF7D" w:rsidR="00E05EEF" w:rsidRPr="004A4E14" w:rsidRDefault="00E05EEF" w:rsidP="00AF7CB9">
      <w:pPr>
        <w:pStyle w:val="ListParagraph"/>
        <w:numPr>
          <w:ilvl w:val="0"/>
          <w:numId w:val="24"/>
        </w:numPr>
      </w:pPr>
      <w:r w:rsidRPr="004A4E14">
        <w:t xml:space="preserve">determine whether the Relevant Person poses an unacceptable risk to Vulnerable Persons; and </w:t>
      </w:r>
    </w:p>
    <w:p w14:paraId="0E11DDDE" w14:textId="67B039F8" w:rsidR="00E05EEF" w:rsidRPr="004A4E14" w:rsidRDefault="00E05EEF" w:rsidP="00AF7CB9">
      <w:pPr>
        <w:pStyle w:val="ListParagraph"/>
        <w:numPr>
          <w:ilvl w:val="0"/>
          <w:numId w:val="24"/>
        </w:numPr>
      </w:pPr>
      <w:r w:rsidRPr="004A4E14">
        <w:t>take such action as is appropriate to protect Vulnerable Persons following that assessment and consider whether it is reasonably necessary to any or all of the following:</w:t>
      </w:r>
    </w:p>
    <w:p w14:paraId="5E79489E" w14:textId="6EACDDF2" w:rsidR="00E05EEF" w:rsidRPr="004A4E14" w:rsidRDefault="00E05EEF" w:rsidP="00AF7CB9">
      <w:pPr>
        <w:pStyle w:val="ListParagraph"/>
        <w:numPr>
          <w:ilvl w:val="0"/>
          <w:numId w:val="25"/>
        </w:numPr>
      </w:pPr>
      <w:r w:rsidRPr="004A4E14">
        <w:t xml:space="preserve">not engage, deploy or redeploy the Relevant Person in relation to the Research Project or any part of the Research Project; </w:t>
      </w:r>
    </w:p>
    <w:p w14:paraId="6DE3AD5D" w14:textId="78CB7A9B" w:rsidR="00E05EEF" w:rsidRPr="004A4E14" w:rsidRDefault="00E05EEF" w:rsidP="00AF7CB9">
      <w:pPr>
        <w:pStyle w:val="ListParagraph"/>
        <w:numPr>
          <w:ilvl w:val="0"/>
          <w:numId w:val="25"/>
        </w:numPr>
      </w:pPr>
      <w:r w:rsidRPr="004A4E14">
        <w:t xml:space="preserve">remove the Relevant Person from working in any position or acting in any capacity in relation to any part of the Research Project that involves working or having contact with Vulnerable Persons; </w:t>
      </w:r>
    </w:p>
    <w:p w14:paraId="527EAC10" w14:textId="312B8984" w:rsidR="00E05EEF" w:rsidRPr="004A4E14" w:rsidRDefault="00E05EEF" w:rsidP="00AF7CB9">
      <w:pPr>
        <w:pStyle w:val="ListParagraph"/>
        <w:numPr>
          <w:ilvl w:val="0"/>
          <w:numId w:val="25"/>
        </w:numPr>
      </w:pPr>
      <w:r w:rsidRPr="004A4E14">
        <w:t>make particular arrangements or impose conditions in relation to the Relevant Person’s role in relation to the Research Project (or any part of the Research Project) and, where relevant, his or her contact with Vulnerable Persons; and</w:t>
      </w:r>
    </w:p>
    <w:p w14:paraId="609BD593" w14:textId="6E475482" w:rsidR="00E05EEF" w:rsidRPr="004A4E14" w:rsidRDefault="00E05EEF" w:rsidP="00AF7CB9">
      <w:pPr>
        <w:pStyle w:val="ListParagraph"/>
        <w:numPr>
          <w:ilvl w:val="0"/>
          <w:numId w:val="25"/>
        </w:numPr>
      </w:pPr>
      <w:r w:rsidRPr="004A4E14">
        <w:t>take steps to protect the physical, psychological or emotional wellbeing of the Vulnerable Persons to whom the Research Project relates.</w:t>
      </w:r>
    </w:p>
    <w:p w14:paraId="555D5A98" w14:textId="7D025BDC" w:rsidR="00E05EEF" w:rsidRPr="004A4E14" w:rsidRDefault="00E05EEF" w:rsidP="00911929">
      <w:pPr>
        <w:ind w:left="720" w:hanging="720"/>
      </w:pPr>
      <w:r w:rsidRPr="004A4E14">
        <w:t>15.10</w:t>
      </w:r>
      <w:r w:rsidRPr="004A4E14">
        <w:tab/>
        <w:t>Where [insert short form name] has completed a risk assessment as required by 15.7 a copy must be provided to the NDIA within 14 days of completing the risk assessment.</w:t>
      </w:r>
    </w:p>
    <w:p w14:paraId="79694C29" w14:textId="1614FD96" w:rsidR="00E05EEF" w:rsidRPr="004A4E14" w:rsidRDefault="00E05EEF" w:rsidP="00911929">
      <w:pPr>
        <w:ind w:left="720" w:hanging="720"/>
      </w:pPr>
      <w:r w:rsidRPr="004A4E14">
        <w:t>15.11</w:t>
      </w:r>
      <w:r w:rsidRPr="004A4E14">
        <w:tab/>
        <w:t xml:space="preserve">Notwithstanding [insert short form name]’s decision under clause 15.9, the NDIA may, at its absolute discretion, to request the replacement of [insert short form name] personnel. </w:t>
      </w:r>
    </w:p>
    <w:p w14:paraId="404C9C3F" w14:textId="77777777" w:rsidR="00AC61DC" w:rsidRDefault="00AC61DC">
      <w:pPr>
        <w:spacing w:line="276" w:lineRule="auto"/>
        <w:rPr>
          <w:b/>
          <w:color w:val="6B2976"/>
          <w:sz w:val="30"/>
          <w:szCs w:val="30"/>
        </w:rPr>
      </w:pPr>
      <w:bookmarkStart w:id="43" w:name="_Toc129269923"/>
      <w:r>
        <w:br w:type="page"/>
      </w:r>
    </w:p>
    <w:p w14:paraId="579BC405" w14:textId="3C4F1104" w:rsidR="00E05EEF" w:rsidRPr="004A4E14" w:rsidRDefault="00E05EEF" w:rsidP="00F22FE6">
      <w:pPr>
        <w:pStyle w:val="Heading3"/>
        <w:numPr>
          <w:ilvl w:val="0"/>
          <w:numId w:val="0"/>
        </w:numPr>
        <w:ind w:left="720" w:hanging="720"/>
      </w:pPr>
      <w:r w:rsidRPr="004A4E14">
        <w:lastRenderedPageBreak/>
        <w:t>16.</w:t>
      </w:r>
      <w:r w:rsidRPr="004A4E14">
        <w:tab/>
        <w:t>WORK HEALTH AND SAFETY</w:t>
      </w:r>
      <w:sdt>
        <w:sdtPr>
          <w:id w:val="-1893574893"/>
          <w:docPartObj>
            <w:docPartGallery w:val="Watermarks"/>
          </w:docPartObj>
        </w:sdtPr>
        <w:sdtEndPr/>
        <w:sdtContent>
          <w:r w:rsidR="000A21EC" w:rsidRPr="004A4E14">
            <w:rPr>
              <w:noProof/>
            </w:rPr>
            <mc:AlternateContent>
              <mc:Choice Requires="wps">
                <w:drawing>
                  <wp:anchor distT="0" distB="0" distL="114300" distR="114300" simplePos="0" relativeHeight="251658251" behindDoc="1" locked="0" layoutInCell="0" allowOverlap="1" wp14:anchorId="22C81B65" wp14:editId="65D7F9F8">
                    <wp:simplePos x="0" y="0"/>
                    <wp:positionH relativeFrom="margin">
                      <wp:align>center</wp:align>
                    </wp:positionH>
                    <wp:positionV relativeFrom="margin">
                      <wp:align>center</wp:align>
                    </wp:positionV>
                    <wp:extent cx="5865495" cy="2513965"/>
                    <wp:effectExtent l="0" t="0" r="0" b="0"/>
                    <wp:wrapNone/>
                    <wp:docPr id="25" name="Text Box 25" descr="P370TB1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621C3030"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C81B65" id="Text Box 25" o:spid="_x0000_s1045" type="#_x0000_t202" alt="P370TB12bA#y1" style="position:absolute;left:0;text-align:left;margin-left:0;margin-top:0;width:461.85pt;height:197.95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" o:allowincell="f" filled="f">
                    <v:stroke opacity="0" joinstyle="round"/>
                    <o:lock v:ext="edit" shapetype="t"/>
                    <v:textbox style="mso-fit-shape-to-text:t">
                      <w:txbxContent>
                        <w:p w14:paraId="621C3030"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bookmarkEnd w:id="43"/>
    </w:p>
    <w:p w14:paraId="0DBBC8DD" w14:textId="05660164" w:rsidR="00E05EEF" w:rsidRPr="004A4E14" w:rsidRDefault="00E05EEF" w:rsidP="00E05EEF">
      <w:r w:rsidRPr="004A4E14">
        <w:t>16.1</w:t>
      </w:r>
      <w:r w:rsidRPr="004A4E14">
        <w:tab/>
        <w:t>In all dealings related to this Agreement, the Parties agree to:</w:t>
      </w:r>
    </w:p>
    <w:p w14:paraId="78157FFA" w14:textId="5D428B1E" w:rsidR="00E05EEF" w:rsidRPr="004A4E14" w:rsidRDefault="00E05EEF" w:rsidP="00AF7CB9">
      <w:pPr>
        <w:pStyle w:val="ListParagraph"/>
        <w:numPr>
          <w:ilvl w:val="0"/>
          <w:numId w:val="26"/>
        </w:numPr>
      </w:pPr>
      <w:r w:rsidRPr="004A4E14">
        <w:t xml:space="preserve">consult, cooperate and coordinate activities to identify and address any overlapping work health and safety responsibilities aimed at ensuring the health and safety of workers and workplaces; and </w:t>
      </w:r>
    </w:p>
    <w:p w14:paraId="6BDB94C6" w14:textId="5CDFF5A2" w:rsidR="00E05EEF" w:rsidRPr="004A4E14" w:rsidRDefault="00E05EEF" w:rsidP="00AF7CB9">
      <w:pPr>
        <w:pStyle w:val="ListParagraph"/>
        <w:numPr>
          <w:ilvl w:val="0"/>
          <w:numId w:val="26"/>
        </w:numPr>
      </w:pPr>
      <w:r w:rsidRPr="004A4E14">
        <w:t>comply with all reasonable directions and procedures relating to work health and safety, record keeping and security in operation at each other’s premises or facilities whether specifically informed or as might reasonably be inferred from the circumstances.</w:t>
      </w:r>
    </w:p>
    <w:p w14:paraId="61E772FA" w14:textId="65F2B89F" w:rsidR="00E05EEF" w:rsidRPr="004A4E14" w:rsidRDefault="00E05EEF" w:rsidP="00F22FE6">
      <w:pPr>
        <w:pStyle w:val="Heading3"/>
        <w:numPr>
          <w:ilvl w:val="0"/>
          <w:numId w:val="0"/>
        </w:numPr>
        <w:ind w:left="720" w:hanging="720"/>
      </w:pPr>
      <w:bookmarkStart w:id="44" w:name="_Toc129269924"/>
      <w:r w:rsidRPr="004A4E14">
        <w:t>17.</w:t>
      </w:r>
      <w:r w:rsidRPr="004A4E14">
        <w:tab/>
        <w:t>GENERAL</w:t>
      </w:r>
      <w:bookmarkEnd w:id="44"/>
    </w:p>
    <w:p w14:paraId="0732D530" w14:textId="77813766" w:rsidR="00E05EEF" w:rsidRPr="004A4E14" w:rsidRDefault="00E05EEF" w:rsidP="00911929">
      <w:pPr>
        <w:ind w:left="720" w:hanging="720"/>
      </w:pPr>
      <w:r w:rsidRPr="004A4E14">
        <w:t>17.1</w:t>
      </w:r>
      <w:r w:rsidRPr="004A4E14">
        <w:tab/>
      </w:r>
      <w:r w:rsidRPr="004A4E14">
        <w:rPr>
          <w:b/>
          <w:bCs/>
        </w:rPr>
        <w:t>Entire Agreement</w:t>
      </w:r>
      <w:r w:rsidRPr="004A4E14">
        <w:t>.  This Agreement constitutes the entire agreement between the Parties and supersedes all prior communications, negotiations, arrangements and agreements, either oral or written, between the Parties with respect to the subject matter of this Agreement.</w:t>
      </w:r>
    </w:p>
    <w:p w14:paraId="44294949" w14:textId="0F287EF8" w:rsidR="00E05EEF" w:rsidRPr="004A4E14" w:rsidRDefault="00E05EEF" w:rsidP="00911929">
      <w:pPr>
        <w:ind w:left="720" w:hanging="720"/>
      </w:pPr>
      <w:r w:rsidRPr="004A4E14">
        <w:t>17.2</w:t>
      </w:r>
      <w:r w:rsidRPr="004A4E14">
        <w:tab/>
      </w:r>
      <w:r w:rsidRPr="004A4E14">
        <w:rPr>
          <w:b/>
          <w:bCs/>
        </w:rPr>
        <w:t>Variation</w:t>
      </w:r>
      <w:r w:rsidRPr="004A4E14">
        <w:t>.  Any modification, alteration, change or variation of any term and condition of this Agreement (including all Schedules) shall only be made in writing and shall be effective upon being executed by both Parties.</w:t>
      </w:r>
    </w:p>
    <w:p w14:paraId="7EED4DDB" w14:textId="4531098C" w:rsidR="00E05EEF" w:rsidRPr="004A4E14" w:rsidRDefault="00E05EEF" w:rsidP="00911929">
      <w:pPr>
        <w:ind w:left="720" w:hanging="720"/>
      </w:pPr>
      <w:r w:rsidRPr="004A4E14">
        <w:t>17.3</w:t>
      </w:r>
      <w:r w:rsidRPr="004A4E14">
        <w:tab/>
      </w:r>
      <w:r w:rsidRPr="004A4E14">
        <w:rPr>
          <w:b/>
          <w:bCs/>
        </w:rPr>
        <w:t>Assignment</w:t>
      </w:r>
      <w:r w:rsidRPr="004A4E14">
        <w:t>.  A Party may not assign the rights and obligations arising under this Agreement without the prior written consent of the other Party.</w:t>
      </w:r>
    </w:p>
    <w:p w14:paraId="70D0D0AD" w14:textId="5C755155" w:rsidR="00E05EEF" w:rsidRPr="004A4E14" w:rsidRDefault="00E05EEF" w:rsidP="00911929">
      <w:pPr>
        <w:ind w:left="720" w:hanging="720"/>
      </w:pPr>
      <w:r w:rsidRPr="004A4E14">
        <w:t>17.4</w:t>
      </w:r>
      <w:r w:rsidRPr="004A4E14">
        <w:tab/>
      </w:r>
      <w:r w:rsidRPr="004A4E14">
        <w:rPr>
          <w:b/>
          <w:bCs/>
        </w:rPr>
        <w:t>Counterparts</w:t>
      </w:r>
      <w:r w:rsidRPr="004A4E14">
        <w:t>. This Agreement may be executed in counterparts, each of which shall be an original (and any electronic copy of same will be deemed to be an original), and all counterparts together will be taken to constitute one instrument.</w:t>
      </w:r>
    </w:p>
    <w:p w14:paraId="15E28273" w14:textId="6BCE657B" w:rsidR="00E05EEF" w:rsidRPr="004A4E14" w:rsidRDefault="00E05EEF" w:rsidP="00911929">
      <w:pPr>
        <w:ind w:left="720" w:hanging="720"/>
      </w:pPr>
      <w:r w:rsidRPr="004A4E14">
        <w:t>17.5</w:t>
      </w:r>
      <w:r w:rsidRPr="004A4E14">
        <w:tab/>
      </w:r>
      <w:r w:rsidRPr="004A4E14">
        <w:rPr>
          <w:b/>
          <w:bCs/>
        </w:rPr>
        <w:t>Relationship</w:t>
      </w:r>
      <w:r w:rsidRPr="004A4E14">
        <w:t>.  The Parties are independent contracting parties, and nothing in this Agreement makes any Party the employee, partner, agent, legal representative, trust or joint venture of the other for any purpose whatsoever, nor does it grant either Party any authority to assume or to create any obligation on behalf of or in</w:t>
      </w:r>
      <w:sdt>
        <w:sdtPr>
          <w:id w:val="1758941657"/>
          <w:docPartObj>
            <w:docPartGallery w:val="Watermarks"/>
          </w:docPartObj>
        </w:sdtPr>
        <w:sdtEndPr/>
        <w:sdtContent>
          <w:r w:rsidR="000A21EC" w:rsidRPr="004A4E14">
            <w:rPr>
              <w:noProof/>
            </w:rPr>
            <mc:AlternateContent>
              <mc:Choice Requires="wps">
                <w:drawing>
                  <wp:anchor distT="0" distB="0" distL="114300" distR="114300" simplePos="0" relativeHeight="251658252" behindDoc="1" locked="0" layoutInCell="0" allowOverlap="1" wp14:anchorId="4D9CE17C" wp14:editId="554E5930">
                    <wp:simplePos x="0" y="0"/>
                    <wp:positionH relativeFrom="margin">
                      <wp:align>center</wp:align>
                    </wp:positionH>
                    <wp:positionV relativeFrom="margin">
                      <wp:align>center</wp:align>
                    </wp:positionV>
                    <wp:extent cx="5865495" cy="2513965"/>
                    <wp:effectExtent l="0" t="0" r="0" b="0"/>
                    <wp:wrapNone/>
                    <wp:docPr id="26" name="Text Box 26" descr="P380TB1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27C8884D"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9CE17C" id="Text Box 26" o:spid="_x0000_s1046" type="#_x0000_t202" alt="P380TB13bA#y1" style="position:absolute;left:0;text-align:left;margin-left:0;margin-top:0;width:461.85pt;height:197.95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" o:allowincell="f" filled="f">
                    <v:stroke opacity="0" joinstyle="round"/>
                    <o:lock v:ext="edit" shapetype="t"/>
                    <v:textbox style="mso-fit-shape-to-text:t">
                      <w:txbxContent>
                        <w:p w14:paraId="27C8884D"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4A4E14">
        <w:t xml:space="preserve"> the name of the other.</w:t>
      </w:r>
    </w:p>
    <w:p w14:paraId="2DB32429" w14:textId="217D0C91" w:rsidR="00E05EEF" w:rsidRPr="004A4E14" w:rsidRDefault="00E05EEF" w:rsidP="00911929">
      <w:pPr>
        <w:ind w:left="720" w:hanging="720"/>
      </w:pPr>
      <w:r w:rsidRPr="004A4E14">
        <w:t>17.6</w:t>
      </w:r>
      <w:r w:rsidRPr="004A4E14">
        <w:tab/>
      </w:r>
      <w:r w:rsidRPr="004A4E14">
        <w:rPr>
          <w:b/>
          <w:bCs/>
        </w:rPr>
        <w:t>Costs and Taxes</w:t>
      </w:r>
      <w:r w:rsidRPr="004A4E14">
        <w:t>.  Each Party shall bear its own costs and taxes arising out of the negotiation, preparation and execution of this Agreement.</w:t>
      </w:r>
    </w:p>
    <w:p w14:paraId="4C7EFD14" w14:textId="6118A42B" w:rsidR="00E05EEF" w:rsidRPr="004A4E14" w:rsidRDefault="00E05EEF" w:rsidP="00911929">
      <w:pPr>
        <w:ind w:left="720" w:hanging="720"/>
      </w:pPr>
      <w:r w:rsidRPr="004A4E14">
        <w:t>17.7</w:t>
      </w:r>
      <w:r w:rsidRPr="004A4E14">
        <w:tab/>
      </w:r>
      <w:r w:rsidRPr="004A4E14">
        <w:rPr>
          <w:b/>
          <w:bCs/>
        </w:rPr>
        <w:t>Further Assurances</w:t>
      </w:r>
      <w:r w:rsidRPr="004A4E14">
        <w:t>.  Each Party agrees to do all things and execute all deeds, instruments, transfers or other documents as may be necessary or desirable to give full effect to the provisions of this Agreement and the transactions contemplated by it.</w:t>
      </w:r>
    </w:p>
    <w:p w14:paraId="3EBFCD58" w14:textId="5F3FCEF7" w:rsidR="00E05EEF" w:rsidRPr="004A4E14" w:rsidRDefault="00E05EEF" w:rsidP="00911929">
      <w:pPr>
        <w:ind w:left="720" w:hanging="720"/>
      </w:pPr>
      <w:r w:rsidRPr="004A4E14">
        <w:t>17.8</w:t>
      </w:r>
      <w:r w:rsidRPr="004A4E14">
        <w:tab/>
      </w:r>
      <w:r w:rsidRPr="004A4E14">
        <w:rPr>
          <w:b/>
          <w:bCs/>
        </w:rPr>
        <w:t>Severance</w:t>
      </w:r>
      <w:r w:rsidRPr="004A4E14">
        <w:t>.  If any provision of this Agreement is invalid or unenforceable, such provision(s) shall be deemed deleted but only to the extent necessary and the remaining provisions of this Agreement shall remain in full force and effect.</w:t>
      </w:r>
    </w:p>
    <w:p w14:paraId="5F358414" w14:textId="6DF33AB3" w:rsidR="00E05EEF" w:rsidRPr="004A4E14" w:rsidRDefault="00E05EEF" w:rsidP="00911929">
      <w:pPr>
        <w:ind w:left="720" w:hanging="720"/>
      </w:pPr>
      <w:r w:rsidRPr="004A4E14">
        <w:lastRenderedPageBreak/>
        <w:t>17.9</w:t>
      </w:r>
      <w:r w:rsidRPr="004A4E14">
        <w:tab/>
      </w:r>
      <w:r w:rsidRPr="004A4E14">
        <w:rPr>
          <w:b/>
          <w:bCs/>
        </w:rPr>
        <w:t>Governing Law</w:t>
      </w:r>
      <w:r w:rsidRPr="004A4E14">
        <w:t>.  This Agreement is governed by the laws of the State of Victoria and each Party submits to the exclusive jurisdiction of the courts of that State.</w:t>
      </w:r>
    </w:p>
    <w:p w14:paraId="2318EEAD" w14:textId="2C5D0C30" w:rsidR="00E05EEF" w:rsidRPr="004A4E14" w:rsidRDefault="00E05EEF" w:rsidP="00F22FE6">
      <w:pPr>
        <w:pStyle w:val="Heading3"/>
        <w:numPr>
          <w:ilvl w:val="0"/>
          <w:numId w:val="0"/>
        </w:numPr>
        <w:ind w:left="720" w:hanging="720"/>
      </w:pPr>
      <w:bookmarkStart w:id="45" w:name="_Toc129269925"/>
      <w:r w:rsidRPr="004A4E14">
        <w:t>18.</w:t>
      </w:r>
      <w:r w:rsidRPr="004A4E14">
        <w:tab/>
        <w:t>SURVIVAL</w:t>
      </w:r>
      <w:bookmarkEnd w:id="45"/>
    </w:p>
    <w:p w14:paraId="4AD49CB9" w14:textId="59DBF45D" w:rsidR="002D5C14" w:rsidRPr="004A4E14" w:rsidRDefault="00E05EEF" w:rsidP="00660A49">
      <w:pPr>
        <w:ind w:left="720" w:hanging="720"/>
      </w:pPr>
      <w:r w:rsidRPr="004A4E14">
        <w:t>18.1</w:t>
      </w:r>
      <w:r w:rsidRPr="004A4E14">
        <w:tab/>
        <w:t>Any term which by its nature is intended to survive termination or expiry of this Agreement does so survive, including clauses 1, 6, 7, 8, 9, 10, 11, 12, 13, 17.9 and this clause 18.</w:t>
      </w:r>
    </w:p>
    <w:p w14:paraId="29B515BD" w14:textId="5CE55015" w:rsidR="008D4C6F" w:rsidRPr="004A4E14" w:rsidRDefault="008D4C6F" w:rsidP="008D4C6F">
      <w:pPr>
        <w:pStyle w:val="Heading3"/>
        <w:numPr>
          <w:ilvl w:val="0"/>
          <w:numId w:val="0"/>
        </w:numPr>
        <w:ind w:left="720" w:hanging="720"/>
        <w:rPr>
          <w:rFonts w:eastAsia="SimSun" w:cs="Arial"/>
          <w:lang w:val="en-AU"/>
        </w:rPr>
      </w:pPr>
      <w:bookmarkStart w:id="46" w:name="_Toc129269926"/>
      <w:r w:rsidRPr="004A4E14">
        <w:t>SCHEDULE</w:t>
      </w:r>
      <w:bookmarkEnd w:id="46"/>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5"/>
        <w:gridCol w:w="2856"/>
        <w:gridCol w:w="4995"/>
      </w:tblGrid>
      <w:tr w:rsidR="008D4C6F" w:rsidRPr="004A4E14" w14:paraId="4E455217" w14:textId="77777777" w:rsidTr="007E1B72">
        <w:tc>
          <w:tcPr>
            <w:tcW w:w="1645" w:type="dxa"/>
          </w:tcPr>
          <w:p w14:paraId="230FB78C" w14:textId="030B16BF" w:rsidR="008D4C6F" w:rsidRPr="004A4E14" w:rsidRDefault="00AD7CCE" w:rsidP="008D4C6F">
            <w:pPr>
              <w:spacing w:before="120" w:after="120" w:line="240" w:lineRule="auto"/>
              <w:rPr>
                <w:rFonts w:eastAsia="Times New Roman" w:cs="Times New Roman"/>
                <w:b/>
                <w:sz w:val="20"/>
                <w:szCs w:val="20"/>
                <w:lang w:eastAsia="en-US"/>
              </w:rPr>
            </w:pPr>
            <w:bookmarkStart w:id="47" w:name="Item_8___"/>
            <w:bookmarkStart w:id="48" w:name="_Ref526414464"/>
            <w:bookmarkEnd w:id="47"/>
            <w:r w:rsidRPr="004A4E14">
              <w:rPr>
                <w:rFonts w:eastAsia="Times New Roman" w:cs="Times New Roman"/>
                <w:b/>
                <w:sz w:val="20"/>
                <w:szCs w:val="20"/>
                <w:lang w:eastAsia="en-US"/>
              </w:rPr>
              <w:t>Item 1</w:t>
            </w:r>
            <w:r w:rsidR="008D4C6F" w:rsidRPr="004A4E14">
              <w:rPr>
                <w:rFonts w:eastAsia="Times New Roman" w:cs="Times New Roman"/>
                <w:b/>
                <w:sz w:val="20"/>
                <w:szCs w:val="20"/>
                <w:lang w:eastAsia="en-US"/>
              </w:rPr>
              <w:tab/>
            </w:r>
            <w:bookmarkEnd w:id="48"/>
          </w:p>
        </w:tc>
        <w:tc>
          <w:tcPr>
            <w:tcW w:w="2856" w:type="dxa"/>
          </w:tcPr>
          <w:p w14:paraId="2D013F11" w14:textId="77777777" w:rsidR="008D4C6F" w:rsidRPr="004A4E14" w:rsidRDefault="008D4C6F" w:rsidP="008D4C6F">
            <w:pPr>
              <w:widowControl w:val="0"/>
              <w:spacing w:after="0" w:line="240" w:lineRule="auto"/>
              <w:rPr>
                <w:rFonts w:eastAsia="Times New Roman" w:cs="Arial"/>
                <w:bCs/>
                <w:szCs w:val="22"/>
                <w:lang w:val="en-AU" w:eastAsia="en-AU"/>
              </w:rPr>
            </w:pPr>
            <w:r w:rsidRPr="004A4E14">
              <w:rPr>
                <w:rFonts w:eastAsia="Times New Roman" w:cs="Arial"/>
                <w:bCs/>
                <w:szCs w:val="22"/>
                <w:lang w:val="en-AU" w:eastAsia="en-AU"/>
              </w:rPr>
              <w:t>Research Project</w:t>
            </w:r>
          </w:p>
        </w:tc>
        <w:sdt>
          <w:sdtPr>
            <w:rPr>
              <w:rFonts w:eastAsia="Arial" w:cs="Arial"/>
              <w:lang w:val="en-AU" w:eastAsia="en-US"/>
            </w:rPr>
            <w:id w:val="49821574"/>
            <w:placeholder>
              <w:docPart w:val="EB119A6D92BD48FFB5B36EE08AB2B32E"/>
            </w:placeholder>
          </w:sdtPr>
          <w:sdtEndPr/>
          <w:sdtContent>
            <w:tc>
              <w:tcPr>
                <w:tcW w:w="4995" w:type="dxa"/>
              </w:tcPr>
              <w:p w14:paraId="23DD3469" w14:textId="77777777" w:rsidR="008D4C6F" w:rsidRPr="00816C28" w:rsidRDefault="008D4C6F" w:rsidP="008D4C6F">
                <w:pPr>
                  <w:widowControl w:val="0"/>
                  <w:spacing w:before="60" w:line="355" w:lineRule="auto"/>
                  <w:ind w:right="105"/>
                  <w:rPr>
                    <w:rFonts w:eastAsia="Arial" w:cs="Arial"/>
                    <w:lang w:val="en-AU" w:eastAsia="en-US"/>
                  </w:rPr>
                </w:pPr>
                <w:r w:rsidRPr="004A4E14">
                  <w:rPr>
                    <w:rFonts w:eastAsia="Arial" w:cs="Arial"/>
                    <w:lang w:val="en-AU" w:eastAsia="en-US"/>
                  </w:rPr>
                  <w:t>Resear</w:t>
                </w:r>
                <w:r w:rsidRPr="00816C28">
                  <w:rPr>
                    <w:rFonts w:eastAsia="Arial" w:cs="Arial"/>
                    <w:lang w:val="en-AU" w:eastAsia="en-US"/>
                  </w:rPr>
                  <w:t xml:space="preserve">ch Project Reference No. </w:t>
                </w:r>
              </w:p>
              <w:p w14:paraId="783073B0" w14:textId="77777777" w:rsidR="008D4C6F" w:rsidRPr="00816C28" w:rsidRDefault="008D4C6F" w:rsidP="008D4C6F">
                <w:pPr>
                  <w:widowControl w:val="0"/>
                  <w:spacing w:before="60" w:line="355" w:lineRule="auto"/>
                  <w:ind w:right="105"/>
                  <w:rPr>
                    <w:rFonts w:eastAsia="Arial" w:cs="Arial"/>
                    <w:lang w:val="en-AU" w:eastAsia="en-US"/>
                  </w:rPr>
                </w:pPr>
                <w:r w:rsidRPr="00816C28">
                  <w:rPr>
                    <w:rFonts w:eastAsia="Arial" w:cs="Arial"/>
                    <w:lang w:val="en-AU" w:eastAsia="en-US"/>
                  </w:rPr>
                  <w:t xml:space="preserve">NDIA No: … </w:t>
                </w:r>
                <w:r w:rsidRPr="00816C28">
                  <w:rPr>
                    <w:rFonts w:eastAsia="Arial" w:cs="Arial"/>
                    <w:spacing w:val="9"/>
                    <w:lang w:val="en-AU" w:eastAsia="en-US"/>
                  </w:rPr>
                  <w:t xml:space="preserve"> </w:t>
                </w:r>
                <w:r w:rsidRPr="00816C28">
                  <w:rPr>
                    <w:rFonts w:eastAsia="Arial" w:cs="Arial"/>
                    <w:lang w:val="en-AU" w:eastAsia="en-US"/>
                  </w:rPr>
                  <w:t>[</w:t>
                </w:r>
                <w:r w:rsidRPr="00816C28">
                  <w:t>insert</w:t>
                </w:r>
                <w:r w:rsidRPr="00816C28">
                  <w:rPr>
                    <w:rFonts w:eastAsia="Arial" w:cs="Arial"/>
                    <w:lang w:val="en-AU" w:eastAsia="en-US"/>
                  </w:rPr>
                  <w:t xml:space="preserve">] (local number </w:t>
                </w:r>
                <w:proofErr w:type="gramStart"/>
                <w:r w:rsidRPr="00816C28">
                  <w:rPr>
                    <w:rFonts w:eastAsia="Arial" w:cs="Arial"/>
                    <w:lang w:val="en-AU" w:eastAsia="en-US"/>
                  </w:rPr>
                  <w:t>i.e.</w:t>
                </w:r>
                <w:proofErr w:type="gramEnd"/>
                <w:r w:rsidRPr="00816C28">
                  <w:rPr>
                    <w:rFonts w:eastAsia="Arial" w:cs="Arial"/>
                    <w:lang w:val="en-AU" w:eastAsia="en-US"/>
                  </w:rPr>
                  <w:t xml:space="preserve"> 2019.600)</w:t>
                </w:r>
              </w:p>
              <w:p w14:paraId="75D31514" w14:textId="77777777" w:rsidR="008D4C6F" w:rsidRPr="004A4E14" w:rsidRDefault="008D4C6F" w:rsidP="008D4C6F">
                <w:pPr>
                  <w:widowControl w:val="0"/>
                  <w:spacing w:before="60" w:line="355" w:lineRule="auto"/>
                  <w:ind w:right="105"/>
                  <w:rPr>
                    <w:rFonts w:eastAsia="Arial" w:cs="Arial"/>
                    <w:lang w:val="en-AU" w:eastAsia="en-US"/>
                  </w:rPr>
                </w:pPr>
                <w:r w:rsidRPr="00816C28">
                  <w:rPr>
                    <w:rFonts w:eastAsia="Arial" w:cs="Arial"/>
                    <w:lang w:val="en-AU" w:eastAsia="en-US"/>
                  </w:rPr>
                  <w:t xml:space="preserve">HREC No: … </w:t>
                </w:r>
                <w:r w:rsidRPr="00816C28">
                  <w:rPr>
                    <w:rFonts w:eastAsia="Arial" w:cs="Arial"/>
                    <w:spacing w:val="9"/>
                    <w:lang w:val="en-AU" w:eastAsia="en-US"/>
                  </w:rPr>
                  <w:t xml:space="preserve"> </w:t>
                </w:r>
                <w:r w:rsidRPr="00816C28">
                  <w:rPr>
                    <w:rFonts w:eastAsia="Arial" w:cs="Arial"/>
                    <w:lang w:val="en-AU" w:eastAsia="en-US"/>
                  </w:rPr>
                  <w:t>[</w:t>
                </w:r>
                <w:r w:rsidRPr="00816C28">
                  <w:t>insert</w:t>
                </w:r>
                <w:r w:rsidRPr="00816C28">
                  <w:rPr>
                    <w:rFonts w:eastAsia="Arial" w:cs="Arial"/>
                    <w:lang w:val="en-AU" w:eastAsia="en-US"/>
                  </w:rPr>
                  <w:t>] (</w:t>
                </w:r>
                <w:proofErr w:type="gramStart"/>
                <w:r w:rsidRPr="004A4E14">
                  <w:rPr>
                    <w:rFonts w:eastAsia="Arial" w:cs="Arial"/>
                    <w:lang w:val="en-AU" w:eastAsia="en-US"/>
                  </w:rPr>
                  <w:t>i.e.</w:t>
                </w:r>
                <w:proofErr w:type="gramEnd"/>
                <w:r w:rsidRPr="004A4E14">
                  <w:rPr>
                    <w:rFonts w:eastAsia="Arial" w:cs="Arial"/>
                    <w:lang w:val="en-AU" w:eastAsia="en-US"/>
                  </w:rPr>
                  <w:t xml:space="preserve"> ERM number)</w:t>
                </w:r>
              </w:p>
              <w:p w14:paraId="3DDCA111" w14:textId="77777777" w:rsidR="008D4C6F" w:rsidRPr="004A4E14" w:rsidDel="00276261" w:rsidRDefault="008D4C6F" w:rsidP="008D4C6F">
                <w:pPr>
                  <w:widowControl w:val="0"/>
                  <w:spacing w:before="60" w:line="355" w:lineRule="auto"/>
                  <w:ind w:right="105"/>
                  <w:rPr>
                    <w:rFonts w:eastAsia="Arial" w:cs="Arial"/>
                    <w:lang w:val="en-AU" w:eastAsia="en-US"/>
                  </w:rPr>
                </w:pPr>
                <w:r w:rsidRPr="004A4E14">
                  <w:rPr>
                    <w:rFonts w:eastAsia="Arial" w:cs="Arial"/>
                    <w:lang w:val="en-AU" w:eastAsia="en-US"/>
                  </w:rPr>
                  <w:t>Research Project Title: [insert description]</w:t>
                </w:r>
              </w:p>
              <w:p w14:paraId="541BEC4E" w14:textId="3B8D1BB4" w:rsidR="008D4C6F" w:rsidRPr="004A4E14" w:rsidRDefault="008D4C6F" w:rsidP="008D4C6F">
                <w:pPr>
                  <w:widowControl w:val="0"/>
                  <w:spacing w:before="60" w:line="355" w:lineRule="auto"/>
                  <w:ind w:right="105"/>
                  <w:rPr>
                    <w:rFonts w:eastAsia="Arial" w:cs="Arial"/>
                    <w:lang w:val="en-AU" w:eastAsia="en-US"/>
                  </w:rPr>
                </w:pPr>
              </w:p>
            </w:tc>
          </w:sdtContent>
        </w:sdt>
      </w:tr>
      <w:tr w:rsidR="00AD7CCE" w:rsidRPr="004A4E14" w14:paraId="1824781C" w14:textId="77777777" w:rsidTr="007E1B72">
        <w:tc>
          <w:tcPr>
            <w:tcW w:w="1645" w:type="dxa"/>
          </w:tcPr>
          <w:p w14:paraId="546B0975" w14:textId="641103CA" w:rsidR="00AD7CCE" w:rsidRPr="004A4E14" w:rsidRDefault="00AD7CCE" w:rsidP="00AD7CCE">
            <w:pPr>
              <w:spacing w:before="120" w:after="120" w:line="240" w:lineRule="auto"/>
              <w:rPr>
                <w:rFonts w:eastAsia="Times New Roman" w:cs="Times New Roman"/>
                <w:b/>
                <w:sz w:val="20"/>
                <w:szCs w:val="20"/>
                <w:lang w:eastAsia="en-US"/>
              </w:rPr>
            </w:pPr>
            <w:r w:rsidRPr="004A4E14">
              <w:rPr>
                <w:rFonts w:eastAsia="Times New Roman" w:cs="Times New Roman"/>
                <w:b/>
                <w:sz w:val="20"/>
                <w:szCs w:val="20"/>
                <w:lang w:eastAsia="en-US"/>
              </w:rPr>
              <w:t>Item 2</w:t>
            </w:r>
          </w:p>
        </w:tc>
        <w:tc>
          <w:tcPr>
            <w:tcW w:w="2856" w:type="dxa"/>
          </w:tcPr>
          <w:p w14:paraId="2956A3D3" w14:textId="77777777" w:rsidR="00AD7CCE" w:rsidRPr="004A4E14" w:rsidRDefault="00AD7CCE" w:rsidP="00AD7CCE">
            <w:pPr>
              <w:widowControl w:val="0"/>
              <w:spacing w:after="0" w:line="240" w:lineRule="auto"/>
              <w:rPr>
                <w:rFonts w:eastAsia="Times New Roman" w:cs="Arial"/>
                <w:bCs/>
                <w:szCs w:val="22"/>
                <w:lang w:val="en-AU" w:eastAsia="en-AU"/>
              </w:rPr>
            </w:pPr>
            <w:r w:rsidRPr="004A4E14">
              <w:rPr>
                <w:rFonts w:eastAsia="Times New Roman" w:cs="Arial"/>
                <w:bCs/>
                <w:szCs w:val="22"/>
                <w:lang w:val="en-AU" w:eastAsia="en-AU"/>
              </w:rPr>
              <w:t xml:space="preserve">Commencement Date </w:t>
            </w:r>
          </w:p>
        </w:tc>
        <w:tc>
          <w:tcPr>
            <w:tcW w:w="4995" w:type="dxa"/>
          </w:tcPr>
          <w:sdt>
            <w:sdtPr>
              <w:rPr>
                <w:rFonts w:eastAsia="Arial" w:cs="Arial"/>
                <w:szCs w:val="22"/>
                <w:lang w:val="en-AU" w:eastAsia="en-US"/>
              </w:rPr>
              <w:id w:val="1915824596"/>
              <w:placeholder>
                <w:docPart w:val="336BF838AAA8498C8BFC0B640DD12A5A"/>
              </w:placeholder>
            </w:sdtPr>
            <w:sdtEndPr/>
            <w:sdtContent>
              <w:p w14:paraId="7BD792B7" w14:textId="57DABBC8" w:rsidR="00AD7CCE" w:rsidRPr="004A4E14" w:rsidRDefault="00AD7CCE" w:rsidP="00AD7CCE">
                <w:pPr>
                  <w:widowControl w:val="0"/>
                  <w:spacing w:before="60" w:after="60" w:line="240" w:lineRule="auto"/>
                  <w:jc w:val="both"/>
                  <w:rPr>
                    <w:rFonts w:eastAsia="Arial" w:cs="Arial"/>
                    <w:szCs w:val="22"/>
                    <w:lang w:val="en-AU" w:eastAsia="en-US"/>
                  </w:rPr>
                </w:pPr>
                <w:r w:rsidRPr="004A4E14">
                  <w:rPr>
                    <w:rFonts w:eastAsia="Calibri" w:cs="Arial"/>
                    <w:szCs w:val="22"/>
                    <w:lang w:eastAsia="en-US"/>
                  </w:rPr>
                  <w:t>[insert date]</w:t>
                </w:r>
              </w:p>
            </w:sdtContent>
          </w:sdt>
        </w:tc>
      </w:tr>
      <w:tr w:rsidR="00AD7CCE" w:rsidRPr="004A4E14" w14:paraId="7C61409B" w14:textId="77777777" w:rsidTr="00446AAA">
        <w:trPr>
          <w:trHeight w:val="2250"/>
        </w:trPr>
        <w:tc>
          <w:tcPr>
            <w:tcW w:w="1645" w:type="dxa"/>
          </w:tcPr>
          <w:p w14:paraId="4A2086F0" w14:textId="5C543A4B" w:rsidR="00AD7CCE" w:rsidRPr="004A4E14" w:rsidRDefault="00AD7CCE" w:rsidP="00AD7CCE">
            <w:pPr>
              <w:spacing w:before="120" w:after="120" w:line="240" w:lineRule="auto"/>
              <w:rPr>
                <w:rFonts w:eastAsia="Times New Roman" w:cs="Times New Roman"/>
                <w:b/>
                <w:sz w:val="20"/>
                <w:szCs w:val="20"/>
                <w:lang w:eastAsia="en-US"/>
              </w:rPr>
            </w:pPr>
            <w:r w:rsidRPr="004A4E14">
              <w:rPr>
                <w:rFonts w:eastAsia="Times New Roman" w:cs="Times New Roman"/>
                <w:b/>
                <w:sz w:val="20"/>
                <w:szCs w:val="20"/>
                <w:lang w:eastAsia="en-US"/>
              </w:rPr>
              <w:t>Item 3</w:t>
            </w:r>
            <w:r w:rsidRPr="004A4E14">
              <w:rPr>
                <w:rFonts w:eastAsia="Times New Roman" w:cs="Times New Roman"/>
                <w:b/>
                <w:sz w:val="20"/>
                <w:szCs w:val="20"/>
                <w:lang w:eastAsia="en-US"/>
              </w:rPr>
              <w:tab/>
            </w:r>
          </w:p>
        </w:tc>
        <w:tc>
          <w:tcPr>
            <w:tcW w:w="2856" w:type="dxa"/>
          </w:tcPr>
          <w:p w14:paraId="5CE58AF0" w14:textId="0ACF7127" w:rsidR="00AD7CCE" w:rsidRPr="004A4E14" w:rsidRDefault="009B7236" w:rsidP="00AD7CCE">
            <w:pPr>
              <w:widowControl w:val="0"/>
              <w:spacing w:after="0" w:line="240" w:lineRule="auto"/>
              <w:ind w:right="406"/>
              <w:rPr>
                <w:rFonts w:eastAsia="Times New Roman" w:cs="Arial"/>
                <w:bCs/>
                <w:szCs w:val="22"/>
                <w:lang w:val="en-AU" w:eastAsia="en-AU"/>
              </w:rPr>
            </w:pPr>
            <w:r w:rsidRPr="009B7236">
              <w:rPr>
                <w:rFonts w:eastAsia="Times New Roman" w:cs="Times New Roman"/>
                <w:b/>
                <w:noProof/>
                <w:sz w:val="20"/>
                <w:szCs w:val="20"/>
                <w:lang w:eastAsia="en-US"/>
              </w:rPr>
              <mc:AlternateContent>
                <mc:Choice Requires="wps">
                  <w:drawing>
                    <wp:anchor distT="0" distB="0" distL="114300" distR="114300" simplePos="0" relativeHeight="251658264" behindDoc="1" locked="0" layoutInCell="0" allowOverlap="1" wp14:anchorId="638475F6" wp14:editId="220F4578">
                      <wp:simplePos x="0" y="0"/>
                      <wp:positionH relativeFrom="margin">
                        <wp:posOffset>-1466215</wp:posOffset>
                      </wp:positionH>
                      <wp:positionV relativeFrom="margin">
                        <wp:posOffset>1342391</wp:posOffset>
                      </wp:positionV>
                      <wp:extent cx="5865495" cy="2513965"/>
                      <wp:effectExtent l="0" t="0" r="0" b="0"/>
                      <wp:wrapNone/>
                      <wp:docPr id="3" name="Text Box 3" descr="P402C8T1TB2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39A07935" w14:textId="77777777" w:rsidR="009B7236" w:rsidRDefault="009B7236" w:rsidP="009B7236">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8475F6" id="Text Box 3" o:spid="_x0000_s1047" type="#_x0000_t202" alt="P402C8T1TB23bA#y1" style="position:absolute;margin-left:-115.45pt;margin-top:105.7pt;width:461.85pt;height:197.95pt;rotation:-45;z-index:-251658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" o:allowincell="f" filled="f">
                      <v:stroke opacity="0" joinstyle="round"/>
                      <o:lock v:ext="edit" shapetype="t"/>
                      <v:textbox style="mso-fit-shape-to-text:t">
                        <w:txbxContent>
                          <w:p w14:paraId="39A07935" w14:textId="77777777" w:rsidR="009B7236" w:rsidRDefault="009B7236" w:rsidP="009B7236">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AD7CCE" w:rsidRPr="004A4E14">
              <w:rPr>
                <w:rFonts w:eastAsia="Times New Roman" w:cs="Arial"/>
                <w:bCs/>
                <w:szCs w:val="22"/>
                <w:lang w:val="en-AU" w:eastAsia="en-AU"/>
              </w:rPr>
              <w:t xml:space="preserve">End Date </w:t>
            </w:r>
          </w:p>
        </w:tc>
        <w:tc>
          <w:tcPr>
            <w:tcW w:w="4995" w:type="dxa"/>
          </w:tcPr>
          <w:sdt>
            <w:sdtPr>
              <w:rPr>
                <w:rFonts w:eastAsia="Calibri" w:hAnsi="Calibri" w:cs="Cordia New"/>
                <w:szCs w:val="22"/>
                <w:lang w:val="en-AU" w:eastAsia="en-US"/>
              </w:rPr>
              <w:id w:val="-439988943"/>
              <w:placeholder>
                <w:docPart w:val="FD580C5E7C0B4820A6B0B86B2DE217E4"/>
              </w:placeholder>
            </w:sdtPr>
            <w:sdtEndPr/>
            <w:sdtContent>
              <w:sdt>
                <w:sdtPr>
                  <w:rPr>
                    <w:rFonts w:ascii="Calibri" w:eastAsia="Calibri" w:hAnsi="Calibri" w:cs="Arial"/>
                    <w:szCs w:val="22"/>
                    <w:lang w:val="en-AU" w:eastAsia="en-US"/>
                  </w:rPr>
                  <w:id w:val="1215153872"/>
                  <w:placeholder>
                    <w:docPart w:val="B89AC70963364227A27D8A182A5274AD"/>
                  </w:placeholder>
                </w:sdtPr>
                <w:sdtEndPr/>
                <w:sdtContent>
                  <w:p w14:paraId="6D100CA6" w14:textId="77777777" w:rsidR="00AD7CCE" w:rsidRPr="004A4E14" w:rsidRDefault="00AD7CCE" w:rsidP="00AD7CCE">
                    <w:pPr>
                      <w:widowControl w:val="0"/>
                      <w:spacing w:before="121" w:after="0" w:line="240" w:lineRule="auto"/>
                      <w:ind w:left="103"/>
                      <w:rPr>
                        <w:rFonts w:eastAsia="Calibri" w:hAnsi="Calibri" w:cs="Cordia New"/>
                        <w:iCs/>
                        <w:color w:val="4F81BD"/>
                        <w:szCs w:val="22"/>
                        <w:lang w:val="en-AU" w:eastAsia="en-US"/>
                      </w:rPr>
                    </w:pPr>
                    <w:r w:rsidRPr="004A4E14">
                      <w:rPr>
                        <w:rFonts w:eastAsia="Calibri" w:hAnsi="Calibri" w:cs="Cordia New"/>
                        <w:iCs/>
                        <w:color w:val="4F81BD"/>
                        <w:szCs w:val="22"/>
                        <w:lang w:val="en-AU" w:eastAsia="en-US"/>
                      </w:rPr>
                      <w:t xml:space="preserve"> </w:t>
                    </w:r>
                    <w:r w:rsidRPr="004A4E14">
                      <w:rPr>
                        <w:rFonts w:eastAsia="Calibri" w:hAnsi="Calibri" w:cs="Cordia New"/>
                        <w:iCs/>
                        <w:szCs w:val="22"/>
                        <w:lang w:val="en-AU" w:eastAsia="en-US"/>
                      </w:rPr>
                      <w:t>[insert End Date of Project and agreement]</w:t>
                    </w:r>
                  </w:p>
                  <w:p w14:paraId="1BC238FD" w14:textId="77777777" w:rsidR="00AD7CCE" w:rsidRPr="004A4E14" w:rsidRDefault="00AD7CCE" w:rsidP="00AD7CCE">
                    <w:pPr>
                      <w:widowControl w:val="0"/>
                      <w:spacing w:before="121" w:after="0" w:line="240" w:lineRule="auto"/>
                      <w:ind w:left="103" w:right="106"/>
                      <w:rPr>
                        <w:rFonts w:eastAsia="Calibri" w:hAnsi="Calibri" w:cs="Cordia New"/>
                        <w:szCs w:val="22"/>
                        <w:lang w:val="en-AU" w:eastAsia="en-US"/>
                      </w:rPr>
                    </w:pPr>
                    <w:r w:rsidRPr="004A4E14">
                      <w:rPr>
                        <w:rFonts w:eastAsia="Calibri" w:hAnsi="Calibri" w:cs="Cordia New"/>
                        <w:szCs w:val="22"/>
                        <w:lang w:val="en-AU" w:eastAsia="en-US"/>
                      </w:rPr>
                      <w:t xml:space="preserve">Conditions for completing the Research Project: </w:t>
                    </w:r>
                  </w:p>
                  <w:p w14:paraId="0510FEFB" w14:textId="36A1E4FD" w:rsidR="00AD7CCE" w:rsidRPr="004A4E14" w:rsidRDefault="00AD7CCE" w:rsidP="00AD7CCE">
                    <w:pPr>
                      <w:widowControl w:val="0"/>
                      <w:numPr>
                        <w:ilvl w:val="0"/>
                        <w:numId w:val="8"/>
                      </w:numPr>
                      <w:spacing w:before="121" w:after="0" w:line="240" w:lineRule="auto"/>
                      <w:ind w:right="106"/>
                      <w:rPr>
                        <w:rFonts w:eastAsia="Calibri" w:hAnsi="Calibri" w:cs="Cordia New"/>
                        <w:szCs w:val="22"/>
                        <w:lang w:val="en-AU" w:eastAsia="en-US"/>
                      </w:rPr>
                    </w:pPr>
                    <w:r w:rsidRPr="004A4E14">
                      <w:rPr>
                        <w:rFonts w:eastAsia="Calibri" w:hAnsi="Calibri" w:cs="Cordia New"/>
                        <w:szCs w:val="22"/>
                        <w:lang w:val="en-AU" w:eastAsia="en-US"/>
                      </w:rPr>
                      <w:t>Submission of final</w:t>
                    </w:r>
                    <w:r w:rsidR="00B33B32" w:rsidRPr="004A4E14">
                      <w:rPr>
                        <w:rFonts w:eastAsia="Calibri" w:hAnsi="Calibri" w:cs="Cordia New"/>
                        <w:szCs w:val="22"/>
                        <w:lang w:val="en-AU" w:eastAsia="en-US"/>
                      </w:rPr>
                      <w:t xml:space="preserve"> </w:t>
                    </w:r>
                    <w:r w:rsidRPr="004A4E14">
                      <w:rPr>
                        <w:rFonts w:eastAsia="Calibri" w:hAnsi="Calibri" w:cs="Cordia New"/>
                        <w:szCs w:val="22"/>
                        <w:lang w:val="en-AU" w:eastAsia="en-US"/>
                      </w:rPr>
                      <w:t>report</w:t>
                    </w:r>
                    <w:r w:rsidR="00B33B32" w:rsidRPr="004A4E14">
                      <w:rPr>
                        <w:rFonts w:eastAsia="Calibri" w:hAnsi="Calibri" w:cs="Cordia New"/>
                        <w:szCs w:val="22"/>
                        <w:lang w:val="en-AU" w:eastAsia="en-US"/>
                      </w:rPr>
                      <w:t xml:space="preserve"> </w:t>
                    </w:r>
                  </w:p>
                  <w:p w14:paraId="78129814" w14:textId="204AB588" w:rsidR="00AD7CCE" w:rsidRPr="004A4E14" w:rsidRDefault="008370BA" w:rsidP="004A4E14">
                    <w:pPr>
                      <w:widowControl w:val="0"/>
                      <w:spacing w:before="121" w:after="0" w:line="240" w:lineRule="auto"/>
                      <w:ind w:left="823" w:right="106"/>
                      <w:rPr>
                        <w:rFonts w:eastAsia="Calibri" w:hAnsi="Calibri" w:cs="Cordia New"/>
                        <w:szCs w:val="22"/>
                        <w:lang w:val="en-AU" w:eastAsia="en-US"/>
                      </w:rPr>
                    </w:pPr>
                  </w:p>
                </w:sdtContent>
              </w:sdt>
            </w:sdtContent>
          </w:sdt>
        </w:tc>
      </w:tr>
      <w:tr w:rsidR="00AD7CCE" w:rsidRPr="004A4E14" w14:paraId="1E517942" w14:textId="77777777" w:rsidTr="007E1B72">
        <w:tc>
          <w:tcPr>
            <w:tcW w:w="1645" w:type="dxa"/>
          </w:tcPr>
          <w:p w14:paraId="39F87890" w14:textId="043E2C0D" w:rsidR="00AD7CCE" w:rsidRPr="004A4E14" w:rsidRDefault="00AD7CCE" w:rsidP="00AD7CCE">
            <w:pPr>
              <w:spacing w:before="120" w:after="120" w:line="240" w:lineRule="auto"/>
              <w:rPr>
                <w:rFonts w:eastAsia="Times New Roman" w:cs="Times New Roman"/>
                <w:b/>
                <w:sz w:val="20"/>
                <w:szCs w:val="20"/>
                <w:lang w:eastAsia="en-US"/>
              </w:rPr>
            </w:pPr>
            <w:r w:rsidRPr="004A4E14">
              <w:rPr>
                <w:rFonts w:eastAsia="Times New Roman" w:cs="Times New Roman"/>
                <w:b/>
                <w:sz w:val="20"/>
                <w:szCs w:val="20"/>
                <w:lang w:eastAsia="en-US"/>
              </w:rPr>
              <w:t>Item 4</w:t>
            </w:r>
            <w:r w:rsidRPr="004A4E14">
              <w:rPr>
                <w:rFonts w:eastAsia="Times New Roman" w:cs="Times New Roman"/>
                <w:b/>
                <w:sz w:val="20"/>
                <w:szCs w:val="20"/>
                <w:lang w:eastAsia="en-US"/>
              </w:rPr>
              <w:tab/>
            </w:r>
          </w:p>
        </w:tc>
        <w:tc>
          <w:tcPr>
            <w:tcW w:w="2856" w:type="dxa"/>
          </w:tcPr>
          <w:p w14:paraId="0C3608B4" w14:textId="3EDED856" w:rsidR="00AD7CCE" w:rsidRPr="004A4E14" w:rsidRDefault="00AD7CCE" w:rsidP="00AD7CCE">
            <w:pPr>
              <w:widowControl w:val="0"/>
              <w:spacing w:after="0" w:line="240" w:lineRule="auto"/>
              <w:rPr>
                <w:rFonts w:eastAsia="Times New Roman" w:cs="Arial"/>
                <w:bCs/>
                <w:szCs w:val="22"/>
                <w:lang w:val="en-AU" w:eastAsia="en-AU"/>
              </w:rPr>
            </w:pPr>
            <w:r w:rsidRPr="004A4E14">
              <w:rPr>
                <w:rFonts w:eastAsia="Times New Roman" w:cs="Arial"/>
                <w:bCs/>
                <w:szCs w:val="22"/>
                <w:lang w:val="en-AU" w:eastAsia="en-AU"/>
              </w:rPr>
              <w:t>Background Intellectual Property</w:t>
            </w:r>
          </w:p>
          <w:p w14:paraId="0FF89372" w14:textId="77777777" w:rsidR="00AD7CCE" w:rsidRPr="004A4E14" w:rsidRDefault="00AD7CCE" w:rsidP="00AD7CCE">
            <w:pPr>
              <w:widowControl w:val="0"/>
              <w:spacing w:after="0" w:line="240" w:lineRule="auto"/>
              <w:rPr>
                <w:rFonts w:eastAsia="Times New Roman" w:cs="Arial"/>
                <w:bCs/>
                <w:szCs w:val="22"/>
                <w:lang w:val="en-AU" w:eastAsia="en-AU"/>
              </w:rPr>
            </w:pPr>
          </w:p>
        </w:tc>
        <w:tc>
          <w:tcPr>
            <w:tcW w:w="4995" w:type="dxa"/>
          </w:tcPr>
          <w:sdt>
            <w:sdtPr>
              <w:rPr>
                <w:rFonts w:eastAsia="SimSun" w:cs="Arial"/>
                <w:lang w:val="en-AU"/>
              </w:rPr>
              <w:id w:val="-645121766"/>
              <w:placeholder>
                <w:docPart w:val="1AE8A7EBB47A414E8610FA34A4578947"/>
              </w:placeholder>
              <w:showingPlcHdr/>
            </w:sdtPr>
            <w:sdtEndPr/>
            <w:sdtContent>
              <w:p w14:paraId="4E3D3CC7" w14:textId="193D713B" w:rsidR="00AD7CCE" w:rsidRPr="004A4E14" w:rsidRDefault="00AD7CCE" w:rsidP="00AD7CCE">
                <w:pPr>
                  <w:widowControl w:val="0"/>
                  <w:spacing w:after="60"/>
                  <w:rPr>
                    <w:rFonts w:eastAsia="SimSun" w:cs="Arial"/>
                    <w:b/>
                    <w:i/>
                    <w:iCs/>
                    <w:lang w:val="en-AU"/>
                  </w:rPr>
                </w:pPr>
                <w:r w:rsidRPr="004A4E14">
                  <w:rPr>
                    <w:rFonts w:eastAsia="SimSun" w:cs="Cordia New"/>
                    <w:color w:val="808080"/>
                  </w:rPr>
                  <w:t>Click or tap here to enter text.</w:t>
                </w:r>
              </w:p>
            </w:sdtContent>
          </w:sdt>
        </w:tc>
      </w:tr>
      <w:tr w:rsidR="00AD7CCE" w:rsidRPr="004A4E14" w14:paraId="2A028127" w14:textId="77777777" w:rsidTr="007E1B72">
        <w:tc>
          <w:tcPr>
            <w:tcW w:w="1645" w:type="dxa"/>
          </w:tcPr>
          <w:p w14:paraId="36A5A016" w14:textId="40B56ACF" w:rsidR="00AD7CCE" w:rsidRPr="004A4E14" w:rsidRDefault="00AD7CCE" w:rsidP="00AD7CCE">
            <w:pPr>
              <w:spacing w:before="120" w:after="120" w:line="240" w:lineRule="auto"/>
              <w:rPr>
                <w:rFonts w:eastAsia="Times New Roman" w:cs="Times New Roman"/>
                <w:b/>
                <w:sz w:val="20"/>
                <w:szCs w:val="20"/>
                <w:lang w:eastAsia="en-US"/>
              </w:rPr>
            </w:pPr>
            <w:r w:rsidRPr="004A4E14">
              <w:rPr>
                <w:rFonts w:eastAsia="Times New Roman" w:cs="Times New Roman"/>
                <w:b/>
                <w:sz w:val="20"/>
                <w:szCs w:val="20"/>
                <w:lang w:eastAsia="en-US"/>
              </w:rPr>
              <w:t>Item 5</w:t>
            </w:r>
            <w:sdt>
              <w:sdtPr>
                <w:rPr>
                  <w:rFonts w:eastAsia="Times New Roman" w:cs="Times New Roman"/>
                  <w:b/>
                  <w:sz w:val="20"/>
                  <w:szCs w:val="20"/>
                  <w:lang w:eastAsia="en-US"/>
                </w:rPr>
                <w:id w:val="-566029425"/>
                <w:docPartObj>
                  <w:docPartGallery w:val="Watermarks"/>
                </w:docPartObj>
              </w:sdtPr>
              <w:sdtEndPr/>
              <w:sdtContent/>
            </w:sdt>
            <w:r w:rsidRPr="004A4E14">
              <w:rPr>
                <w:rFonts w:eastAsia="Times New Roman" w:cs="Times New Roman"/>
                <w:b/>
                <w:sz w:val="20"/>
                <w:szCs w:val="20"/>
                <w:lang w:eastAsia="en-US"/>
              </w:rPr>
              <w:tab/>
            </w:r>
          </w:p>
        </w:tc>
        <w:tc>
          <w:tcPr>
            <w:tcW w:w="2856" w:type="dxa"/>
          </w:tcPr>
          <w:p w14:paraId="0AFB2DEF" w14:textId="66981AAD" w:rsidR="00AD7CCE" w:rsidRPr="004A4E14" w:rsidRDefault="00AD7CCE" w:rsidP="00AD7CCE">
            <w:pPr>
              <w:widowControl w:val="0"/>
              <w:spacing w:after="0" w:line="240" w:lineRule="auto"/>
              <w:rPr>
                <w:rFonts w:eastAsia="Times New Roman" w:cs="Arial"/>
                <w:bCs/>
                <w:szCs w:val="22"/>
                <w:lang w:val="en-AU" w:eastAsia="en-AU"/>
              </w:rPr>
            </w:pPr>
            <w:r w:rsidRPr="004A4E14">
              <w:rPr>
                <w:rFonts w:eastAsia="Times New Roman" w:cs="Arial"/>
                <w:bCs/>
                <w:szCs w:val="22"/>
                <w:lang w:val="en-AU" w:eastAsia="en-AU"/>
              </w:rPr>
              <w:t>Authorised Representatives</w:t>
            </w:r>
          </w:p>
          <w:p w14:paraId="611DD74E" w14:textId="77777777" w:rsidR="00AD7CCE" w:rsidRPr="004A4E14" w:rsidRDefault="00AD7CCE" w:rsidP="00AD7CCE">
            <w:pPr>
              <w:widowControl w:val="0"/>
              <w:spacing w:after="0" w:line="240" w:lineRule="auto"/>
              <w:rPr>
                <w:rFonts w:eastAsia="Times New Roman" w:cs="Arial"/>
                <w:bCs/>
                <w:szCs w:val="22"/>
                <w:lang w:val="en-AU" w:eastAsia="en-AU"/>
              </w:rPr>
            </w:pPr>
          </w:p>
        </w:tc>
        <w:tc>
          <w:tcPr>
            <w:tcW w:w="4995" w:type="dxa"/>
          </w:tcPr>
          <w:sdt>
            <w:sdtPr>
              <w:rPr>
                <w:rFonts w:cs="Arial"/>
                <w:bCs/>
                <w:lang w:val="en-AU"/>
              </w:rPr>
              <w:id w:val="-747045646"/>
              <w:placeholder>
                <w:docPart w:val="644B566E622C418A950987FE1C60B21B"/>
              </w:placeholder>
            </w:sdtPr>
            <w:sdtEndPr/>
            <w:sdtContent>
              <w:sdt>
                <w:sdtPr>
                  <w:rPr>
                    <w:rFonts w:cs="Arial"/>
                    <w:bCs/>
                    <w:lang w:val="en-AU"/>
                  </w:rPr>
                  <w:id w:val="-1416004926"/>
                  <w:placeholder>
                    <w:docPart w:val="FE1839F962EC44ACB8F7E95F3EA28481"/>
                  </w:placeholder>
                </w:sdtPr>
                <w:sdtEndPr/>
                <w:sdtContent>
                  <w:p w14:paraId="63D7E44C" w14:textId="77777777" w:rsidR="00267481" w:rsidRPr="00816C28" w:rsidRDefault="00267481" w:rsidP="00267481">
                    <w:pPr>
                      <w:pStyle w:val="Heading2Left"/>
                      <w:widowControl w:val="0"/>
                      <w:spacing w:after="60"/>
                      <w:rPr>
                        <w:rFonts w:cs="Arial"/>
                        <w:bCs/>
                        <w:lang w:val="en-AU"/>
                      </w:rPr>
                    </w:pPr>
                    <w:r w:rsidRPr="00816C28">
                      <w:rPr>
                        <w:rFonts w:cs="Arial"/>
                        <w:bCs/>
                        <w:lang w:val="en-AU"/>
                      </w:rPr>
                      <w:t>NDIA</w:t>
                    </w:r>
                  </w:p>
                  <w:p w14:paraId="6C5E271A" w14:textId="77777777" w:rsidR="00267481" w:rsidRPr="00816C28" w:rsidRDefault="008370BA" w:rsidP="00267481">
                    <w:pPr>
                      <w:pStyle w:val="Heading2Left"/>
                      <w:widowControl w:val="0"/>
                      <w:spacing w:after="60"/>
                      <w:rPr>
                        <w:rFonts w:cs="Arial"/>
                        <w:b w:val="0"/>
                        <w:bCs/>
                        <w:lang w:val="en-AU"/>
                      </w:rPr>
                    </w:pPr>
                    <w:sdt>
                      <w:sdtPr>
                        <w:rPr>
                          <w:rFonts w:cs="Arial"/>
                          <w:b w:val="0"/>
                          <w:lang w:val="en-AU"/>
                        </w:rPr>
                        <w:id w:val="1017274538"/>
                        <w:placeholder>
                          <w:docPart w:val="94CA15CB1E484B6A88D0CDB20F53EFFA"/>
                        </w:placeholder>
                      </w:sdtPr>
                      <w:sdtEndPr/>
                      <w:sdtContent>
                        <w:r w:rsidR="00267481" w:rsidRPr="00816C28">
                          <w:rPr>
                            <w:rFonts w:cs="Arial"/>
                            <w:b w:val="0"/>
                            <w:lang w:val="en-AU"/>
                          </w:rPr>
                          <w:t>Director, External Research Partnerships</w:t>
                        </w:r>
                      </w:sdtContent>
                    </w:sdt>
                  </w:p>
                  <w:p w14:paraId="730EF512" w14:textId="77777777" w:rsidR="00267481" w:rsidRPr="00816C28" w:rsidRDefault="00267481" w:rsidP="00267481">
                    <w:pPr>
                      <w:pStyle w:val="Heading2Left"/>
                      <w:widowControl w:val="0"/>
                      <w:spacing w:after="60"/>
                      <w:rPr>
                        <w:rFonts w:cs="Arial"/>
                        <w:b w:val="0"/>
                        <w:bCs/>
                        <w:lang w:val="en-AU"/>
                      </w:rPr>
                    </w:pPr>
                    <w:r w:rsidRPr="00816C28">
                      <w:rPr>
                        <w:b w:val="0"/>
                        <w:lang w:val="en-AU"/>
                      </w:rPr>
                      <w:t>Research and Evaluation Branch</w:t>
                    </w:r>
                  </w:p>
                  <w:p w14:paraId="1FDCB1A5" w14:textId="77777777" w:rsidR="00267481" w:rsidRPr="00816C28" w:rsidRDefault="008370BA" w:rsidP="00267481">
                    <w:pPr>
                      <w:pStyle w:val="Heading2Left"/>
                      <w:widowControl w:val="0"/>
                      <w:spacing w:after="60"/>
                      <w:rPr>
                        <w:rFonts w:cs="Arial"/>
                        <w:b w:val="0"/>
                        <w:bCs/>
                        <w:lang w:val="en-AU"/>
                      </w:rPr>
                    </w:pPr>
                    <w:sdt>
                      <w:sdtPr>
                        <w:rPr>
                          <w:b w:val="0"/>
                          <w:lang w:val="en-AU"/>
                        </w:rPr>
                        <w:id w:val="140239493"/>
                        <w:placeholder>
                          <w:docPart w:val="5D0A96E61D0A468C95BFB631D7641D4C"/>
                        </w:placeholder>
                      </w:sdtPr>
                      <w:sdtEndPr/>
                      <w:sdtContent>
                        <w:r w:rsidR="00267481" w:rsidRPr="00816C28">
                          <w:rPr>
                            <w:b w:val="0"/>
                            <w:lang w:val="en-AU"/>
                          </w:rPr>
                          <w:t>NDIA</w:t>
                        </w:r>
                      </w:sdtContent>
                    </w:sdt>
                  </w:p>
                  <w:p w14:paraId="0BE23DFD" w14:textId="4090E52A" w:rsidR="00267481" w:rsidRPr="00816C28" w:rsidRDefault="00AE6F7A" w:rsidP="00267481">
                    <w:pPr>
                      <w:widowControl w:val="0"/>
                      <w:spacing w:after="60"/>
                      <w:rPr>
                        <w:rFonts w:cs="Arial"/>
                        <w:lang w:val="en-AU"/>
                      </w:rPr>
                    </w:pPr>
                    <w:r w:rsidRPr="00816C28">
                      <w:rPr>
                        <w:rFonts w:cs="Arial"/>
                        <w:lang w:val="en-AU"/>
                      </w:rPr>
                      <w:t>[insert address]</w:t>
                    </w:r>
                  </w:p>
                  <w:p w14:paraId="0170D2AE" w14:textId="77777777" w:rsidR="00267481" w:rsidRPr="00816C28" w:rsidRDefault="00267481" w:rsidP="00267481">
                    <w:pPr>
                      <w:widowControl w:val="0"/>
                      <w:spacing w:after="60"/>
                      <w:rPr>
                        <w:rFonts w:cs="Arial"/>
                        <w:lang w:val="en-AU"/>
                      </w:rPr>
                    </w:pPr>
                    <w:r w:rsidRPr="00816C28">
                      <w:rPr>
                        <w:rFonts w:cs="Arial"/>
                        <w:lang w:val="en-AU"/>
                      </w:rPr>
                      <w:t xml:space="preserve">Telephone: </w:t>
                    </w:r>
                    <w:r w:rsidRPr="00816C28">
                      <w:rPr>
                        <w:rFonts w:cs="Arial"/>
                      </w:rPr>
                      <w:t>[insert telephone]</w:t>
                    </w:r>
                  </w:p>
                  <w:p w14:paraId="604F006D" w14:textId="77777777" w:rsidR="00267481" w:rsidRPr="00816C28" w:rsidRDefault="00267481" w:rsidP="00267481">
                    <w:pPr>
                      <w:pStyle w:val="Bullets"/>
                      <w:widowControl w:val="0"/>
                      <w:numPr>
                        <w:ilvl w:val="0"/>
                        <w:numId w:val="0"/>
                      </w:numPr>
                      <w:spacing w:before="0" w:after="60"/>
                      <w:rPr>
                        <w:lang w:val="en-AU"/>
                      </w:rPr>
                    </w:pPr>
                    <w:r w:rsidRPr="00816C28">
                      <w:rPr>
                        <w:lang w:val="en-AU"/>
                      </w:rPr>
                      <w:t>Email: research@ndis.gov.au</w:t>
                    </w:r>
                  </w:p>
                  <w:p w14:paraId="4178353E" w14:textId="21BAA642" w:rsidR="00AD7CCE" w:rsidRPr="00816C28" w:rsidRDefault="00267481" w:rsidP="00267481">
                    <w:pPr>
                      <w:pStyle w:val="Heading2Left"/>
                      <w:widowControl w:val="0"/>
                      <w:spacing w:after="60"/>
                      <w:jc w:val="left"/>
                      <w:rPr>
                        <w:rFonts w:cs="Arial"/>
                        <w:bCs/>
                        <w:lang w:val="en-AU"/>
                      </w:rPr>
                    </w:pPr>
                    <w:r w:rsidRPr="00816C28">
                      <w:rPr>
                        <w:rFonts w:cs="Arial"/>
                        <w:bCs/>
                        <w:lang w:val="en-AU"/>
                      </w:rPr>
                      <w:t>Signoff is as per the NDIA delegations and is managed by the External Research Partnerships team</w:t>
                    </w:r>
                  </w:p>
                </w:sdtContent>
              </w:sdt>
            </w:sdtContent>
          </w:sdt>
          <w:sdt>
            <w:sdtPr>
              <w:rPr>
                <w:rFonts w:eastAsia="Times New Roman" w:cs="Arial"/>
                <w:b/>
                <w:bCs/>
                <w:szCs w:val="22"/>
                <w:lang w:val="en-AU" w:eastAsia="en-AU"/>
              </w:rPr>
              <w:id w:val="-699854951"/>
              <w:placeholder>
                <w:docPart w:val="69F389510B0F460590DDD2E7F605FEAF"/>
              </w:placeholder>
            </w:sdtPr>
            <w:sdtEndPr/>
            <w:sdtContent>
              <w:p w14:paraId="3B9F55EE" w14:textId="77777777" w:rsidR="00AD7CCE" w:rsidRPr="00816C28" w:rsidRDefault="00AD7CCE" w:rsidP="00AD7CCE">
                <w:pPr>
                  <w:widowControl w:val="0"/>
                  <w:spacing w:after="60" w:line="240" w:lineRule="auto"/>
                  <w:jc w:val="both"/>
                  <w:rPr>
                    <w:rFonts w:eastAsia="Times New Roman" w:cs="Times New Roman"/>
                    <w:b/>
                    <w:szCs w:val="22"/>
                    <w:lang w:val="en-GB" w:eastAsia="en-AU"/>
                  </w:rPr>
                </w:pPr>
                <w:r w:rsidRPr="00816C28">
                  <w:rPr>
                    <w:rFonts w:eastAsia="Times New Roman" w:cs="Times New Roman"/>
                    <w:b/>
                    <w:szCs w:val="22"/>
                    <w:lang w:val="en-GB" w:eastAsia="en-AU"/>
                  </w:rPr>
                  <w:t>[insert short form name]</w:t>
                </w:r>
              </w:p>
              <w:p w14:paraId="6AB04D19" w14:textId="77777777" w:rsidR="00AD7CCE" w:rsidRPr="00816C28" w:rsidRDefault="008370BA" w:rsidP="00AD7CCE">
                <w:pPr>
                  <w:widowControl w:val="0"/>
                  <w:spacing w:after="60" w:line="240" w:lineRule="auto"/>
                  <w:jc w:val="both"/>
                  <w:rPr>
                    <w:rFonts w:eastAsia="Times New Roman" w:cs="Arial"/>
                    <w:bCs/>
                    <w:szCs w:val="22"/>
                    <w:lang w:val="en-AU" w:eastAsia="en-AU"/>
                  </w:rPr>
                </w:pPr>
                <w:sdt>
                  <w:sdtPr>
                    <w:rPr>
                      <w:rFonts w:eastAsia="Times New Roman" w:cs="Arial"/>
                      <w:szCs w:val="22"/>
                      <w:lang w:val="en-AU" w:eastAsia="en-AU"/>
                    </w:rPr>
                    <w:id w:val="-1439835432"/>
                    <w:placeholder>
                      <w:docPart w:val="4E960AB3E04944DA8D6CB45E2C260EC3"/>
                    </w:placeholder>
                  </w:sdtPr>
                  <w:sdtEndPr/>
                  <w:sdtContent>
                    <w:r w:rsidR="00AD7CCE" w:rsidRPr="00816C28">
                      <w:rPr>
                        <w:rFonts w:eastAsia="Times New Roman" w:cs="Arial"/>
                        <w:szCs w:val="22"/>
                        <w:lang w:val="en-AU" w:eastAsia="en-AU"/>
                      </w:rPr>
                      <w:t>[insert name]</w:t>
                    </w:r>
                  </w:sdtContent>
                </w:sdt>
              </w:p>
              <w:p w14:paraId="088A966C" w14:textId="77777777" w:rsidR="00AD7CCE" w:rsidRPr="00816C28" w:rsidRDefault="008370BA" w:rsidP="00AD7CCE">
                <w:pPr>
                  <w:widowControl w:val="0"/>
                  <w:spacing w:after="60" w:line="240" w:lineRule="auto"/>
                  <w:jc w:val="both"/>
                  <w:rPr>
                    <w:rFonts w:eastAsia="Times New Roman" w:cs="Arial"/>
                    <w:bCs/>
                    <w:szCs w:val="22"/>
                    <w:lang w:val="en-AU" w:eastAsia="en-AU"/>
                  </w:rPr>
                </w:pPr>
                <w:sdt>
                  <w:sdtPr>
                    <w:rPr>
                      <w:rFonts w:eastAsia="Times New Roman" w:cs="Times New Roman"/>
                      <w:szCs w:val="22"/>
                      <w:lang w:val="en-AU" w:eastAsia="en-AU"/>
                    </w:rPr>
                    <w:id w:val="-402602508"/>
                    <w:placeholder>
                      <w:docPart w:val="3518CE75228F4CA480F7CC227B433FF2"/>
                    </w:placeholder>
                  </w:sdtPr>
                  <w:sdtEndPr/>
                  <w:sdtContent>
                    <w:r w:rsidR="00AD7CCE" w:rsidRPr="00816C28">
                      <w:rPr>
                        <w:rFonts w:eastAsia="Times New Roman" w:cs="Times New Roman"/>
                        <w:szCs w:val="22"/>
                        <w:lang w:val="en-AU" w:eastAsia="en-AU"/>
                      </w:rPr>
                      <w:t>[insert title</w:t>
                    </w:r>
                  </w:sdtContent>
                </w:sdt>
                <w:r w:rsidR="00AD7CCE" w:rsidRPr="00816C28">
                  <w:rPr>
                    <w:rFonts w:eastAsia="Times New Roman" w:cs="Times New Roman"/>
                    <w:szCs w:val="22"/>
                    <w:lang w:val="en-AU" w:eastAsia="en-AU"/>
                  </w:rPr>
                  <w:t>]</w:t>
                </w:r>
              </w:p>
              <w:p w14:paraId="47B954A6" w14:textId="77777777" w:rsidR="00AD7CCE" w:rsidRPr="00816C28" w:rsidRDefault="008370BA" w:rsidP="00AD7CCE">
                <w:pPr>
                  <w:widowControl w:val="0"/>
                  <w:spacing w:after="60" w:line="240" w:lineRule="auto"/>
                  <w:jc w:val="both"/>
                  <w:rPr>
                    <w:rFonts w:eastAsia="Times New Roman" w:cs="Arial"/>
                    <w:bCs/>
                    <w:szCs w:val="22"/>
                    <w:lang w:val="en-AU" w:eastAsia="en-AU"/>
                  </w:rPr>
                </w:pPr>
                <w:sdt>
                  <w:sdtPr>
                    <w:rPr>
                      <w:rFonts w:eastAsia="Times New Roman" w:cs="Times New Roman"/>
                      <w:szCs w:val="22"/>
                      <w:lang w:val="en-AU" w:eastAsia="en-AU"/>
                    </w:rPr>
                    <w:id w:val="-1905437728"/>
                    <w:placeholder>
                      <w:docPart w:val="E480F9387A1843828988E22FF214A31C"/>
                    </w:placeholder>
                  </w:sdtPr>
                  <w:sdtEndPr/>
                  <w:sdtContent>
                    <w:r w:rsidR="00AD7CCE" w:rsidRPr="00816C28">
                      <w:rPr>
                        <w:rFonts w:eastAsia="Times New Roman" w:cs="Times New Roman"/>
                        <w:szCs w:val="22"/>
                        <w:lang w:val="en-AU" w:eastAsia="en-AU"/>
                      </w:rPr>
                      <w:t>[faculty]</w:t>
                    </w:r>
                  </w:sdtContent>
                </w:sdt>
              </w:p>
              <w:p w14:paraId="2BF12C9D" w14:textId="77777777" w:rsidR="00AD7CCE" w:rsidRPr="00816C28" w:rsidRDefault="008370BA" w:rsidP="00AD7CCE">
                <w:pPr>
                  <w:widowControl w:val="0"/>
                  <w:spacing w:after="60"/>
                  <w:rPr>
                    <w:rFonts w:eastAsia="SimSun" w:cs="Arial"/>
                    <w:lang w:val="en-AU"/>
                  </w:rPr>
                </w:pPr>
                <w:sdt>
                  <w:sdtPr>
                    <w:rPr>
                      <w:rFonts w:eastAsia="SimSun" w:cs="Arial"/>
                      <w:lang w:val="en-AU"/>
                    </w:rPr>
                    <w:id w:val="516809625"/>
                    <w:placeholder>
                      <w:docPart w:val="63D5DAF883B04648A942512298D37490"/>
                    </w:placeholder>
                  </w:sdtPr>
                  <w:sdtEndPr/>
                  <w:sdtContent>
                    <w:r w:rsidR="00AD7CCE" w:rsidRPr="00816C28">
                      <w:rPr>
                        <w:rFonts w:eastAsia="SimSun" w:cs="Arial"/>
                        <w:lang w:val="en-AU"/>
                      </w:rPr>
                      <w:t>[insert address]</w:t>
                    </w:r>
                  </w:sdtContent>
                </w:sdt>
              </w:p>
              <w:p w14:paraId="5E494160" w14:textId="7753CE46" w:rsidR="00AD7CCE" w:rsidRPr="00816C28" w:rsidRDefault="00AD7CCE" w:rsidP="00AD7CCE">
                <w:pPr>
                  <w:widowControl w:val="0"/>
                  <w:spacing w:after="60"/>
                  <w:rPr>
                    <w:rFonts w:eastAsia="SimSun" w:cs="Arial"/>
                    <w:lang w:val="en-AU"/>
                  </w:rPr>
                </w:pPr>
                <w:r w:rsidRPr="00816C28">
                  <w:rPr>
                    <w:rFonts w:eastAsia="SimSun" w:cs="Arial"/>
                    <w:lang w:val="en-AU"/>
                  </w:rPr>
                  <w:t xml:space="preserve">Telephone: [insert] </w:t>
                </w:r>
              </w:p>
              <w:p w14:paraId="3B5DDE83" w14:textId="77777777" w:rsidR="00AD7CCE" w:rsidRPr="00816C28" w:rsidRDefault="00AD7CCE" w:rsidP="00AD7CCE">
                <w:pPr>
                  <w:widowControl w:val="0"/>
                  <w:spacing w:after="60" w:line="240" w:lineRule="auto"/>
                  <w:jc w:val="both"/>
                  <w:rPr>
                    <w:rFonts w:eastAsia="Times New Roman" w:cs="Arial"/>
                    <w:szCs w:val="22"/>
                    <w:lang w:val="en-AU" w:eastAsia="en-AU"/>
                  </w:rPr>
                </w:pPr>
                <w:r w:rsidRPr="00816C28">
                  <w:rPr>
                    <w:rFonts w:eastAsia="Times New Roman" w:cs="Arial"/>
                    <w:szCs w:val="22"/>
                    <w:lang w:val="en-AU" w:eastAsia="en-AU"/>
                  </w:rPr>
                  <w:t>Email: [insert]</w:t>
                </w:r>
              </w:p>
              <w:p w14:paraId="1B2E0AE1" w14:textId="77777777" w:rsidR="00AD7CCE" w:rsidRPr="00816C28" w:rsidRDefault="00AD7CCE" w:rsidP="00AD7CCE">
                <w:pPr>
                  <w:widowControl w:val="0"/>
                  <w:spacing w:after="60" w:line="240" w:lineRule="auto"/>
                  <w:rPr>
                    <w:rFonts w:eastAsia="Times New Roman" w:cs="Arial"/>
                    <w:b/>
                    <w:szCs w:val="22"/>
                    <w:lang w:val="en-AU" w:eastAsia="en-AU"/>
                  </w:rPr>
                </w:pPr>
                <w:r w:rsidRPr="00816C28">
                  <w:rPr>
                    <w:rFonts w:eastAsia="Times New Roman" w:cs="Arial"/>
                    <w:b/>
                    <w:szCs w:val="22"/>
                    <w:lang w:val="en-AU" w:eastAsia="en-AU"/>
                  </w:rPr>
                  <w:t>Facsimile:</w:t>
                </w:r>
                <w:r w:rsidRPr="00816C28">
                  <w:rPr>
                    <w:rFonts w:eastAsia="Times New Roman" w:cs="Times New Roman"/>
                    <w:b/>
                    <w:szCs w:val="22"/>
                    <w:lang w:val="en-AU" w:eastAsia="en-AU"/>
                  </w:rPr>
                  <w:t xml:space="preserve"> </w:t>
                </w:r>
                <w:r w:rsidRPr="00816C28">
                  <w:rPr>
                    <w:rFonts w:eastAsia="Times New Roman" w:cs="Arial"/>
                    <w:b/>
                    <w:szCs w:val="22"/>
                    <w:lang w:val="en-AU" w:eastAsia="en-AU"/>
                  </w:rPr>
                  <w:t xml:space="preserve">[insert] </w:t>
                </w:r>
              </w:p>
              <w:p w14:paraId="5064118F" w14:textId="4A5A2338" w:rsidR="00AD7CCE" w:rsidRPr="004A4E14" w:rsidRDefault="00AD7CCE" w:rsidP="00AD7CCE">
                <w:pPr>
                  <w:widowControl w:val="0"/>
                  <w:spacing w:after="60" w:line="240" w:lineRule="auto"/>
                  <w:rPr>
                    <w:rFonts w:eastAsia="Times New Roman" w:cs="Arial"/>
                    <w:b/>
                    <w:bCs/>
                    <w:szCs w:val="22"/>
                    <w:lang w:val="en-AU" w:eastAsia="en-AU"/>
                  </w:rPr>
                </w:pPr>
                <w:r w:rsidRPr="00816C28">
                  <w:rPr>
                    <w:rFonts w:eastAsia="Times New Roman" w:cs="Arial"/>
                    <w:b/>
                    <w:szCs w:val="22"/>
                    <w:lang w:val="en-AU" w:eastAsia="en-AU"/>
                  </w:rPr>
                  <w:t>(</w:t>
                </w:r>
                <w:r w:rsidRPr="00816C28">
                  <w:rPr>
                    <w:rFonts w:eastAsia="Times New Roman" w:cs="Arial"/>
                    <w:bCs/>
                    <w:szCs w:val="22"/>
                    <w:lang w:val="en-AU" w:eastAsia="en-AU"/>
                  </w:rPr>
                  <w:t xml:space="preserve">[Party’s name] [principal investigator / relevant officer] </w:t>
                </w:r>
                <w:r w:rsidRPr="00816C28">
                  <w:rPr>
                    <w:rFonts w:eastAsia="Times New Roman" w:cs="Arial"/>
                    <w:b/>
                    <w:szCs w:val="22"/>
                    <w:lang w:val="en-AU" w:eastAsia="en-AU"/>
                  </w:rPr>
                  <w:t>may sign)</w:t>
                </w:r>
                <w:r w:rsidRPr="00816C28">
                  <w:rPr>
                    <w:rFonts w:eastAsia="Times New Roman" w:cs="Arial"/>
                    <w:szCs w:val="22"/>
                    <w:lang w:val="en-AU" w:eastAsia="en-AU"/>
                  </w:rPr>
                  <w:t xml:space="preserve"> </w:t>
                </w:r>
              </w:p>
            </w:sdtContent>
          </w:sdt>
        </w:tc>
      </w:tr>
      <w:tr w:rsidR="00AD7CCE" w:rsidRPr="004A4E14" w14:paraId="649B8B93" w14:textId="77777777" w:rsidTr="007E1B72">
        <w:tc>
          <w:tcPr>
            <w:tcW w:w="1645" w:type="dxa"/>
          </w:tcPr>
          <w:p w14:paraId="3D2185B7" w14:textId="4467B83B" w:rsidR="00AD7CCE" w:rsidRPr="004A4E14" w:rsidRDefault="00AD7CCE" w:rsidP="00AD7CCE">
            <w:pPr>
              <w:spacing w:before="120" w:after="120" w:line="240" w:lineRule="auto"/>
              <w:rPr>
                <w:rFonts w:eastAsia="Times New Roman" w:cs="Times New Roman"/>
                <w:b/>
                <w:sz w:val="20"/>
                <w:szCs w:val="20"/>
                <w:lang w:eastAsia="en-US"/>
              </w:rPr>
            </w:pPr>
            <w:r w:rsidRPr="004A4E14">
              <w:rPr>
                <w:rFonts w:eastAsia="Times New Roman" w:cs="Times New Roman"/>
                <w:b/>
                <w:sz w:val="20"/>
                <w:szCs w:val="20"/>
                <w:lang w:eastAsia="en-US"/>
              </w:rPr>
              <w:lastRenderedPageBreak/>
              <w:t>Item 6</w:t>
            </w:r>
          </w:p>
        </w:tc>
        <w:tc>
          <w:tcPr>
            <w:tcW w:w="2856" w:type="dxa"/>
          </w:tcPr>
          <w:p w14:paraId="4A13A16F" w14:textId="77777777" w:rsidR="00AD7CCE" w:rsidRPr="004A4E14" w:rsidRDefault="00AD7CCE" w:rsidP="00AD7CCE">
            <w:pPr>
              <w:widowControl w:val="0"/>
              <w:spacing w:after="0" w:line="240" w:lineRule="auto"/>
              <w:rPr>
                <w:rFonts w:eastAsia="Times New Roman" w:cs="Arial"/>
                <w:szCs w:val="22"/>
                <w:lang w:val="en-AU" w:eastAsia="en-AU"/>
              </w:rPr>
            </w:pPr>
            <w:r w:rsidRPr="004A4E14">
              <w:rPr>
                <w:rFonts w:eastAsia="Times New Roman" w:cs="Arial"/>
                <w:szCs w:val="22"/>
                <w:lang w:val="en-AU" w:eastAsia="en-AU"/>
              </w:rPr>
              <w:t>[</w:t>
            </w:r>
            <w:r w:rsidRPr="004A4E14">
              <w:rPr>
                <w:rFonts w:eastAsia="Times New Roman" w:cs="Arial"/>
                <w:b/>
                <w:szCs w:val="22"/>
                <w:lang w:val="en-AU" w:eastAsia="en-AU"/>
              </w:rPr>
              <w:t>OPTIONAL, retain if clause 6.3(c) is retained</w:t>
            </w:r>
            <w:r w:rsidRPr="004A4E14">
              <w:rPr>
                <w:rFonts w:eastAsia="Times New Roman" w:cs="Arial"/>
                <w:szCs w:val="22"/>
                <w:lang w:val="en-AU" w:eastAsia="en-AU"/>
              </w:rPr>
              <w:t xml:space="preserve">] Limit of time a Party may consider request to publish Research Project IP </w:t>
            </w:r>
          </w:p>
          <w:p w14:paraId="6E250500" w14:textId="77777777" w:rsidR="00AD7CCE" w:rsidRPr="004A4E14" w:rsidRDefault="00AD7CCE" w:rsidP="00AD7CCE">
            <w:pPr>
              <w:widowControl w:val="0"/>
              <w:spacing w:after="0" w:line="240" w:lineRule="auto"/>
              <w:rPr>
                <w:rFonts w:eastAsia="Times New Roman" w:cs="Arial"/>
                <w:bCs/>
                <w:szCs w:val="22"/>
                <w:lang w:val="en-AU" w:eastAsia="en-AU"/>
              </w:rPr>
            </w:pPr>
          </w:p>
        </w:tc>
        <w:tc>
          <w:tcPr>
            <w:tcW w:w="4995" w:type="dxa"/>
          </w:tcPr>
          <w:p w14:paraId="1D3DBD80" w14:textId="77777777" w:rsidR="00AD7CCE" w:rsidRPr="004A4E14" w:rsidRDefault="00AD7CCE" w:rsidP="00AD7CCE">
            <w:pPr>
              <w:widowControl w:val="0"/>
              <w:rPr>
                <w:rFonts w:eastAsia="SimSun" w:cs="Arial"/>
                <w:lang w:val="en-AU"/>
              </w:rPr>
            </w:pPr>
            <w:r w:rsidRPr="004A4E14">
              <w:rPr>
                <w:rFonts w:eastAsia="SimSun" w:cs="Arial"/>
                <w:lang w:val="en-AU"/>
              </w:rPr>
              <w:t>[insert number of days or Business Days]</w:t>
            </w:r>
          </w:p>
        </w:tc>
      </w:tr>
      <w:tr w:rsidR="00AD7CCE" w:rsidRPr="004A4E14" w14:paraId="58BE8B3E" w14:textId="77777777" w:rsidTr="007E1B72">
        <w:tc>
          <w:tcPr>
            <w:tcW w:w="1645" w:type="dxa"/>
          </w:tcPr>
          <w:p w14:paraId="3E466975" w14:textId="65A1A2BB" w:rsidR="00AD7CCE" w:rsidRPr="004A4E14" w:rsidRDefault="00AD7CCE" w:rsidP="00AD7CCE">
            <w:pPr>
              <w:spacing w:before="120" w:after="120" w:line="240" w:lineRule="auto"/>
              <w:rPr>
                <w:rFonts w:eastAsia="Times New Roman" w:cs="Times New Roman"/>
                <w:b/>
                <w:sz w:val="20"/>
                <w:szCs w:val="20"/>
                <w:lang w:eastAsia="en-US"/>
              </w:rPr>
            </w:pPr>
            <w:bookmarkStart w:id="49" w:name="_Ref526414792"/>
            <w:r w:rsidRPr="004A4E14">
              <w:rPr>
                <w:rFonts w:eastAsia="Times New Roman" w:cs="Times New Roman"/>
                <w:b/>
                <w:sz w:val="20"/>
                <w:szCs w:val="20"/>
                <w:lang w:eastAsia="en-US"/>
              </w:rPr>
              <w:t>Item 7</w:t>
            </w:r>
            <w:r w:rsidRPr="004A4E14">
              <w:rPr>
                <w:rFonts w:eastAsia="Times New Roman" w:cs="Times New Roman"/>
                <w:b/>
                <w:sz w:val="20"/>
                <w:szCs w:val="20"/>
                <w:lang w:eastAsia="en-US"/>
              </w:rPr>
              <w:tab/>
            </w:r>
          </w:p>
        </w:tc>
        <w:bookmarkEnd w:id="49"/>
        <w:tc>
          <w:tcPr>
            <w:tcW w:w="2856" w:type="dxa"/>
          </w:tcPr>
          <w:p w14:paraId="2E488C4A" w14:textId="77777777" w:rsidR="00AD7CCE" w:rsidRPr="004A4E14" w:rsidRDefault="00AD7CCE" w:rsidP="00AD7CCE">
            <w:pPr>
              <w:widowControl w:val="0"/>
              <w:spacing w:after="0" w:line="240" w:lineRule="auto"/>
              <w:rPr>
                <w:rFonts w:eastAsia="Times New Roman" w:cs="Arial"/>
                <w:bCs/>
                <w:szCs w:val="22"/>
                <w:lang w:val="en-AU" w:eastAsia="en-AU"/>
              </w:rPr>
            </w:pPr>
            <w:r w:rsidRPr="004A4E14">
              <w:rPr>
                <w:rFonts w:eastAsia="Times New Roman" w:cs="Arial"/>
                <w:bCs/>
                <w:szCs w:val="22"/>
                <w:lang w:val="en-AU" w:eastAsia="en-AU"/>
              </w:rPr>
              <w:t>Reports / Deliverables</w:t>
            </w:r>
          </w:p>
          <w:p w14:paraId="303AC41B" w14:textId="77777777" w:rsidR="00AD7CCE" w:rsidRPr="004A4E14" w:rsidRDefault="00AD7CCE" w:rsidP="00AD7CCE">
            <w:pPr>
              <w:widowControl w:val="0"/>
              <w:spacing w:after="0" w:line="240" w:lineRule="auto"/>
              <w:rPr>
                <w:rFonts w:eastAsia="Times New Roman" w:cs="Arial"/>
                <w:bCs/>
                <w:szCs w:val="22"/>
                <w:lang w:val="en-AU" w:eastAsia="en-AU"/>
              </w:rPr>
            </w:pPr>
          </w:p>
          <w:p w14:paraId="598215C0" w14:textId="77777777" w:rsidR="00AD7CCE" w:rsidRPr="004A4E14" w:rsidRDefault="00AD7CCE" w:rsidP="00AD7CCE">
            <w:pPr>
              <w:widowControl w:val="0"/>
              <w:spacing w:after="0" w:line="240" w:lineRule="auto"/>
              <w:rPr>
                <w:rFonts w:eastAsia="Times New Roman" w:cs="Arial"/>
                <w:bCs/>
                <w:szCs w:val="22"/>
                <w:lang w:val="en-AU" w:eastAsia="en-AU"/>
              </w:rPr>
            </w:pPr>
            <w:r w:rsidRPr="004A4E14">
              <w:rPr>
                <w:rFonts w:eastAsia="Times New Roman" w:cs="Arial"/>
                <w:bCs/>
                <w:szCs w:val="22"/>
                <w:lang w:val="en-AU" w:eastAsia="en-AU"/>
              </w:rPr>
              <w:t>Frequency of Meetings</w:t>
            </w:r>
          </w:p>
          <w:p w14:paraId="6E894DB3" w14:textId="77777777" w:rsidR="00AD7CCE" w:rsidRPr="004A4E14" w:rsidRDefault="00AD7CCE" w:rsidP="00AD7CCE">
            <w:pPr>
              <w:widowControl w:val="0"/>
              <w:spacing w:after="0" w:line="240" w:lineRule="auto"/>
              <w:rPr>
                <w:rFonts w:eastAsia="Times New Roman" w:cs="Arial"/>
                <w:szCs w:val="22"/>
                <w:lang w:val="en-AU" w:eastAsia="en-AU"/>
              </w:rPr>
            </w:pPr>
          </w:p>
        </w:tc>
        <w:tc>
          <w:tcPr>
            <w:tcW w:w="4995" w:type="dxa"/>
          </w:tcPr>
          <w:sdt>
            <w:sdtPr>
              <w:rPr>
                <w:rFonts w:eastAsia="Calibri" w:hAnsi="Calibri" w:cs="Cordia New"/>
                <w:szCs w:val="22"/>
                <w:lang w:val="en-AU" w:eastAsia="en-US"/>
              </w:rPr>
              <w:id w:val="1493524782"/>
              <w:placeholder>
                <w:docPart w:val="50C2533D2D834A2F81760CD779935233"/>
              </w:placeholder>
            </w:sdtPr>
            <w:sdtEndPr/>
            <w:sdtContent>
              <w:p w14:paraId="2476BBE6" w14:textId="66F4D0F5" w:rsidR="00AD7CCE" w:rsidRPr="00816C28" w:rsidRDefault="00AD7CCE" w:rsidP="00AD7CCE">
                <w:pPr>
                  <w:widowControl w:val="0"/>
                  <w:spacing w:after="0" w:line="240" w:lineRule="auto"/>
                </w:pPr>
                <w:r w:rsidRPr="00816C28">
                  <w:t>[Insert</w:t>
                </w:r>
                <w:r w:rsidRPr="00816C28">
                  <w:tab/>
                  <w:t>times</w:t>
                </w:r>
                <w:r w:rsidRPr="00816C28">
                  <w:tab/>
                  <w:t>and</w:t>
                </w:r>
                <w:r w:rsidRPr="00816C28">
                  <w:tab/>
                  <w:t>nature</w:t>
                </w:r>
                <w:r w:rsidRPr="00816C28">
                  <w:tab/>
                  <w:t>of</w:t>
                </w:r>
                <w:r w:rsidRPr="00816C28">
                  <w:tab/>
                  <w:t xml:space="preserve">reports and </w:t>
                </w:r>
                <w:r w:rsidRPr="002702AB">
                  <w:t xml:space="preserve">deliverables, and which Party is responsible </w:t>
                </w:r>
                <w:r w:rsidRPr="00816C28">
                  <w:t>for preparation / delivery in each instance]</w:t>
                </w:r>
              </w:p>
              <w:p w14:paraId="2549A627" w14:textId="0CD2D1DF" w:rsidR="00B4143F" w:rsidRPr="004A4E14" w:rsidRDefault="00B4143F" w:rsidP="00AD7CCE">
                <w:pPr>
                  <w:widowControl w:val="0"/>
                  <w:spacing w:after="0" w:line="240" w:lineRule="auto"/>
                  <w:rPr>
                    <w:rFonts w:eastAsia="Calibri" w:hAnsi="Calibri" w:cs="Cordia New"/>
                    <w:szCs w:val="22"/>
                    <w:lang w:val="en-AU" w:eastAsia="en-US"/>
                  </w:rPr>
                </w:pPr>
              </w:p>
              <w:p w14:paraId="7A13215F" w14:textId="77777777" w:rsidR="00AD7CCE" w:rsidRPr="004A4E14" w:rsidRDefault="00AD7CCE" w:rsidP="00AD7CCE">
                <w:pPr>
                  <w:widowControl w:val="0"/>
                  <w:spacing w:after="0" w:line="240" w:lineRule="auto"/>
                  <w:rPr>
                    <w:rFonts w:eastAsia="Calibri" w:hAnsi="Calibri" w:cs="Cordia New"/>
                    <w:szCs w:val="22"/>
                    <w:lang w:val="en-AU" w:eastAsia="en-US"/>
                  </w:rPr>
                </w:pPr>
              </w:p>
              <w:p w14:paraId="4AF429E7" w14:textId="668F6DBC" w:rsidR="00AD7CCE" w:rsidRPr="004A4E14" w:rsidRDefault="00AD7CCE" w:rsidP="00AD7CCE">
                <w:pPr>
                  <w:widowControl w:val="0"/>
                  <w:spacing w:after="0" w:line="240" w:lineRule="auto"/>
                  <w:rPr>
                    <w:rFonts w:eastAsia="Arial" w:cs="Arial"/>
                    <w:szCs w:val="22"/>
                    <w:lang w:val="en-AU" w:eastAsia="en-US"/>
                  </w:rPr>
                </w:pPr>
                <w:r w:rsidRPr="004A4E14">
                  <w:rPr>
                    <w:rFonts w:eastAsia="Calibri" w:hAnsi="Calibri" w:cs="Cordia New"/>
                    <w:szCs w:val="22"/>
                    <w:lang w:val="en-AU" w:eastAsia="en-US"/>
                  </w:rPr>
                  <w:t xml:space="preserve">[insert short form name] will deliver a final </w:t>
                </w:r>
                <w:r w:rsidR="009C3AC8" w:rsidRPr="004A4E14">
                  <w:rPr>
                    <w:rFonts w:eastAsia="Calibri" w:hAnsi="Calibri" w:cs="Cordia New"/>
                    <w:szCs w:val="22"/>
                    <w:lang w:val="en-AU" w:eastAsia="en-US"/>
                  </w:rPr>
                  <w:t xml:space="preserve">project closure </w:t>
                </w:r>
                <w:r w:rsidRPr="004A4E14">
                  <w:rPr>
                    <w:rFonts w:eastAsia="Calibri" w:hAnsi="Calibri" w:cs="Cordia New"/>
                    <w:szCs w:val="22"/>
                    <w:lang w:val="en-AU" w:eastAsia="en-US"/>
                  </w:rPr>
                  <w:t>report to the NDIA by [insert date]. Final report to be in the format agreed in Annexure B [insert title]. Final report to be signed off by</w:t>
                </w:r>
                <w:r w:rsidR="00260313" w:rsidRPr="004A4E14">
                  <w:rPr>
                    <w:rFonts w:eastAsia="Calibri" w:hAnsi="Calibri" w:cs="Cordia New"/>
                    <w:szCs w:val="22"/>
                    <w:lang w:val="en-AU" w:eastAsia="en-US"/>
                  </w:rPr>
                  <w:t xml:space="preserve"> the</w:t>
                </w:r>
                <w:r w:rsidR="00FD08A0">
                  <w:rPr>
                    <w:rFonts w:eastAsia="Calibri" w:hAnsi="Calibri" w:cs="Cordia New"/>
                    <w:szCs w:val="22"/>
                    <w:lang w:val="en-AU" w:eastAsia="en-US"/>
                  </w:rPr>
                  <w:t xml:space="preserve"> </w:t>
                </w:r>
                <w:r w:rsidR="00260313" w:rsidRPr="004A4E14">
                  <w:rPr>
                    <w:rFonts w:eastAsia="Calibri" w:hAnsi="Calibri" w:cs="Cordia New"/>
                    <w:szCs w:val="22"/>
                    <w:lang w:val="en-AU" w:eastAsia="en-US"/>
                  </w:rPr>
                  <w:t>[</w:t>
                </w:r>
                <w:r w:rsidRPr="004A4E14">
                  <w:rPr>
                    <w:rFonts w:eastAsia="Calibri" w:hAnsi="Calibri" w:cs="Cordia New"/>
                    <w:szCs w:val="22"/>
                    <w:lang w:val="en-AU" w:eastAsia="en-US"/>
                  </w:rPr>
                  <w:t>Authorised Representative</w:t>
                </w:r>
                <w:r w:rsidR="00260313" w:rsidRPr="004A4E14">
                  <w:rPr>
                    <w:rFonts w:eastAsia="Calibri" w:hAnsi="Calibri" w:cs="Cordia New"/>
                    <w:szCs w:val="22"/>
                    <w:lang w:val="en-AU" w:eastAsia="en-US"/>
                  </w:rPr>
                  <w:t xml:space="preserve">] </w:t>
                </w:r>
                <w:r w:rsidR="00AB1C20" w:rsidRPr="004A4E14">
                  <w:rPr>
                    <w:rFonts w:eastAsia="Calibri" w:hAnsi="Calibri" w:cs="Cordia New"/>
                    <w:szCs w:val="22"/>
                    <w:lang w:val="en-AU" w:eastAsia="en-US"/>
                  </w:rPr>
                  <w:t>of [Insert short form name</w:t>
                </w:r>
                <w:r w:rsidR="00FD08A0">
                  <w:rPr>
                    <w:rFonts w:eastAsia="Calibri" w:hAnsi="Calibri" w:cs="Cordia New"/>
                    <w:szCs w:val="22"/>
                    <w:lang w:val="en-AU" w:eastAsia="en-US"/>
                  </w:rPr>
                  <w:t>]</w:t>
                </w:r>
                <w:r w:rsidRPr="004A4E14">
                  <w:rPr>
                    <w:rFonts w:eastAsia="Calibri" w:hAnsi="Calibri" w:cs="Cordia New"/>
                    <w:szCs w:val="22"/>
                    <w:lang w:val="en-AU" w:eastAsia="en-US"/>
                  </w:rPr>
                  <w:t>.</w:t>
                </w:r>
              </w:p>
              <w:p w14:paraId="13F86E71" w14:textId="77777777" w:rsidR="00AD7CCE" w:rsidRPr="004A4E14" w:rsidRDefault="00AD7CCE" w:rsidP="00AD7CCE">
                <w:pPr>
                  <w:widowControl w:val="0"/>
                  <w:spacing w:before="3" w:after="0" w:line="240" w:lineRule="auto"/>
                  <w:rPr>
                    <w:rFonts w:ascii="Times New Roman" w:eastAsia="Times New Roman" w:hAnsi="Times New Roman" w:cs="Times New Roman"/>
                    <w:szCs w:val="22"/>
                    <w:lang w:val="en-AU" w:eastAsia="en-US"/>
                  </w:rPr>
                </w:pPr>
              </w:p>
              <w:p w14:paraId="3CB1B1A1" w14:textId="4CFFE864" w:rsidR="00AD7CCE" w:rsidRPr="004A4E14" w:rsidRDefault="00AD7CCE" w:rsidP="00AD7CCE">
                <w:pPr>
                  <w:widowControl w:val="0"/>
                  <w:spacing w:after="0" w:line="240" w:lineRule="auto"/>
                  <w:rPr>
                    <w:rFonts w:eastAsia="Calibri" w:hAnsi="Calibri" w:cs="Cordia New"/>
                    <w:szCs w:val="22"/>
                    <w:lang w:val="en-AU" w:eastAsia="en-US"/>
                  </w:rPr>
                </w:pPr>
                <w:r w:rsidRPr="004A4E14">
                  <w:rPr>
                    <w:rFonts w:eastAsia="Calibri" w:hAnsi="Calibri" w:cs="Cordia New"/>
                    <w:szCs w:val="22"/>
                    <w:lang w:val="en-AU" w:eastAsia="en-US"/>
                  </w:rPr>
                  <w:t>Meetings as agreed between the Parties</w:t>
                </w:r>
                <w:r w:rsidR="009C3AC8" w:rsidRPr="004A4E14">
                  <w:rPr>
                    <w:rFonts w:eastAsia="Calibri" w:hAnsi="Calibri" w:cs="Cordia New"/>
                    <w:szCs w:val="22"/>
                    <w:lang w:val="en-AU" w:eastAsia="en-US"/>
                  </w:rPr>
                  <w:t xml:space="preserve"> [insert details]</w:t>
                </w:r>
                <w:r w:rsidRPr="004A4E14">
                  <w:rPr>
                    <w:rFonts w:eastAsia="Calibri" w:hAnsi="Calibri" w:cs="Cordia New"/>
                    <w:szCs w:val="22"/>
                    <w:lang w:val="en-AU" w:eastAsia="en-US"/>
                  </w:rPr>
                  <w:t>.</w:t>
                </w:r>
              </w:p>
              <w:bookmarkStart w:id="50" w:name="Item_10" w:displacedByCustomXml="next"/>
              <w:bookmarkEnd w:id="50" w:displacedByCustomXml="next"/>
            </w:sdtContent>
          </w:sdt>
          <w:p w14:paraId="07F83965" w14:textId="77777777" w:rsidR="00AD7CCE" w:rsidRPr="004A4E14" w:rsidRDefault="00AD7CCE" w:rsidP="00AD7CCE">
            <w:pPr>
              <w:widowControl w:val="0"/>
              <w:tabs>
                <w:tab w:val="left" w:pos="892"/>
                <w:tab w:val="left" w:pos="1696"/>
                <w:tab w:val="left" w:pos="2339"/>
                <w:tab w:val="left" w:pos="3239"/>
                <w:tab w:val="left" w:pos="3698"/>
                <w:tab w:val="left" w:pos="4660"/>
              </w:tabs>
              <w:spacing w:after="0" w:line="240" w:lineRule="auto"/>
              <w:rPr>
                <w:rFonts w:eastAsia="Arial" w:cs="Arial"/>
                <w:szCs w:val="22"/>
                <w:lang w:val="en-AU" w:eastAsia="en-US"/>
              </w:rPr>
            </w:pPr>
          </w:p>
        </w:tc>
      </w:tr>
      <w:tr w:rsidR="00AD7CCE" w:rsidRPr="004A4E14" w14:paraId="4763112C" w14:textId="77777777" w:rsidTr="008D4C6F">
        <w:tc>
          <w:tcPr>
            <w:tcW w:w="1645" w:type="dxa"/>
          </w:tcPr>
          <w:p w14:paraId="20F0A22A" w14:textId="0716BC07" w:rsidR="00AD7CCE" w:rsidRPr="004A4E14" w:rsidRDefault="00AD7CCE" w:rsidP="00AD7CCE">
            <w:pPr>
              <w:spacing w:before="120" w:after="120" w:line="240" w:lineRule="auto"/>
              <w:rPr>
                <w:rFonts w:eastAsia="Times New Roman" w:cs="Times New Roman"/>
                <w:b/>
                <w:sz w:val="20"/>
                <w:szCs w:val="20"/>
                <w:lang w:eastAsia="en-US"/>
              </w:rPr>
            </w:pPr>
            <w:r w:rsidRPr="004A4E14">
              <w:rPr>
                <w:rFonts w:eastAsia="Times New Roman" w:cs="Times New Roman"/>
                <w:b/>
                <w:sz w:val="20"/>
                <w:szCs w:val="20"/>
                <w:lang w:eastAsia="en-US"/>
              </w:rPr>
              <w:t>Item 8</w:t>
            </w:r>
            <w:r w:rsidRPr="004A4E14">
              <w:rPr>
                <w:rFonts w:eastAsia="Times New Roman" w:cs="Times New Roman"/>
                <w:b/>
                <w:sz w:val="20"/>
                <w:szCs w:val="20"/>
                <w:lang w:eastAsia="en-US"/>
              </w:rPr>
              <w:tab/>
            </w:r>
          </w:p>
        </w:tc>
        <w:tc>
          <w:tcPr>
            <w:tcW w:w="2856" w:type="dxa"/>
          </w:tcPr>
          <w:p w14:paraId="4A89FA87" w14:textId="77777777" w:rsidR="00AD7CCE" w:rsidRPr="004A4E14" w:rsidRDefault="00AD7CCE" w:rsidP="00AD7CCE">
            <w:pPr>
              <w:widowControl w:val="0"/>
              <w:spacing w:after="0" w:line="240" w:lineRule="auto"/>
              <w:rPr>
                <w:rFonts w:eastAsia="Times New Roman" w:cs="Arial"/>
                <w:bCs/>
                <w:szCs w:val="22"/>
                <w:lang w:val="en-AU" w:eastAsia="en-AU"/>
              </w:rPr>
            </w:pPr>
            <w:r w:rsidRPr="004A4E14">
              <w:rPr>
                <w:rFonts w:eastAsia="Times New Roman" w:cs="Arial"/>
                <w:bCs/>
                <w:szCs w:val="22"/>
                <w:lang w:val="en-AU" w:eastAsia="en-AU"/>
              </w:rPr>
              <w:t>Research Project Data</w:t>
            </w:r>
          </w:p>
        </w:tc>
        <w:tc>
          <w:tcPr>
            <w:tcW w:w="4995" w:type="dxa"/>
            <w:shd w:val="clear" w:color="auto" w:fill="FFFFFF"/>
          </w:tcPr>
          <w:p w14:paraId="253F16B6" w14:textId="4C044BC9" w:rsidR="009843A1" w:rsidRDefault="008370BA" w:rsidP="009843A1">
            <w:pPr>
              <w:widowControl w:val="0"/>
              <w:spacing w:before="60" w:line="352" w:lineRule="auto"/>
              <w:ind w:right="105"/>
              <w:rPr>
                <w:rFonts w:asciiTheme="minorHAnsi" w:eastAsia="Arial" w:hAnsiTheme="minorHAnsi" w:cstheme="minorHAnsi"/>
                <w:lang w:val="en-AU" w:eastAsia="en-US"/>
              </w:rPr>
            </w:pPr>
            <w:sdt>
              <w:sdtPr>
                <w:rPr>
                  <w:rFonts w:eastAsia="Calibri" w:hAnsi="Calibri" w:cs="Cordia New"/>
                  <w:szCs w:val="22"/>
                  <w:lang w:val="en-AU" w:eastAsia="en-US"/>
                </w:rPr>
                <w:id w:val="-1055849236"/>
                <w:placeholder>
                  <w:docPart w:val="65DE15F66F214E1EA3E62E307D00963B"/>
                </w:placeholder>
              </w:sdtPr>
              <w:sdtEndPr>
                <w:rPr>
                  <w:rFonts w:eastAsiaTheme="minorEastAsia" w:hAnsi="Arial" w:cstheme="minorBidi"/>
                  <w:szCs w:val="24"/>
                  <w:lang w:val="en-US" w:eastAsia="ja-JP"/>
                </w:rPr>
              </w:sdtEndPr>
              <w:sdtContent>
                <w:r w:rsidR="009843A1" w:rsidRPr="00816C28">
                  <w:t>[</w:t>
                </w:r>
              </w:sdtContent>
            </w:sdt>
            <w:r w:rsidR="009843A1" w:rsidRPr="004A4E14">
              <w:rPr>
                <w:rFonts w:asciiTheme="minorHAnsi" w:eastAsia="Arial" w:hAnsiTheme="minorHAnsi" w:cstheme="minorHAnsi"/>
                <w:lang w:val="en-AU" w:eastAsia="en-US"/>
              </w:rPr>
              <w:t>insert details of Research Project data, including how it can be requested, who can request, who request is made to, how data will be provided, etc]</w:t>
            </w:r>
          </w:p>
          <w:p w14:paraId="2A5CDBA5" w14:textId="0056FCB1" w:rsidR="009843A1" w:rsidRPr="004A4E14" w:rsidRDefault="009843A1" w:rsidP="00AD7CCE">
            <w:pPr>
              <w:widowControl w:val="0"/>
              <w:spacing w:before="60" w:line="352" w:lineRule="auto"/>
              <w:ind w:right="105"/>
              <w:rPr>
                <w:rFonts w:asciiTheme="minorHAnsi" w:eastAsia="Arial" w:hAnsiTheme="minorHAnsi" w:cstheme="minorHAnsi"/>
                <w:lang w:val="en-AU" w:eastAsia="en-US"/>
              </w:rPr>
            </w:pPr>
          </w:p>
        </w:tc>
      </w:tr>
    </w:tbl>
    <w:p w14:paraId="1C943BC4" w14:textId="7CFCC8AC" w:rsidR="00507BBB" w:rsidRPr="004A4E14" w:rsidRDefault="008D4C6F" w:rsidP="00507BBB">
      <w:pPr>
        <w:pStyle w:val="N11"/>
        <w:numPr>
          <w:ilvl w:val="0"/>
          <w:numId w:val="0"/>
        </w:numPr>
        <w:spacing w:before="60" w:after="60"/>
        <w:jc w:val="left"/>
        <w:rPr>
          <w:rFonts w:cs="Arial"/>
          <w:lang w:val="en-AU"/>
        </w:rPr>
      </w:pPr>
      <w:r w:rsidRPr="004A4E14">
        <w:br w:type="page"/>
      </w:r>
      <w:sdt>
        <w:sdtPr>
          <w:id w:val="290875256"/>
          <w:docPartObj>
            <w:docPartGallery w:val="Watermarks"/>
          </w:docPartObj>
        </w:sdtPr>
        <w:sdtEndPr/>
        <w:sdtContent>
          <w:r w:rsidR="009843A1">
            <w:rPr>
              <w:noProof/>
            </w:rPr>
            <mc:AlternateContent>
              <mc:Choice Requires="wps">
                <w:drawing>
                  <wp:anchor distT="0" distB="0" distL="114300" distR="114300" simplePos="0" relativeHeight="251658265" behindDoc="1" locked="0" layoutInCell="0" allowOverlap="1" wp14:anchorId="27E54F67" wp14:editId="5F6141C7">
                    <wp:simplePos x="0" y="0"/>
                    <wp:positionH relativeFrom="margin">
                      <wp:align>center</wp:align>
                    </wp:positionH>
                    <wp:positionV relativeFrom="margin">
                      <wp:align>center</wp:align>
                    </wp:positionV>
                    <wp:extent cx="5865495" cy="2513965"/>
                    <wp:effectExtent l="0" t="0" r="0" b="0"/>
                    <wp:wrapNone/>
                    <wp:docPr id="6" name="Text Box 6" descr="P457TB2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33C5814F" w14:textId="77777777" w:rsidR="009843A1" w:rsidRDefault="009843A1" w:rsidP="009843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E54F67" id="Text Box 6" o:spid="_x0000_s1048" type="#_x0000_t202" alt="P457TB24bA#y1" style="position:absolute;margin-left:0;margin-top:0;width:461.85pt;height:197.95pt;rotation:-45;z-index:-25165821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" o:allowincell="f" filled="f">
                    <v:stroke opacity="0" joinstyle="round"/>
                    <o:lock v:ext="edit" shapetype="t"/>
                    <v:textbox style="mso-fit-shape-to-text:t">
                      <w:txbxContent>
                        <w:p w14:paraId="33C5814F" w14:textId="77777777" w:rsidR="009843A1" w:rsidRDefault="009843A1" w:rsidP="009843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7DC59C33" w14:textId="77777777" w:rsidR="00507BBB" w:rsidRPr="004A4E14" w:rsidRDefault="00507BBB" w:rsidP="00507BBB">
      <w:pPr>
        <w:widowControl w:val="0"/>
        <w:autoSpaceDE w:val="0"/>
        <w:autoSpaceDN w:val="0"/>
        <w:adjustRightInd w:val="0"/>
        <w:rPr>
          <w:rFonts w:eastAsia="SimSun" w:cs="ArialMT"/>
          <w:color w:val="000000"/>
          <w:lang w:val="en-AU" w:bidi="en-US"/>
        </w:rPr>
      </w:pPr>
      <w:r w:rsidRPr="004A4E14">
        <w:rPr>
          <w:rFonts w:eastAsia="SimSun" w:cs="ArialMT"/>
          <w:b/>
          <w:bCs/>
          <w:color w:val="000000"/>
          <w:lang w:val="en-AU" w:bidi="en-US"/>
        </w:rPr>
        <w:lastRenderedPageBreak/>
        <w:t xml:space="preserve">EXECUTED </w:t>
      </w:r>
      <w:r w:rsidRPr="004A4E14">
        <w:rPr>
          <w:rFonts w:eastAsia="SimSun" w:cs="ArialMT"/>
          <w:color w:val="000000"/>
          <w:lang w:val="en-AU" w:bidi="en-US"/>
        </w:rPr>
        <w:t>as an agreement.</w:t>
      </w:r>
    </w:p>
    <w:p w14:paraId="2106541B" w14:textId="77777777" w:rsidR="00507BBB" w:rsidRPr="004A4E14" w:rsidRDefault="00507BBB" w:rsidP="00507BBB">
      <w:pPr>
        <w:spacing w:after="0" w:line="240" w:lineRule="auto"/>
        <w:rPr>
          <w:rFonts w:eastAsia="SimSun" w:cs="Arial"/>
          <w:b/>
          <w:lang w:val="en-AU"/>
        </w:rPr>
      </w:pPr>
    </w:p>
    <w:tbl>
      <w:tblPr>
        <w:tblW w:w="9045" w:type="dxa"/>
        <w:tblLayout w:type="fixed"/>
        <w:tblLook w:val="0000" w:firstRow="0" w:lastRow="0" w:firstColumn="0" w:lastColumn="0" w:noHBand="0" w:noVBand="0"/>
      </w:tblPr>
      <w:tblGrid>
        <w:gridCol w:w="4120"/>
        <w:gridCol w:w="241"/>
        <w:gridCol w:w="4684"/>
      </w:tblGrid>
      <w:tr w:rsidR="00507BBB" w:rsidRPr="004A4E14" w14:paraId="29F2B1E2" w14:textId="77777777" w:rsidTr="007E1B72">
        <w:trPr>
          <w:cantSplit/>
        </w:trPr>
        <w:tc>
          <w:tcPr>
            <w:tcW w:w="4120" w:type="dxa"/>
          </w:tcPr>
          <w:p w14:paraId="0AD541CA" w14:textId="2625FFC1" w:rsidR="00507BBB" w:rsidRPr="004A4E14" w:rsidRDefault="008370BA" w:rsidP="00507BBB">
            <w:pPr>
              <w:spacing w:after="0" w:line="240" w:lineRule="auto"/>
              <w:rPr>
                <w:rFonts w:eastAsia="SimSun" w:cs="Arial"/>
                <w:lang w:val="en-AU"/>
              </w:rPr>
            </w:pPr>
            <w:sdt>
              <w:sdtPr>
                <w:rPr>
                  <w:rFonts w:eastAsia="SimSun" w:cs="Arial"/>
                  <w:lang w:val="en-AU"/>
                </w:rPr>
                <w:id w:val="-776802249"/>
                <w:placeholder>
                  <w:docPart w:val="F59890FB797A4C90B44434AF79CFE0DB"/>
                </w:placeholder>
              </w:sdtPr>
              <w:sdtEndPr/>
              <w:sdtContent>
                <w:r w:rsidR="00507BBB" w:rsidRPr="004A4E14">
                  <w:rPr>
                    <w:rFonts w:eastAsia="SimSun" w:cs="Arial"/>
                    <w:b/>
                    <w:bCs/>
                    <w:lang w:val="en-AU"/>
                  </w:rPr>
                  <w:t>S</w:t>
                </w:r>
              </w:sdtContent>
            </w:sdt>
            <w:r w:rsidR="00507BBB" w:rsidRPr="004A4E14">
              <w:rPr>
                <w:rFonts w:eastAsia="SimSun" w:cs="Arial"/>
                <w:b/>
                <w:bCs/>
                <w:lang w:val="en-AU"/>
              </w:rPr>
              <w:t>IGNED</w:t>
            </w:r>
            <w:r w:rsidR="00507BBB" w:rsidRPr="004A4E14">
              <w:rPr>
                <w:rFonts w:eastAsia="SimSun" w:cs="Arial"/>
                <w:lang w:val="en-AU"/>
              </w:rPr>
              <w:t xml:space="preserve"> for and on behalf of </w:t>
            </w:r>
            <w:sdt>
              <w:sdtPr>
                <w:rPr>
                  <w:rFonts w:eastAsia="SimSun" w:cs="Arial"/>
                  <w:lang w:val="en-AU"/>
                </w:rPr>
                <w:id w:val="-1833829452"/>
                <w:placeholder>
                  <w:docPart w:val="EB77E6BADD864B969EB68A0720A840CB"/>
                </w:placeholder>
              </w:sdtPr>
              <w:sdtEndPr>
                <w:rPr>
                  <w:b/>
                  <w:bCs/>
                </w:rPr>
              </w:sdtEndPr>
              <w:sdtContent>
                <w:r w:rsidR="00507BBB" w:rsidRPr="004A4E14">
                  <w:rPr>
                    <w:rFonts w:eastAsia="SimSun" w:cs="Arial"/>
                    <w:b/>
                    <w:caps/>
                  </w:rPr>
                  <w:t xml:space="preserve">NATIONAL DISABILITY INSURANCE AGENCY (ABN </w:t>
                </w:r>
                <w:r w:rsidR="00507BBB" w:rsidRPr="004A4E14">
                  <w:rPr>
                    <w:rFonts w:eastAsia="SimSun" w:cs="Arial"/>
                    <w:b/>
                    <w:bCs/>
                    <w:caps/>
                    <w:lang w:val="en-AU"/>
                  </w:rPr>
                  <w:t>25 617 475 104</w:t>
                </w:r>
                <w:r w:rsidR="00507BBB" w:rsidRPr="004A4E14">
                  <w:rPr>
                    <w:rFonts w:eastAsia="SimSun" w:cs="Arial"/>
                    <w:b/>
                    <w:caps/>
                  </w:rPr>
                  <w:t>)</w:t>
                </w:r>
                <w:r w:rsidR="00507BBB" w:rsidRPr="004A4E14">
                  <w:rPr>
                    <w:rFonts w:eastAsia="SimSun" w:cs="Arial"/>
                    <w:lang w:val="en-AU"/>
                  </w:rPr>
                  <w:t xml:space="preserve"> </w:t>
                </w:r>
              </w:sdtContent>
            </w:sdt>
            <w:r w:rsidR="00507BBB" w:rsidRPr="004A4E14">
              <w:rPr>
                <w:rFonts w:eastAsia="SimSun" w:cs="Arial"/>
                <w:lang w:val="en-AU"/>
              </w:rPr>
              <w:t xml:space="preserve"> </w:t>
            </w:r>
            <w:r w:rsidR="00507BBB" w:rsidRPr="004A4E14">
              <w:rPr>
                <w:rFonts w:eastAsia="SimSun" w:cs="Arial"/>
                <w:snapToGrid w:val="0"/>
                <w:color w:val="000000"/>
                <w:lang w:val="en-AU"/>
              </w:rPr>
              <w:t>by its duly Authorised Representative</w:t>
            </w:r>
            <w:r w:rsidR="00507BBB" w:rsidRPr="004A4E14">
              <w:rPr>
                <w:rFonts w:eastAsia="SimSun" w:cs="Arial"/>
                <w:lang w:val="en-AU"/>
              </w:rPr>
              <w:t xml:space="preserve"> in the presence of:</w:t>
            </w:r>
          </w:p>
          <w:p w14:paraId="32499BC7" w14:textId="77777777" w:rsidR="00507BBB" w:rsidRPr="004A4E14" w:rsidRDefault="00507BBB" w:rsidP="00507BBB">
            <w:pPr>
              <w:spacing w:after="0" w:line="240" w:lineRule="auto"/>
              <w:rPr>
                <w:rFonts w:eastAsia="SimSun" w:cs="Arial"/>
                <w:lang w:val="en-AU"/>
              </w:rPr>
            </w:pPr>
          </w:p>
          <w:p w14:paraId="4CEA0060" w14:textId="77777777" w:rsidR="00507BBB" w:rsidRPr="004A4E14" w:rsidRDefault="00507BBB" w:rsidP="00507BBB">
            <w:pPr>
              <w:spacing w:after="0" w:line="240" w:lineRule="auto"/>
              <w:rPr>
                <w:rFonts w:eastAsia="SimSun" w:cs="Arial"/>
                <w:lang w:val="en-AU"/>
              </w:rPr>
            </w:pPr>
            <w:r w:rsidRPr="004A4E14">
              <w:rPr>
                <w:rFonts w:eastAsia="SimSun" w:cs="Arial"/>
                <w:lang w:val="en-AU"/>
              </w:rPr>
              <w:t>………….….………………………</w:t>
            </w:r>
          </w:p>
          <w:p w14:paraId="481D4FF8" w14:textId="77777777" w:rsidR="00507BBB" w:rsidRPr="004A4E14" w:rsidRDefault="00507BBB" w:rsidP="00507BBB">
            <w:pPr>
              <w:spacing w:after="0" w:line="240" w:lineRule="auto"/>
              <w:rPr>
                <w:rFonts w:eastAsia="SimSun" w:cs="Arial"/>
                <w:snapToGrid w:val="0"/>
                <w:color w:val="000000"/>
                <w:lang w:val="en-AU"/>
              </w:rPr>
            </w:pPr>
            <w:r w:rsidRPr="004A4E14">
              <w:rPr>
                <w:rFonts w:eastAsia="SimSun" w:cs="Arial"/>
                <w:snapToGrid w:val="0"/>
                <w:color w:val="000000"/>
                <w:lang w:val="en-AU"/>
              </w:rPr>
              <w:t>Witness (</w:t>
            </w:r>
            <w:r w:rsidRPr="004A4E14">
              <w:rPr>
                <w:rFonts w:eastAsia="SimSun" w:cs="Arial"/>
                <w:i/>
                <w:snapToGrid w:val="0"/>
                <w:color w:val="000000"/>
                <w:sz w:val="18"/>
                <w:lang w:val="en-AU"/>
              </w:rPr>
              <w:t>signature</w:t>
            </w:r>
            <w:r w:rsidRPr="004A4E14">
              <w:rPr>
                <w:rFonts w:eastAsia="SimSun" w:cs="Arial"/>
                <w:snapToGrid w:val="0"/>
                <w:color w:val="000000"/>
                <w:lang w:val="en-AU"/>
              </w:rPr>
              <w:t>)</w:t>
            </w:r>
          </w:p>
          <w:p w14:paraId="2791C8EB" w14:textId="77777777" w:rsidR="00507BBB" w:rsidRPr="004A4E14" w:rsidRDefault="00507BBB" w:rsidP="00507BBB">
            <w:pPr>
              <w:spacing w:after="0" w:line="240" w:lineRule="auto"/>
              <w:rPr>
                <w:rFonts w:eastAsia="SimSun" w:cs="Arial"/>
                <w:lang w:val="en-AU"/>
              </w:rPr>
            </w:pPr>
          </w:p>
          <w:p w14:paraId="1ED5A176" w14:textId="77777777" w:rsidR="00507BBB" w:rsidRPr="004A4E14" w:rsidRDefault="00507BBB" w:rsidP="00507BBB">
            <w:pPr>
              <w:spacing w:after="0" w:line="240" w:lineRule="auto"/>
              <w:rPr>
                <w:rFonts w:eastAsia="SimSun" w:cs="Arial"/>
                <w:lang w:val="en-AU"/>
              </w:rPr>
            </w:pPr>
            <w:r w:rsidRPr="004A4E14">
              <w:rPr>
                <w:rFonts w:eastAsia="SimSun" w:cs="Arial"/>
                <w:lang w:val="en-AU"/>
              </w:rPr>
              <w:t>………….….………………………</w:t>
            </w:r>
          </w:p>
          <w:p w14:paraId="049FE74A" w14:textId="4588CB8C" w:rsidR="00507BBB" w:rsidRPr="004A4E14" w:rsidRDefault="00507BBB" w:rsidP="00507BBB">
            <w:pPr>
              <w:spacing w:after="0" w:line="240" w:lineRule="auto"/>
              <w:rPr>
                <w:rFonts w:eastAsia="SimSun" w:cs="Arial"/>
                <w:lang w:val="en-AU"/>
              </w:rPr>
            </w:pPr>
            <w:r w:rsidRPr="004A4E14">
              <w:rPr>
                <w:rFonts w:eastAsia="SimSun" w:cs="Arial"/>
                <w:lang w:val="en-AU"/>
              </w:rPr>
              <w:t>Name of Witness (</w:t>
            </w:r>
            <w:r w:rsidRPr="004A4E14">
              <w:rPr>
                <w:rFonts w:eastAsia="SimSun" w:cs="Arial"/>
                <w:i/>
                <w:snapToGrid w:val="0"/>
                <w:color w:val="000000"/>
                <w:sz w:val="18"/>
                <w:lang w:val="en-AU"/>
              </w:rPr>
              <w:t>print</w:t>
            </w:r>
            <w:r w:rsidRPr="004A4E14">
              <w:rPr>
                <w:rFonts w:eastAsia="SimSun" w:cs="Arial"/>
                <w:lang w:val="en-AU"/>
              </w:rPr>
              <w:t>)</w:t>
            </w:r>
          </w:p>
          <w:p w14:paraId="0578B6F0" w14:textId="77777777" w:rsidR="00507BBB" w:rsidRPr="004A4E14" w:rsidRDefault="00507BBB" w:rsidP="00507BBB">
            <w:pPr>
              <w:spacing w:after="0" w:line="240" w:lineRule="auto"/>
              <w:rPr>
                <w:rFonts w:eastAsia="SimSun" w:cs="Arial"/>
                <w:lang w:val="en-AU"/>
              </w:rPr>
            </w:pPr>
          </w:p>
          <w:p w14:paraId="030EB962" w14:textId="77777777" w:rsidR="00507BBB" w:rsidRPr="004A4E14" w:rsidRDefault="00507BBB" w:rsidP="00507BBB">
            <w:pPr>
              <w:spacing w:after="0" w:line="240" w:lineRule="auto"/>
              <w:rPr>
                <w:rFonts w:eastAsia="SimSun" w:cs="Arial"/>
                <w:lang w:val="en-AU"/>
              </w:rPr>
            </w:pPr>
            <w:r w:rsidRPr="004A4E14">
              <w:rPr>
                <w:rFonts w:eastAsia="SimSun" w:cs="Arial"/>
                <w:lang w:val="en-AU"/>
              </w:rPr>
              <w:t>………….….………………………</w:t>
            </w:r>
          </w:p>
          <w:p w14:paraId="66EA8DCF" w14:textId="77777777" w:rsidR="00507BBB" w:rsidRPr="004A4E14" w:rsidRDefault="00507BBB" w:rsidP="00507BBB">
            <w:pPr>
              <w:spacing w:after="0" w:line="240" w:lineRule="auto"/>
              <w:rPr>
                <w:rFonts w:eastAsia="SimSun" w:cs="Arial"/>
                <w:lang w:val="en-AU"/>
              </w:rPr>
            </w:pPr>
            <w:r w:rsidRPr="004A4E14">
              <w:rPr>
                <w:rFonts w:eastAsia="SimSun" w:cs="Arial"/>
                <w:lang w:val="en-AU"/>
              </w:rPr>
              <w:t>Date</w:t>
            </w:r>
          </w:p>
          <w:p w14:paraId="4F4F3AA8" w14:textId="77777777" w:rsidR="00507BBB" w:rsidRPr="004A4E14" w:rsidRDefault="00507BBB" w:rsidP="00507BBB">
            <w:pPr>
              <w:spacing w:after="0" w:line="240" w:lineRule="auto"/>
              <w:rPr>
                <w:rFonts w:eastAsia="SimSun" w:cs="Arial"/>
                <w:lang w:val="en-AU"/>
              </w:rPr>
            </w:pPr>
          </w:p>
          <w:p w14:paraId="2D8A248F" w14:textId="77777777" w:rsidR="00507BBB" w:rsidRPr="004A4E14" w:rsidRDefault="00507BBB" w:rsidP="00507BBB">
            <w:pPr>
              <w:spacing w:after="0" w:line="240" w:lineRule="auto"/>
              <w:rPr>
                <w:rFonts w:eastAsia="SimSun" w:cs="Arial"/>
                <w:lang w:val="en-AU"/>
              </w:rPr>
            </w:pPr>
          </w:p>
          <w:p w14:paraId="27A96083" w14:textId="77777777" w:rsidR="00507BBB" w:rsidRPr="004A4E14" w:rsidRDefault="00507BBB" w:rsidP="00507BBB">
            <w:pPr>
              <w:spacing w:after="0" w:line="240" w:lineRule="auto"/>
              <w:rPr>
                <w:rFonts w:eastAsia="SimSun" w:cs="Arial"/>
                <w:lang w:val="en-AU"/>
              </w:rPr>
            </w:pPr>
          </w:p>
          <w:p w14:paraId="27E83DE9" w14:textId="77777777" w:rsidR="00507BBB" w:rsidRPr="004A4E14" w:rsidRDefault="00507BBB" w:rsidP="00507BBB">
            <w:pPr>
              <w:spacing w:after="0" w:line="240" w:lineRule="auto"/>
              <w:rPr>
                <w:rFonts w:eastAsia="SimSun" w:cs="Arial"/>
                <w:lang w:val="en-AU"/>
              </w:rPr>
            </w:pPr>
          </w:p>
        </w:tc>
        <w:tc>
          <w:tcPr>
            <w:tcW w:w="241" w:type="dxa"/>
          </w:tcPr>
          <w:p w14:paraId="139BCF97" w14:textId="77777777" w:rsidR="00507BBB" w:rsidRPr="004A4E14" w:rsidRDefault="00507BBB" w:rsidP="00507BBB">
            <w:pPr>
              <w:spacing w:after="0" w:line="240" w:lineRule="auto"/>
              <w:rPr>
                <w:rFonts w:eastAsia="SimSun" w:cs="Arial"/>
                <w:lang w:val="en-AU"/>
              </w:rPr>
            </w:pPr>
            <w:r w:rsidRPr="004A4E14">
              <w:rPr>
                <w:rFonts w:eastAsia="SimSun" w:cs="Arial"/>
                <w:lang w:val="en-AU"/>
              </w:rPr>
              <w:t>)</w:t>
            </w:r>
          </w:p>
          <w:p w14:paraId="5B779352" w14:textId="77777777" w:rsidR="00507BBB" w:rsidRPr="004A4E14" w:rsidRDefault="00507BBB" w:rsidP="00507BBB">
            <w:pPr>
              <w:spacing w:after="0" w:line="240" w:lineRule="auto"/>
              <w:rPr>
                <w:rFonts w:eastAsia="SimSun" w:cs="Arial"/>
                <w:lang w:val="en-AU"/>
              </w:rPr>
            </w:pPr>
            <w:r w:rsidRPr="004A4E14">
              <w:rPr>
                <w:rFonts w:eastAsia="SimSun" w:cs="Arial"/>
                <w:lang w:val="en-AU"/>
              </w:rPr>
              <w:t>)</w:t>
            </w:r>
          </w:p>
          <w:p w14:paraId="155B84DD" w14:textId="77777777" w:rsidR="00507BBB" w:rsidRPr="004A4E14" w:rsidRDefault="00507BBB" w:rsidP="00507BBB">
            <w:pPr>
              <w:spacing w:after="0" w:line="240" w:lineRule="auto"/>
              <w:rPr>
                <w:rFonts w:eastAsia="SimSun" w:cs="Arial"/>
                <w:lang w:val="en-AU"/>
              </w:rPr>
            </w:pPr>
            <w:r w:rsidRPr="004A4E14">
              <w:rPr>
                <w:rFonts w:eastAsia="SimSun" w:cs="Arial"/>
                <w:lang w:val="en-AU"/>
              </w:rPr>
              <w:t>)</w:t>
            </w:r>
          </w:p>
          <w:p w14:paraId="7304BE1E" w14:textId="77777777" w:rsidR="00507BBB" w:rsidRPr="004A4E14" w:rsidRDefault="00507BBB" w:rsidP="00507BBB">
            <w:pPr>
              <w:spacing w:after="0" w:line="240" w:lineRule="auto"/>
              <w:rPr>
                <w:rFonts w:eastAsia="SimSun" w:cs="Arial"/>
                <w:lang w:val="en-AU"/>
              </w:rPr>
            </w:pPr>
            <w:r w:rsidRPr="004A4E14">
              <w:rPr>
                <w:rFonts w:eastAsia="SimSun" w:cs="Arial"/>
                <w:lang w:val="en-AU"/>
              </w:rPr>
              <w:t>)</w:t>
            </w:r>
          </w:p>
          <w:p w14:paraId="17FE68B5" w14:textId="77777777" w:rsidR="00507BBB" w:rsidRPr="004A4E14" w:rsidRDefault="00507BBB" w:rsidP="00507BBB">
            <w:pPr>
              <w:spacing w:after="0" w:line="240" w:lineRule="auto"/>
              <w:rPr>
                <w:rFonts w:eastAsia="SimSun" w:cs="Arial"/>
                <w:lang w:val="en-AU"/>
              </w:rPr>
            </w:pPr>
          </w:p>
        </w:tc>
        <w:tc>
          <w:tcPr>
            <w:tcW w:w="4684" w:type="dxa"/>
          </w:tcPr>
          <w:p w14:paraId="16039922" w14:textId="77777777" w:rsidR="00507BBB" w:rsidRPr="004A4E14" w:rsidRDefault="00507BBB" w:rsidP="00507BBB">
            <w:pPr>
              <w:spacing w:after="0" w:line="240" w:lineRule="auto"/>
              <w:rPr>
                <w:rFonts w:eastAsia="SimSun" w:cs="Arial"/>
                <w:lang w:val="en-AU"/>
              </w:rPr>
            </w:pPr>
          </w:p>
          <w:p w14:paraId="23167BBB" w14:textId="77777777" w:rsidR="00507BBB" w:rsidRPr="004A4E14" w:rsidRDefault="00507BBB" w:rsidP="00507BBB">
            <w:pPr>
              <w:spacing w:after="0" w:line="240" w:lineRule="auto"/>
              <w:rPr>
                <w:rFonts w:eastAsia="SimSun" w:cs="Arial"/>
                <w:lang w:val="en-AU"/>
              </w:rPr>
            </w:pPr>
          </w:p>
          <w:p w14:paraId="30956843" w14:textId="77777777" w:rsidR="00507BBB" w:rsidRPr="004A4E14" w:rsidRDefault="00507BBB" w:rsidP="00507BBB">
            <w:pPr>
              <w:spacing w:after="0" w:line="240" w:lineRule="auto"/>
              <w:rPr>
                <w:rFonts w:eastAsia="SimSun" w:cs="Arial"/>
                <w:lang w:val="en-AU"/>
              </w:rPr>
            </w:pPr>
          </w:p>
          <w:p w14:paraId="6ECD9613" w14:textId="77777777" w:rsidR="00507BBB" w:rsidRPr="004A4E14" w:rsidRDefault="00507BBB" w:rsidP="00507BBB">
            <w:pPr>
              <w:spacing w:after="0" w:line="240" w:lineRule="auto"/>
              <w:rPr>
                <w:rFonts w:eastAsia="SimSun" w:cs="Arial"/>
                <w:lang w:val="en-AU"/>
              </w:rPr>
            </w:pPr>
            <w:r w:rsidRPr="004A4E14">
              <w:rPr>
                <w:rFonts w:eastAsia="SimSun" w:cs="Arial"/>
                <w:lang w:val="en-AU"/>
              </w:rPr>
              <w:t>………….….………………………</w:t>
            </w:r>
          </w:p>
          <w:p w14:paraId="60033888" w14:textId="77777777" w:rsidR="00507BBB" w:rsidRPr="004A4E14" w:rsidRDefault="00507BBB" w:rsidP="00507BBB">
            <w:pPr>
              <w:spacing w:after="0" w:line="240" w:lineRule="auto"/>
              <w:rPr>
                <w:rFonts w:eastAsia="SimSun" w:cs="Arial"/>
                <w:snapToGrid w:val="0"/>
                <w:color w:val="000000"/>
                <w:lang w:val="en-AU"/>
              </w:rPr>
            </w:pPr>
            <w:r w:rsidRPr="004A4E14">
              <w:rPr>
                <w:rFonts w:eastAsia="SimSun" w:cs="Arial"/>
                <w:lang w:val="en-AU"/>
              </w:rPr>
              <w:t xml:space="preserve">Authorised </w:t>
            </w:r>
            <w:r w:rsidRPr="004A4E14">
              <w:rPr>
                <w:rFonts w:eastAsia="SimSun" w:cs="Arial"/>
                <w:snapToGrid w:val="0"/>
                <w:color w:val="000000"/>
                <w:lang w:val="en-AU"/>
              </w:rPr>
              <w:t>Representative (</w:t>
            </w:r>
            <w:r w:rsidRPr="004A4E14">
              <w:rPr>
                <w:rFonts w:eastAsia="SimSun" w:cs="Arial"/>
                <w:i/>
                <w:snapToGrid w:val="0"/>
                <w:color w:val="000000"/>
                <w:sz w:val="18"/>
                <w:lang w:val="en-AU"/>
              </w:rPr>
              <w:t>signature</w:t>
            </w:r>
            <w:r w:rsidRPr="004A4E14">
              <w:rPr>
                <w:rFonts w:eastAsia="SimSun" w:cs="Arial"/>
                <w:snapToGrid w:val="0"/>
                <w:color w:val="000000"/>
                <w:lang w:val="en-AU"/>
              </w:rPr>
              <w:t>)</w:t>
            </w:r>
          </w:p>
          <w:p w14:paraId="769CAD51" w14:textId="77777777" w:rsidR="00507BBB" w:rsidRPr="004A4E14" w:rsidRDefault="00507BBB" w:rsidP="00507BBB">
            <w:pPr>
              <w:spacing w:after="0" w:line="240" w:lineRule="auto"/>
              <w:rPr>
                <w:rFonts w:eastAsia="SimSun" w:cs="Arial"/>
                <w:snapToGrid w:val="0"/>
                <w:color w:val="000000"/>
                <w:lang w:val="en-AU"/>
              </w:rPr>
            </w:pPr>
          </w:p>
          <w:p w14:paraId="73B1FC8D" w14:textId="77777777" w:rsidR="00507BBB" w:rsidRPr="004A4E14" w:rsidRDefault="00507BBB" w:rsidP="00507BBB">
            <w:pPr>
              <w:spacing w:after="0" w:line="240" w:lineRule="auto"/>
              <w:rPr>
                <w:rFonts w:eastAsia="SimSun" w:cs="Arial"/>
                <w:lang w:val="en-AU"/>
              </w:rPr>
            </w:pPr>
          </w:p>
          <w:p w14:paraId="0E329E71" w14:textId="77777777" w:rsidR="00507BBB" w:rsidRPr="004A4E14" w:rsidRDefault="00507BBB" w:rsidP="00507BBB">
            <w:pPr>
              <w:spacing w:after="0" w:line="240" w:lineRule="auto"/>
              <w:rPr>
                <w:rFonts w:eastAsia="SimSun" w:cs="Arial"/>
                <w:snapToGrid w:val="0"/>
                <w:color w:val="000000"/>
                <w:lang w:val="en-AU"/>
              </w:rPr>
            </w:pPr>
            <w:r w:rsidRPr="004A4E14">
              <w:rPr>
                <w:rFonts w:eastAsia="SimSun" w:cs="Arial"/>
                <w:snapToGrid w:val="0"/>
                <w:color w:val="000000"/>
                <w:lang w:val="en-AU"/>
              </w:rPr>
              <w:t>…………………………………</w:t>
            </w:r>
          </w:p>
          <w:p w14:paraId="46F51A36" w14:textId="77777777" w:rsidR="00507BBB" w:rsidRPr="004A4E14" w:rsidRDefault="00507BBB" w:rsidP="00507BBB">
            <w:pPr>
              <w:spacing w:after="0" w:line="240" w:lineRule="auto"/>
              <w:rPr>
                <w:rFonts w:eastAsia="SimSun" w:cs="Arial"/>
                <w:snapToGrid w:val="0"/>
                <w:color w:val="000000"/>
                <w:lang w:val="en-AU"/>
              </w:rPr>
            </w:pPr>
            <w:r w:rsidRPr="004A4E14">
              <w:rPr>
                <w:rFonts w:eastAsia="SimSun" w:cs="Arial"/>
                <w:snapToGrid w:val="0"/>
                <w:color w:val="000000"/>
                <w:lang w:val="en-AU"/>
              </w:rPr>
              <w:t xml:space="preserve">Name of </w:t>
            </w:r>
            <w:r w:rsidRPr="004A4E14">
              <w:rPr>
                <w:rFonts w:eastAsia="SimSun" w:cs="Arial"/>
                <w:lang w:val="en-AU"/>
              </w:rPr>
              <w:t xml:space="preserve">Authorised </w:t>
            </w:r>
            <w:r w:rsidRPr="004A4E14">
              <w:rPr>
                <w:rFonts w:eastAsia="SimSun" w:cs="Arial"/>
                <w:snapToGrid w:val="0"/>
                <w:color w:val="000000"/>
                <w:lang w:val="en-AU"/>
              </w:rPr>
              <w:t>Representative (</w:t>
            </w:r>
            <w:r w:rsidRPr="004A4E14">
              <w:rPr>
                <w:rFonts w:eastAsia="SimSun" w:cs="Arial"/>
                <w:i/>
                <w:snapToGrid w:val="0"/>
                <w:color w:val="000000"/>
                <w:sz w:val="18"/>
                <w:lang w:val="en-AU"/>
              </w:rPr>
              <w:t>print</w:t>
            </w:r>
            <w:r w:rsidRPr="004A4E14">
              <w:rPr>
                <w:rFonts w:eastAsia="SimSun" w:cs="Arial"/>
                <w:snapToGrid w:val="0"/>
                <w:color w:val="000000"/>
                <w:lang w:val="en-AU"/>
              </w:rPr>
              <w:t>)</w:t>
            </w:r>
          </w:p>
          <w:p w14:paraId="43FB5632" w14:textId="77777777" w:rsidR="00507BBB" w:rsidRPr="004A4E14" w:rsidRDefault="00507BBB" w:rsidP="00507BBB">
            <w:pPr>
              <w:spacing w:after="0" w:line="240" w:lineRule="auto"/>
              <w:rPr>
                <w:rFonts w:eastAsia="SimSun" w:cs="Arial"/>
                <w:snapToGrid w:val="0"/>
                <w:color w:val="000000"/>
                <w:lang w:val="en-AU"/>
              </w:rPr>
            </w:pPr>
          </w:p>
          <w:p w14:paraId="1C268812" w14:textId="77777777" w:rsidR="00507BBB" w:rsidRPr="004A4E14" w:rsidRDefault="00507BBB" w:rsidP="00507BBB">
            <w:pPr>
              <w:spacing w:after="0" w:line="240" w:lineRule="auto"/>
              <w:rPr>
                <w:rFonts w:eastAsia="SimSun" w:cs="Arial"/>
                <w:snapToGrid w:val="0"/>
                <w:color w:val="000000"/>
                <w:lang w:val="en-AU"/>
              </w:rPr>
            </w:pPr>
            <w:r w:rsidRPr="004A4E14">
              <w:rPr>
                <w:rFonts w:eastAsia="SimSun" w:cs="Arial"/>
                <w:snapToGrid w:val="0"/>
                <w:color w:val="000000"/>
                <w:lang w:val="en-AU"/>
              </w:rPr>
              <w:t>…………………………………</w:t>
            </w:r>
          </w:p>
          <w:p w14:paraId="0D3ECE18" w14:textId="77777777" w:rsidR="00507BBB" w:rsidRPr="004A4E14" w:rsidRDefault="00507BBB" w:rsidP="00507BBB">
            <w:pPr>
              <w:spacing w:after="0" w:line="240" w:lineRule="auto"/>
              <w:rPr>
                <w:rFonts w:eastAsia="SimSun" w:cs="Arial"/>
                <w:snapToGrid w:val="0"/>
                <w:color w:val="000000"/>
                <w:lang w:val="en-AU"/>
              </w:rPr>
            </w:pPr>
            <w:r w:rsidRPr="004A4E14">
              <w:rPr>
                <w:rFonts w:eastAsia="SimSun" w:cs="Arial"/>
                <w:snapToGrid w:val="0"/>
                <w:color w:val="000000"/>
                <w:lang w:val="en-AU"/>
              </w:rPr>
              <w:t>Position</w:t>
            </w:r>
          </w:p>
          <w:p w14:paraId="3D7520FF" w14:textId="77777777" w:rsidR="00507BBB" w:rsidRPr="004A4E14" w:rsidRDefault="00507BBB" w:rsidP="00507BBB">
            <w:pPr>
              <w:spacing w:after="0" w:line="240" w:lineRule="auto"/>
              <w:rPr>
                <w:rFonts w:eastAsia="SimSun" w:cs="Arial"/>
                <w:snapToGrid w:val="0"/>
                <w:color w:val="000000"/>
                <w:lang w:val="en-AU"/>
              </w:rPr>
            </w:pPr>
          </w:p>
          <w:p w14:paraId="517FABE8" w14:textId="77777777" w:rsidR="00507BBB" w:rsidRPr="004A4E14" w:rsidRDefault="00507BBB" w:rsidP="00507BBB">
            <w:pPr>
              <w:spacing w:after="0" w:line="240" w:lineRule="auto"/>
              <w:rPr>
                <w:rFonts w:eastAsia="SimSun" w:cs="Arial"/>
                <w:lang w:val="en-AU"/>
              </w:rPr>
            </w:pPr>
          </w:p>
        </w:tc>
      </w:tr>
      <w:tr w:rsidR="00507BBB" w:rsidRPr="004A4E14" w14:paraId="7A4E4C62" w14:textId="77777777" w:rsidTr="007E1B72">
        <w:trPr>
          <w:cantSplit/>
        </w:trPr>
        <w:tc>
          <w:tcPr>
            <w:tcW w:w="4120" w:type="dxa"/>
          </w:tcPr>
          <w:p w14:paraId="5E9EF355" w14:textId="374D5AA9" w:rsidR="00507BBB" w:rsidRPr="004A4E14" w:rsidRDefault="00507BBB" w:rsidP="00507BBB">
            <w:pPr>
              <w:spacing w:after="0" w:line="240" w:lineRule="auto"/>
              <w:rPr>
                <w:rFonts w:eastAsia="SimSun" w:cs="Arial"/>
                <w:lang w:val="en-AU"/>
              </w:rPr>
            </w:pPr>
            <w:r w:rsidRPr="004A4E14">
              <w:rPr>
                <w:rFonts w:eastAsia="SimSun" w:cs="Arial"/>
                <w:b/>
                <w:bCs/>
                <w:lang w:val="en-AU"/>
              </w:rPr>
              <w:t>SIGNED</w:t>
            </w:r>
            <w:r w:rsidRPr="004A4E14">
              <w:rPr>
                <w:rFonts w:eastAsia="SimSun" w:cs="Arial"/>
                <w:lang w:val="en-AU"/>
              </w:rPr>
              <w:t xml:space="preserve"> for and on behalf of </w:t>
            </w:r>
            <w:sdt>
              <w:sdtPr>
                <w:rPr>
                  <w:rFonts w:eastAsia="SimSun" w:cs="Arial"/>
                  <w:lang w:val="en-AU"/>
                </w:rPr>
                <w:id w:val="-1252886707"/>
                <w:placeholder>
                  <w:docPart w:val="EB77E6BADD864B969EB68A0720A840CB"/>
                </w:placeholder>
              </w:sdtPr>
              <w:sdtEndPr/>
              <w:sdtContent>
                <w:r w:rsidRPr="004A4E14">
                  <w:rPr>
                    <w:rFonts w:eastAsia="SimSun" w:cs="Cordia New"/>
                  </w:rPr>
                  <w:t>[insert name]</w:t>
                </w:r>
                <w:r w:rsidRPr="004A4E14">
                  <w:rPr>
                    <w:rFonts w:eastAsia="SimSun" w:cs="Arial"/>
                    <w:lang w:val="en-AU"/>
                  </w:rPr>
                  <w:t xml:space="preserve"> </w:t>
                </w:r>
                <w:r w:rsidRPr="004A4E14">
                  <w:rPr>
                    <w:rFonts w:eastAsia="SimSun" w:cs="Arial"/>
                    <w:b/>
                    <w:bCs/>
                    <w:lang w:val="en-AU"/>
                  </w:rPr>
                  <w:t>(ABN [insert ABN])</w:t>
                </w:r>
              </w:sdtContent>
            </w:sdt>
            <w:r w:rsidRPr="004A4E14">
              <w:rPr>
                <w:rFonts w:eastAsia="SimSun" w:cs="Arial"/>
                <w:lang w:val="en-AU"/>
              </w:rPr>
              <w:t xml:space="preserve"> </w:t>
            </w:r>
            <w:r w:rsidRPr="004A4E14">
              <w:rPr>
                <w:rFonts w:eastAsia="SimSun" w:cs="Arial"/>
                <w:snapToGrid w:val="0"/>
                <w:color w:val="000000"/>
                <w:lang w:val="en-AU"/>
              </w:rPr>
              <w:t>by its duly Authorised Representative</w:t>
            </w:r>
            <w:r w:rsidRPr="004A4E14">
              <w:rPr>
                <w:rFonts w:eastAsia="SimSun" w:cs="Arial"/>
                <w:lang w:val="en-AU"/>
              </w:rPr>
              <w:t xml:space="preserve"> in the presence of:</w:t>
            </w:r>
          </w:p>
          <w:p w14:paraId="12E9E19E" w14:textId="77777777" w:rsidR="00507BBB" w:rsidRPr="004A4E14" w:rsidRDefault="00507BBB" w:rsidP="00507BBB">
            <w:pPr>
              <w:spacing w:after="0" w:line="240" w:lineRule="auto"/>
              <w:rPr>
                <w:rFonts w:eastAsia="SimSun" w:cs="Arial"/>
                <w:lang w:val="en-AU"/>
              </w:rPr>
            </w:pPr>
          </w:p>
          <w:p w14:paraId="318126CB" w14:textId="77777777" w:rsidR="00507BBB" w:rsidRPr="004A4E14" w:rsidRDefault="00507BBB" w:rsidP="00507BBB">
            <w:pPr>
              <w:spacing w:after="0" w:line="240" w:lineRule="auto"/>
              <w:rPr>
                <w:rFonts w:eastAsia="SimSun" w:cs="Arial"/>
                <w:lang w:val="en-AU"/>
              </w:rPr>
            </w:pPr>
          </w:p>
          <w:p w14:paraId="42B9FCA8" w14:textId="77777777" w:rsidR="00507BBB" w:rsidRPr="004A4E14" w:rsidRDefault="00507BBB" w:rsidP="00507BBB">
            <w:pPr>
              <w:spacing w:after="0" w:line="240" w:lineRule="auto"/>
              <w:rPr>
                <w:rFonts w:eastAsia="SimSun" w:cs="Arial"/>
                <w:lang w:val="en-AU"/>
              </w:rPr>
            </w:pPr>
            <w:r w:rsidRPr="004A4E14">
              <w:rPr>
                <w:rFonts w:eastAsia="SimSun" w:cs="Arial"/>
                <w:lang w:val="en-AU"/>
              </w:rPr>
              <w:t>………….….………………………</w:t>
            </w:r>
          </w:p>
          <w:p w14:paraId="741E9ABC" w14:textId="77777777" w:rsidR="00507BBB" w:rsidRPr="004A4E14" w:rsidRDefault="00507BBB" w:rsidP="00507BBB">
            <w:pPr>
              <w:spacing w:after="0" w:line="240" w:lineRule="auto"/>
              <w:rPr>
                <w:rFonts w:eastAsia="SimSun" w:cs="Arial"/>
                <w:snapToGrid w:val="0"/>
                <w:color w:val="000000"/>
                <w:lang w:val="en-AU"/>
              </w:rPr>
            </w:pPr>
            <w:r w:rsidRPr="004A4E14">
              <w:rPr>
                <w:rFonts w:eastAsia="SimSun" w:cs="Arial"/>
                <w:snapToGrid w:val="0"/>
                <w:color w:val="000000"/>
                <w:lang w:val="en-AU"/>
              </w:rPr>
              <w:t>Witness (</w:t>
            </w:r>
            <w:r w:rsidRPr="004A4E14">
              <w:rPr>
                <w:rFonts w:eastAsia="SimSun" w:cs="Arial"/>
                <w:i/>
                <w:snapToGrid w:val="0"/>
                <w:color w:val="000000"/>
                <w:sz w:val="18"/>
                <w:lang w:val="en-AU"/>
              </w:rPr>
              <w:t>signature</w:t>
            </w:r>
            <w:r w:rsidRPr="004A4E14">
              <w:rPr>
                <w:rFonts w:eastAsia="SimSun" w:cs="Arial"/>
                <w:snapToGrid w:val="0"/>
                <w:color w:val="000000"/>
                <w:lang w:val="en-AU"/>
              </w:rPr>
              <w:t>)</w:t>
            </w:r>
          </w:p>
          <w:p w14:paraId="5523191A" w14:textId="77777777" w:rsidR="00507BBB" w:rsidRPr="004A4E14" w:rsidRDefault="00507BBB" w:rsidP="00507BBB">
            <w:pPr>
              <w:spacing w:after="0" w:line="240" w:lineRule="auto"/>
              <w:rPr>
                <w:rFonts w:eastAsia="SimSun" w:cs="Arial"/>
                <w:lang w:val="en-AU"/>
              </w:rPr>
            </w:pPr>
          </w:p>
          <w:p w14:paraId="3E86EF8F" w14:textId="77777777" w:rsidR="00507BBB" w:rsidRPr="004A4E14" w:rsidRDefault="00507BBB" w:rsidP="00507BBB">
            <w:pPr>
              <w:spacing w:after="0" w:line="240" w:lineRule="auto"/>
              <w:rPr>
                <w:rFonts w:eastAsia="SimSun" w:cs="Arial"/>
                <w:lang w:val="en-AU"/>
              </w:rPr>
            </w:pPr>
            <w:r w:rsidRPr="004A4E14">
              <w:rPr>
                <w:rFonts w:eastAsia="SimSun" w:cs="Arial"/>
                <w:lang w:val="en-AU"/>
              </w:rPr>
              <w:t>………….….………………………</w:t>
            </w:r>
          </w:p>
          <w:p w14:paraId="59A1171E" w14:textId="439C8B0A" w:rsidR="00507BBB" w:rsidRPr="004A4E14" w:rsidRDefault="00507BBB" w:rsidP="00507BBB">
            <w:pPr>
              <w:spacing w:after="0" w:line="240" w:lineRule="auto"/>
              <w:rPr>
                <w:rFonts w:eastAsia="SimSun" w:cs="Arial"/>
                <w:lang w:val="en-AU"/>
              </w:rPr>
            </w:pPr>
            <w:r w:rsidRPr="004A4E14">
              <w:rPr>
                <w:rFonts w:eastAsia="SimSun" w:cs="Arial"/>
                <w:lang w:val="en-AU"/>
              </w:rPr>
              <w:t>Name of Witness (</w:t>
            </w:r>
            <w:r w:rsidRPr="004A4E14">
              <w:rPr>
                <w:rFonts w:eastAsia="SimSun" w:cs="Arial"/>
                <w:i/>
                <w:snapToGrid w:val="0"/>
                <w:color w:val="000000"/>
                <w:sz w:val="18"/>
                <w:lang w:val="en-AU"/>
              </w:rPr>
              <w:t>print</w:t>
            </w:r>
            <w:r w:rsidRPr="004A4E14">
              <w:rPr>
                <w:rFonts w:eastAsia="SimSun" w:cs="Arial"/>
                <w:lang w:val="en-AU"/>
              </w:rPr>
              <w:t>)</w:t>
            </w:r>
          </w:p>
          <w:p w14:paraId="1400AF65" w14:textId="77777777" w:rsidR="00507BBB" w:rsidRPr="004A4E14" w:rsidRDefault="00507BBB" w:rsidP="00507BBB">
            <w:pPr>
              <w:spacing w:after="0" w:line="240" w:lineRule="auto"/>
              <w:rPr>
                <w:rFonts w:eastAsia="SimSun" w:cs="Arial"/>
                <w:lang w:val="en-AU"/>
              </w:rPr>
            </w:pPr>
          </w:p>
          <w:p w14:paraId="795572D4" w14:textId="77777777" w:rsidR="00507BBB" w:rsidRPr="004A4E14" w:rsidRDefault="00507BBB" w:rsidP="00507BBB">
            <w:pPr>
              <w:spacing w:after="0" w:line="240" w:lineRule="auto"/>
              <w:rPr>
                <w:rFonts w:eastAsia="SimSun" w:cs="Arial"/>
                <w:lang w:val="en-AU"/>
              </w:rPr>
            </w:pPr>
            <w:r w:rsidRPr="004A4E14">
              <w:rPr>
                <w:rFonts w:eastAsia="SimSun" w:cs="Arial"/>
                <w:lang w:val="en-AU"/>
              </w:rPr>
              <w:t>………….….………………………</w:t>
            </w:r>
          </w:p>
          <w:p w14:paraId="5E23379C" w14:textId="77777777" w:rsidR="00507BBB" w:rsidRPr="004A4E14" w:rsidRDefault="00507BBB" w:rsidP="00507BBB">
            <w:pPr>
              <w:spacing w:after="0" w:line="240" w:lineRule="auto"/>
              <w:rPr>
                <w:rFonts w:eastAsia="SimSun" w:cs="Arial"/>
                <w:lang w:val="en-AU"/>
              </w:rPr>
            </w:pPr>
            <w:r w:rsidRPr="004A4E14">
              <w:rPr>
                <w:rFonts w:eastAsia="SimSun" w:cs="Arial"/>
                <w:lang w:val="en-AU"/>
              </w:rPr>
              <w:t>Date</w:t>
            </w:r>
          </w:p>
        </w:tc>
        <w:tc>
          <w:tcPr>
            <w:tcW w:w="241" w:type="dxa"/>
          </w:tcPr>
          <w:p w14:paraId="08193A9C" w14:textId="77777777" w:rsidR="00507BBB" w:rsidRPr="004A4E14" w:rsidRDefault="00507BBB" w:rsidP="00507BBB">
            <w:pPr>
              <w:spacing w:after="0" w:line="240" w:lineRule="auto"/>
              <w:rPr>
                <w:rFonts w:eastAsia="SimSun" w:cs="Arial"/>
                <w:lang w:val="en-AU"/>
              </w:rPr>
            </w:pPr>
            <w:r w:rsidRPr="004A4E14">
              <w:rPr>
                <w:rFonts w:eastAsia="SimSun" w:cs="Arial"/>
                <w:lang w:val="en-AU"/>
              </w:rPr>
              <w:t>)</w:t>
            </w:r>
          </w:p>
          <w:p w14:paraId="4AEA2B78" w14:textId="77777777" w:rsidR="00507BBB" w:rsidRPr="004A4E14" w:rsidRDefault="00507BBB" w:rsidP="00507BBB">
            <w:pPr>
              <w:spacing w:after="0" w:line="240" w:lineRule="auto"/>
              <w:rPr>
                <w:rFonts w:eastAsia="SimSun" w:cs="Arial"/>
                <w:lang w:val="en-AU"/>
              </w:rPr>
            </w:pPr>
            <w:r w:rsidRPr="004A4E14">
              <w:rPr>
                <w:rFonts w:eastAsia="SimSun" w:cs="Arial"/>
                <w:lang w:val="en-AU"/>
              </w:rPr>
              <w:t>)</w:t>
            </w:r>
          </w:p>
          <w:p w14:paraId="1492684C" w14:textId="77777777" w:rsidR="00507BBB" w:rsidRPr="004A4E14" w:rsidRDefault="00507BBB" w:rsidP="00507BBB">
            <w:pPr>
              <w:spacing w:after="0" w:line="240" w:lineRule="auto"/>
              <w:rPr>
                <w:rFonts w:eastAsia="SimSun" w:cs="Arial"/>
                <w:lang w:val="en-AU"/>
              </w:rPr>
            </w:pPr>
            <w:r w:rsidRPr="004A4E14">
              <w:rPr>
                <w:rFonts w:eastAsia="SimSun" w:cs="Arial"/>
                <w:lang w:val="en-AU"/>
              </w:rPr>
              <w:t>))</w:t>
            </w:r>
          </w:p>
          <w:p w14:paraId="4FB7ECF2" w14:textId="77777777" w:rsidR="00507BBB" w:rsidRPr="004A4E14" w:rsidRDefault="00507BBB" w:rsidP="00507BBB">
            <w:pPr>
              <w:spacing w:after="0" w:line="240" w:lineRule="auto"/>
              <w:rPr>
                <w:rFonts w:eastAsia="SimSun" w:cs="Arial"/>
                <w:lang w:val="en-AU"/>
              </w:rPr>
            </w:pPr>
          </w:p>
        </w:tc>
        <w:tc>
          <w:tcPr>
            <w:tcW w:w="4684" w:type="dxa"/>
          </w:tcPr>
          <w:p w14:paraId="5E09E8BD" w14:textId="77777777" w:rsidR="00507BBB" w:rsidRPr="004A4E14" w:rsidRDefault="00507BBB" w:rsidP="00507BBB">
            <w:pPr>
              <w:spacing w:after="0" w:line="240" w:lineRule="auto"/>
              <w:rPr>
                <w:rFonts w:eastAsia="SimSun" w:cs="Arial"/>
                <w:lang w:val="en-AU"/>
              </w:rPr>
            </w:pPr>
          </w:p>
          <w:p w14:paraId="3D3278EC" w14:textId="77777777" w:rsidR="00507BBB" w:rsidRPr="004A4E14" w:rsidRDefault="00507BBB" w:rsidP="00507BBB">
            <w:pPr>
              <w:spacing w:after="0" w:line="240" w:lineRule="auto"/>
              <w:rPr>
                <w:rFonts w:eastAsia="SimSun" w:cs="Arial"/>
                <w:lang w:val="en-AU"/>
              </w:rPr>
            </w:pPr>
          </w:p>
          <w:p w14:paraId="5455BC8A" w14:textId="77777777" w:rsidR="00507BBB" w:rsidRPr="004A4E14" w:rsidRDefault="00507BBB" w:rsidP="00507BBB">
            <w:pPr>
              <w:spacing w:after="0" w:line="240" w:lineRule="auto"/>
              <w:rPr>
                <w:rFonts w:eastAsia="SimSun" w:cs="Arial"/>
                <w:lang w:val="en-AU"/>
              </w:rPr>
            </w:pPr>
          </w:p>
          <w:p w14:paraId="782EECEB" w14:textId="77777777" w:rsidR="00507BBB" w:rsidRPr="004A4E14" w:rsidRDefault="00507BBB" w:rsidP="00507BBB">
            <w:pPr>
              <w:spacing w:after="0" w:line="240" w:lineRule="auto"/>
              <w:rPr>
                <w:rFonts w:eastAsia="SimSun" w:cs="Arial"/>
                <w:lang w:val="en-AU"/>
              </w:rPr>
            </w:pPr>
            <w:r w:rsidRPr="004A4E14">
              <w:rPr>
                <w:rFonts w:eastAsia="SimSun" w:cs="Arial"/>
                <w:lang w:val="en-AU"/>
              </w:rPr>
              <w:t>………….….………………………</w:t>
            </w:r>
          </w:p>
          <w:p w14:paraId="3B43FE10" w14:textId="77777777" w:rsidR="00507BBB" w:rsidRPr="004A4E14" w:rsidRDefault="00507BBB" w:rsidP="00507BBB">
            <w:pPr>
              <w:spacing w:after="0" w:line="240" w:lineRule="auto"/>
              <w:rPr>
                <w:rFonts w:eastAsia="SimSun" w:cs="Arial"/>
                <w:lang w:val="en-AU"/>
              </w:rPr>
            </w:pPr>
            <w:r w:rsidRPr="004A4E14">
              <w:rPr>
                <w:rFonts w:eastAsia="SimSun" w:cs="Arial"/>
                <w:lang w:val="en-AU"/>
              </w:rPr>
              <w:t xml:space="preserve">Authorised </w:t>
            </w:r>
            <w:r w:rsidRPr="004A4E14">
              <w:rPr>
                <w:rFonts w:eastAsia="SimSun" w:cs="Arial"/>
                <w:snapToGrid w:val="0"/>
                <w:color w:val="000000"/>
                <w:lang w:val="en-AU"/>
              </w:rPr>
              <w:t>Representative</w:t>
            </w:r>
            <w:r w:rsidRPr="004A4E14">
              <w:rPr>
                <w:rFonts w:eastAsia="SimSun" w:cs="Arial"/>
                <w:lang w:val="en-AU"/>
              </w:rPr>
              <w:t xml:space="preserve"> </w:t>
            </w:r>
            <w:r w:rsidRPr="004A4E14">
              <w:rPr>
                <w:rFonts w:eastAsia="SimSun" w:cs="Arial"/>
                <w:snapToGrid w:val="0"/>
                <w:color w:val="000000"/>
                <w:lang w:val="en-AU"/>
              </w:rPr>
              <w:t>(</w:t>
            </w:r>
            <w:r w:rsidRPr="004A4E14">
              <w:rPr>
                <w:rFonts w:eastAsia="SimSun" w:cs="Arial"/>
                <w:i/>
                <w:snapToGrid w:val="0"/>
                <w:color w:val="000000"/>
                <w:sz w:val="18"/>
                <w:lang w:val="en-AU"/>
              </w:rPr>
              <w:t>signature</w:t>
            </w:r>
            <w:r w:rsidRPr="004A4E14">
              <w:rPr>
                <w:rFonts w:eastAsia="SimSun" w:cs="Arial"/>
                <w:snapToGrid w:val="0"/>
                <w:color w:val="000000"/>
                <w:lang w:val="en-AU"/>
              </w:rPr>
              <w:t>)</w:t>
            </w:r>
          </w:p>
          <w:p w14:paraId="3A768E0B" w14:textId="77777777" w:rsidR="00507BBB" w:rsidRPr="004A4E14" w:rsidRDefault="00507BBB" w:rsidP="00507BBB">
            <w:pPr>
              <w:spacing w:after="0" w:line="240" w:lineRule="auto"/>
              <w:rPr>
                <w:rFonts w:eastAsia="SimSun" w:cs="Arial"/>
                <w:lang w:val="en-AU"/>
              </w:rPr>
            </w:pPr>
          </w:p>
          <w:p w14:paraId="71341ADA" w14:textId="77777777" w:rsidR="00507BBB" w:rsidRPr="004A4E14" w:rsidRDefault="00507BBB" w:rsidP="00507BBB">
            <w:pPr>
              <w:spacing w:after="0" w:line="240" w:lineRule="auto"/>
              <w:rPr>
                <w:rFonts w:eastAsia="SimSun" w:cs="Arial"/>
                <w:snapToGrid w:val="0"/>
                <w:color w:val="000000"/>
                <w:lang w:val="en-AU"/>
              </w:rPr>
            </w:pPr>
            <w:r w:rsidRPr="004A4E14">
              <w:rPr>
                <w:rFonts w:eastAsia="SimSun" w:cs="Arial"/>
                <w:snapToGrid w:val="0"/>
                <w:color w:val="000000"/>
                <w:lang w:val="en-AU"/>
              </w:rPr>
              <w:t>…………………………………</w:t>
            </w:r>
          </w:p>
          <w:p w14:paraId="76F71BBF" w14:textId="77777777" w:rsidR="00507BBB" w:rsidRPr="004A4E14" w:rsidRDefault="00507BBB" w:rsidP="00507BBB">
            <w:pPr>
              <w:spacing w:after="0" w:line="240" w:lineRule="auto"/>
              <w:rPr>
                <w:rFonts w:eastAsia="SimSun" w:cs="Arial"/>
                <w:snapToGrid w:val="0"/>
                <w:color w:val="000000"/>
                <w:lang w:val="en-AU"/>
              </w:rPr>
            </w:pPr>
            <w:r w:rsidRPr="004A4E14">
              <w:rPr>
                <w:rFonts w:eastAsia="SimSun" w:cs="Arial"/>
                <w:snapToGrid w:val="0"/>
                <w:color w:val="000000"/>
                <w:lang w:val="en-AU"/>
              </w:rPr>
              <w:t xml:space="preserve">Name of </w:t>
            </w:r>
            <w:r w:rsidRPr="004A4E14">
              <w:rPr>
                <w:rFonts w:eastAsia="SimSun" w:cs="Arial"/>
                <w:lang w:val="en-AU"/>
              </w:rPr>
              <w:t xml:space="preserve">Authorised </w:t>
            </w:r>
            <w:r w:rsidRPr="004A4E14">
              <w:rPr>
                <w:rFonts w:eastAsia="SimSun" w:cs="Arial"/>
                <w:snapToGrid w:val="0"/>
                <w:color w:val="000000"/>
                <w:lang w:val="en-AU"/>
              </w:rPr>
              <w:t>Representative (</w:t>
            </w:r>
            <w:r w:rsidRPr="004A4E14">
              <w:rPr>
                <w:rFonts w:eastAsia="SimSun" w:cs="Arial"/>
                <w:i/>
                <w:snapToGrid w:val="0"/>
                <w:color w:val="000000"/>
                <w:sz w:val="18"/>
                <w:lang w:val="en-AU"/>
              </w:rPr>
              <w:t>print</w:t>
            </w:r>
            <w:r w:rsidRPr="004A4E14">
              <w:rPr>
                <w:rFonts w:eastAsia="SimSun" w:cs="Arial"/>
                <w:snapToGrid w:val="0"/>
                <w:color w:val="000000"/>
                <w:lang w:val="en-AU"/>
              </w:rPr>
              <w:t>)</w:t>
            </w:r>
          </w:p>
          <w:p w14:paraId="00F066A7" w14:textId="77777777" w:rsidR="00507BBB" w:rsidRPr="004A4E14" w:rsidRDefault="00507BBB" w:rsidP="00507BBB">
            <w:pPr>
              <w:spacing w:after="0" w:line="240" w:lineRule="auto"/>
              <w:rPr>
                <w:rFonts w:eastAsia="SimSun" w:cs="Arial"/>
                <w:snapToGrid w:val="0"/>
                <w:color w:val="000000"/>
                <w:lang w:val="en-AU"/>
              </w:rPr>
            </w:pPr>
          </w:p>
          <w:p w14:paraId="219EB650" w14:textId="77777777" w:rsidR="00507BBB" w:rsidRPr="004A4E14" w:rsidRDefault="00507BBB" w:rsidP="00507BBB">
            <w:pPr>
              <w:spacing w:after="0" w:line="240" w:lineRule="auto"/>
              <w:rPr>
                <w:rFonts w:eastAsia="SimSun" w:cs="Arial"/>
                <w:snapToGrid w:val="0"/>
                <w:color w:val="000000"/>
                <w:lang w:val="en-AU"/>
              </w:rPr>
            </w:pPr>
            <w:r w:rsidRPr="004A4E14">
              <w:rPr>
                <w:rFonts w:eastAsia="SimSun" w:cs="Arial"/>
                <w:snapToGrid w:val="0"/>
                <w:color w:val="000000"/>
                <w:lang w:val="en-AU"/>
              </w:rPr>
              <w:t>…………………………………</w:t>
            </w:r>
          </w:p>
          <w:p w14:paraId="60C4E3E4" w14:textId="77777777" w:rsidR="00507BBB" w:rsidRPr="004A4E14" w:rsidRDefault="00507BBB" w:rsidP="00507BBB">
            <w:pPr>
              <w:spacing w:after="0" w:line="240" w:lineRule="auto"/>
              <w:rPr>
                <w:rFonts w:eastAsia="SimSun" w:cs="Arial"/>
                <w:snapToGrid w:val="0"/>
                <w:color w:val="000000"/>
                <w:lang w:val="en-AU"/>
              </w:rPr>
            </w:pPr>
            <w:r w:rsidRPr="004A4E14">
              <w:rPr>
                <w:rFonts w:eastAsia="SimSun" w:cs="Arial"/>
                <w:snapToGrid w:val="0"/>
                <w:color w:val="000000"/>
                <w:lang w:val="en-AU"/>
              </w:rPr>
              <w:t>Position</w:t>
            </w:r>
          </w:p>
          <w:p w14:paraId="7C679C72" w14:textId="77777777" w:rsidR="00507BBB" w:rsidRPr="004A4E14" w:rsidRDefault="00507BBB" w:rsidP="00507BBB">
            <w:pPr>
              <w:spacing w:after="0" w:line="240" w:lineRule="auto"/>
              <w:rPr>
                <w:rFonts w:eastAsia="SimSun" w:cs="Arial"/>
                <w:snapToGrid w:val="0"/>
                <w:color w:val="000000"/>
                <w:lang w:val="en-AU"/>
              </w:rPr>
            </w:pPr>
          </w:p>
          <w:p w14:paraId="2DE9B840" w14:textId="77777777" w:rsidR="00507BBB" w:rsidRPr="004A4E14" w:rsidRDefault="00507BBB" w:rsidP="00507BBB">
            <w:pPr>
              <w:spacing w:after="0" w:line="240" w:lineRule="auto"/>
              <w:rPr>
                <w:rFonts w:eastAsia="SimSun" w:cs="Arial"/>
                <w:lang w:val="en-AU"/>
              </w:rPr>
            </w:pPr>
          </w:p>
        </w:tc>
      </w:tr>
    </w:tbl>
    <w:p w14:paraId="28D54357" w14:textId="77777777" w:rsidR="00507BBB" w:rsidRPr="004A4E14" w:rsidRDefault="00507BBB" w:rsidP="00507BBB">
      <w:pPr>
        <w:rPr>
          <w:rFonts w:eastAsia="SimSun" w:cs="Arial"/>
          <w:snapToGrid w:val="0"/>
          <w:color w:val="000000"/>
          <w:lang w:val="en-AU"/>
        </w:rPr>
      </w:pPr>
    </w:p>
    <w:p w14:paraId="03397F04" w14:textId="07B092A1" w:rsidR="00507BBB" w:rsidRPr="004A4E14" w:rsidRDefault="00507BBB">
      <w:pPr>
        <w:spacing w:line="276" w:lineRule="auto"/>
      </w:pPr>
      <w:r w:rsidRPr="004A4E14">
        <w:br w:type="page"/>
      </w:r>
      <w:sdt>
        <w:sdtPr>
          <w:id w:val="938180431"/>
          <w:docPartObj>
            <w:docPartGallery w:val="Watermarks"/>
          </w:docPartObj>
        </w:sdtPr>
        <w:sdtEndPr/>
        <w:sdtContent>
          <w:r w:rsidR="009843A1">
            <w:rPr>
              <w:noProof/>
            </w:rPr>
            <mc:AlternateContent>
              <mc:Choice Requires="wps">
                <w:drawing>
                  <wp:anchor distT="0" distB="0" distL="114300" distR="114300" simplePos="0" relativeHeight="251658266" behindDoc="1" locked="0" layoutInCell="0" allowOverlap="1" wp14:anchorId="36326E4A" wp14:editId="2AA38AD1">
                    <wp:simplePos x="0" y="0"/>
                    <wp:positionH relativeFrom="margin">
                      <wp:align>center</wp:align>
                    </wp:positionH>
                    <wp:positionV relativeFrom="margin">
                      <wp:align>center</wp:align>
                    </wp:positionV>
                    <wp:extent cx="5865495" cy="2513965"/>
                    <wp:effectExtent l="0" t="0" r="0" b="0"/>
                    <wp:wrapNone/>
                    <wp:docPr id="9" name="Text Box 9" descr="P524TB2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19BED92F" w14:textId="77777777" w:rsidR="009843A1" w:rsidRDefault="009843A1" w:rsidP="009843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326E4A" id="Text Box 9" o:spid="_x0000_s1049" type="#_x0000_t202" alt="P524TB25bA#y1" style="position:absolute;margin-left:0;margin-top:0;width:461.85pt;height:197.95pt;rotation:-45;z-index:-25165821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" o:allowincell="f" filled="f">
                    <v:stroke opacity="0" joinstyle="round"/>
                    <o:lock v:ext="edit" shapetype="t"/>
                    <v:textbox style="mso-fit-shape-to-text:t">
                      <w:txbxContent>
                        <w:p w14:paraId="19BED92F" w14:textId="77777777" w:rsidR="009843A1" w:rsidRDefault="009843A1" w:rsidP="009843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5E04C098" w14:textId="41C4DE2E" w:rsidR="009A1AA5" w:rsidRPr="004A4E14" w:rsidRDefault="000E10DC" w:rsidP="009029B7">
      <w:pPr>
        <w:pStyle w:val="Heading2"/>
        <w:numPr>
          <w:ilvl w:val="0"/>
          <w:numId w:val="0"/>
        </w:numPr>
        <w:ind w:hanging="11"/>
        <w:rPr>
          <w:lang w:val="en-AU"/>
        </w:rPr>
      </w:pPr>
      <w:bookmarkStart w:id="51" w:name="_Toc129269927"/>
      <w:r w:rsidRPr="004A4E14">
        <w:rPr>
          <w:lang w:val="en-AU"/>
        </w:rPr>
        <w:lastRenderedPageBreak/>
        <w:t>Annexure A to the Agreement on the provision of aggregated or summary data</w:t>
      </w:r>
      <w:bookmarkEnd w:id="51"/>
    </w:p>
    <w:p w14:paraId="26BFE284" w14:textId="032AEE97" w:rsidR="00C64D1C" w:rsidRPr="004A4E14" w:rsidRDefault="003D2C5B" w:rsidP="00C64D1C">
      <w:pPr>
        <w:rPr>
          <w:rFonts w:eastAsia="SimSun" w:cs="Arial"/>
          <w:lang w:val="en-AU"/>
        </w:rPr>
      </w:pPr>
      <w:r w:rsidRPr="004A4E14">
        <w:rPr>
          <w:rFonts w:eastAsia="SimSun" w:cs="Arial"/>
          <w:lang w:val="en-AU"/>
        </w:rPr>
        <w:t xml:space="preserve">Attachment A – </w:t>
      </w:r>
      <w:r w:rsidR="00C64D1C" w:rsidRPr="004A4E14">
        <w:rPr>
          <w:rFonts w:eastAsia="SimSun" w:cs="Arial"/>
          <w:lang w:val="en-AU"/>
        </w:rPr>
        <w:t>External Research Request Form, dated [insert date]</w:t>
      </w:r>
    </w:p>
    <w:sdt>
      <w:sdtPr>
        <w:rPr>
          <w:rFonts w:eastAsia="SimSun" w:cs="Arial"/>
          <w:lang w:val="en-AU"/>
        </w:rPr>
        <w:id w:val="-1592773054"/>
        <w:placeholder>
          <w:docPart w:val="C8AC344B5692489FA728142DC1EE0219"/>
        </w:placeholder>
      </w:sdtPr>
      <w:sdtEndPr>
        <w:rPr>
          <w:i/>
          <w:iCs/>
          <w:color w:val="4F81BD"/>
        </w:rPr>
      </w:sdtEndPr>
      <w:sdtContent>
        <w:p w14:paraId="2A61AB9C" w14:textId="125FC2AD" w:rsidR="00C64D1C" w:rsidRPr="004A4E14" w:rsidRDefault="00C64D1C" w:rsidP="00C64D1C">
          <w:pPr>
            <w:rPr>
              <w:rFonts w:eastAsia="SimSun" w:cs="Cordia New"/>
              <w:i/>
              <w:iCs/>
              <w:color w:val="4F81BD"/>
              <w:lang w:val="en-AU"/>
            </w:rPr>
          </w:pPr>
          <w:r w:rsidRPr="004A4E14">
            <w:rPr>
              <w:rFonts w:eastAsia="SimSun" w:cs="Cordia New"/>
              <w:b/>
              <w:bCs/>
              <w:i/>
              <w:iCs/>
              <w:color w:val="4F81BD"/>
              <w:lang w:val="en-AU"/>
            </w:rPr>
            <w:t>Attach</w:t>
          </w:r>
          <w:r w:rsidRPr="004A4E14">
            <w:rPr>
              <w:rFonts w:eastAsia="SimSun" w:cs="Cordia New"/>
              <w:i/>
              <w:iCs/>
              <w:color w:val="4F81BD"/>
              <w:lang w:val="en-AU"/>
            </w:rPr>
            <w:t xml:space="preserve"> the External Research Request Form, including the research project protocol, as submitted</w:t>
          </w:r>
          <w:r w:rsidR="00C02789" w:rsidRPr="004A4E14">
            <w:rPr>
              <w:rFonts w:eastAsia="SimSun" w:cs="Cordia New"/>
              <w:i/>
              <w:iCs/>
              <w:color w:val="4F81BD"/>
              <w:lang w:val="en-AU"/>
            </w:rPr>
            <w:t xml:space="preserve">. </w:t>
          </w:r>
          <w:r w:rsidRPr="004A4E14">
            <w:rPr>
              <w:rFonts w:eastAsia="SimSun" w:cs="Cordia New"/>
              <w:i/>
              <w:iCs/>
              <w:color w:val="4F81BD"/>
              <w:lang w:val="en-AU"/>
            </w:rPr>
            <w:t xml:space="preserve"> </w:t>
          </w:r>
        </w:p>
        <w:p w14:paraId="0001485B" w14:textId="77777777" w:rsidR="00C64D1C" w:rsidRPr="004A4E14" w:rsidRDefault="00C64D1C" w:rsidP="00C64D1C">
          <w:pPr>
            <w:rPr>
              <w:rFonts w:eastAsia="SimSun" w:cs="Cordia New"/>
              <w:i/>
              <w:iCs/>
              <w:color w:val="4F81BD"/>
              <w:lang w:val="en-AU"/>
            </w:rPr>
          </w:pPr>
        </w:p>
        <w:p w14:paraId="4C4185E0" w14:textId="77777777" w:rsidR="00C64D1C" w:rsidRPr="004A4E14" w:rsidRDefault="00C64D1C" w:rsidP="00C64D1C">
          <w:pPr>
            <w:rPr>
              <w:rFonts w:eastAsia="SimSun" w:cs="Cordia New"/>
              <w:b/>
              <w:bCs/>
              <w:i/>
              <w:iCs/>
              <w:color w:val="4F81BD"/>
              <w:lang w:val="en-AU"/>
            </w:rPr>
          </w:pPr>
          <w:r w:rsidRPr="004A4E14">
            <w:rPr>
              <w:rFonts w:eastAsia="SimSun" w:cs="Cordia New"/>
              <w:b/>
              <w:bCs/>
              <w:i/>
              <w:iCs/>
              <w:color w:val="4F81BD"/>
              <w:lang w:val="en-AU"/>
            </w:rPr>
            <w:t>OR</w:t>
          </w:r>
        </w:p>
        <w:p w14:paraId="08B9D2C6" w14:textId="77777777" w:rsidR="00C64D1C" w:rsidRPr="004A4E14" w:rsidRDefault="00C64D1C" w:rsidP="00C64D1C">
          <w:pPr>
            <w:rPr>
              <w:rFonts w:eastAsia="SimSun" w:cs="Cordia New"/>
              <w:i/>
              <w:iCs/>
              <w:color w:val="4F81BD"/>
              <w:lang w:val="en-AU"/>
            </w:rPr>
          </w:pPr>
        </w:p>
        <w:p w14:paraId="5BD7A296" w14:textId="718B8817" w:rsidR="00C64D1C" w:rsidRPr="00C64D1C" w:rsidRDefault="00C64D1C" w:rsidP="00C64D1C">
          <w:pPr>
            <w:rPr>
              <w:rFonts w:eastAsia="SimSun" w:cs="Cordia New"/>
              <w:i/>
              <w:iCs/>
              <w:snapToGrid w:val="0"/>
              <w:color w:val="4F81BD"/>
              <w:lang w:val="en-AU"/>
            </w:rPr>
          </w:pPr>
          <w:r w:rsidRPr="004A4E14">
            <w:rPr>
              <w:rFonts w:eastAsia="SimSun" w:cs="Cordia New"/>
              <w:i/>
              <w:iCs/>
              <w:color w:val="4F81BD"/>
            </w:rPr>
            <w:t xml:space="preserve">As described in the HREC approved protocol and associated documentation for research project local number </w:t>
          </w:r>
          <w:r w:rsidRPr="004A4E14">
            <w:rPr>
              <w:rFonts w:eastAsia="SimSun" w:cs="Cordia New"/>
              <w:b/>
              <w:bCs/>
              <w:i/>
              <w:iCs/>
              <w:color w:val="4F81BD"/>
            </w:rPr>
            <w:t>&lt;insert&gt;</w:t>
          </w:r>
          <w:r w:rsidRPr="004A4E14">
            <w:rPr>
              <w:rFonts w:eastAsia="SimSun" w:cs="Cordia New"/>
              <w:i/>
              <w:iCs/>
              <w:color w:val="4F81BD"/>
            </w:rPr>
            <w:t xml:space="preserve"> (ERM number </w:t>
          </w:r>
          <w:r w:rsidRPr="004A4E14">
            <w:rPr>
              <w:rFonts w:eastAsia="SimSun" w:cs="Cordia New"/>
              <w:b/>
              <w:bCs/>
              <w:i/>
              <w:iCs/>
              <w:color w:val="4F81BD"/>
            </w:rPr>
            <w:t>&lt;insert&gt;</w:t>
          </w:r>
          <w:r w:rsidRPr="004A4E14">
            <w:rPr>
              <w:rFonts w:eastAsia="SimSun" w:cs="Cordia New"/>
              <w:i/>
              <w:iCs/>
              <w:color w:val="4F81BD"/>
            </w:rPr>
            <w:t>) and any subsequently approved amendments.</w:t>
          </w:r>
        </w:p>
      </w:sdtContent>
    </w:sdt>
    <w:p w14:paraId="7A853838" w14:textId="77777777" w:rsidR="00C64D1C" w:rsidRPr="00C64D1C" w:rsidRDefault="00C64D1C" w:rsidP="00C64D1C">
      <w:pPr>
        <w:rPr>
          <w:rFonts w:eastAsia="SimSun" w:cs="Cordia New"/>
          <w:lang w:val="en-AU"/>
        </w:rPr>
      </w:pPr>
    </w:p>
    <w:p w14:paraId="3E96A2B8" w14:textId="23238B98" w:rsidR="009A1AA5" w:rsidRDefault="009A1AA5">
      <w:pPr>
        <w:spacing w:line="276" w:lineRule="auto"/>
        <w:rPr>
          <w:rFonts w:eastAsia="Times New Roman" w:cs="Arial"/>
          <w:b/>
          <w:szCs w:val="22"/>
          <w:lang w:val="en-AU" w:eastAsia="en-AU"/>
        </w:rPr>
      </w:pPr>
      <w:r>
        <w:rPr>
          <w:rFonts w:eastAsia="Times New Roman" w:cs="Arial"/>
          <w:b/>
          <w:szCs w:val="22"/>
          <w:lang w:val="en-AU" w:eastAsia="en-AU"/>
        </w:rPr>
        <w:br w:type="page"/>
      </w:r>
      <w:sdt>
        <w:sdtPr>
          <w:rPr>
            <w:rFonts w:eastAsia="Times New Roman" w:cs="Arial"/>
            <w:b/>
            <w:szCs w:val="22"/>
            <w:lang w:val="en-AU" w:eastAsia="en-AU"/>
          </w:rPr>
          <w:id w:val="1264423137"/>
          <w:docPartObj>
            <w:docPartGallery w:val="Watermarks"/>
          </w:docPartObj>
        </w:sdtPr>
        <w:sdtEndPr/>
        <w:sdtContent>
          <w:r w:rsidR="009843A1" w:rsidRPr="009843A1">
            <w:rPr>
              <w:rFonts w:eastAsia="Times New Roman" w:cs="Arial"/>
              <w:b/>
              <w:noProof/>
              <w:szCs w:val="22"/>
              <w:lang w:val="en-AU" w:eastAsia="en-AU"/>
            </w:rPr>
            <mc:AlternateContent>
              <mc:Choice Requires="wps">
                <w:drawing>
                  <wp:anchor distT="0" distB="0" distL="114300" distR="114300" simplePos="0" relativeHeight="251658267" behindDoc="1" locked="0" layoutInCell="0" allowOverlap="1" wp14:anchorId="4C716A56" wp14:editId="49CC7D5B">
                    <wp:simplePos x="0" y="0"/>
                    <wp:positionH relativeFrom="margin">
                      <wp:align>center</wp:align>
                    </wp:positionH>
                    <wp:positionV relativeFrom="margin">
                      <wp:align>center</wp:align>
                    </wp:positionV>
                    <wp:extent cx="5865495" cy="2513965"/>
                    <wp:effectExtent l="0" t="0" r="0" b="0"/>
                    <wp:wrapNone/>
                    <wp:docPr id="31" name="Text Box 31" descr="P533TB2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0899B83E" w14:textId="77777777" w:rsidR="009843A1" w:rsidRDefault="009843A1" w:rsidP="009843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716A56" id="Text Box 31" o:spid="_x0000_s1050" type="#_x0000_t202" alt="P533TB26bA#y1" style="position:absolute;margin-left:0;margin-top:0;width:461.85pt;height:197.95pt;rotation:-45;z-index:-25165821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" o:allowincell="f" filled="f">
                    <v:stroke opacity="0" joinstyle="round"/>
                    <o:lock v:ext="edit" shapetype="t"/>
                    <v:textbox style="mso-fit-shape-to-text:t">
                      <w:txbxContent>
                        <w:p w14:paraId="0899B83E" w14:textId="77777777" w:rsidR="009843A1" w:rsidRDefault="009843A1" w:rsidP="009843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428B06C1" w14:textId="77777777" w:rsidR="008D4C6F" w:rsidRPr="008D4C6F" w:rsidRDefault="008D4C6F" w:rsidP="008D4C6F">
      <w:pPr>
        <w:spacing w:before="60" w:after="60" w:line="240" w:lineRule="auto"/>
        <w:rPr>
          <w:rFonts w:eastAsia="Times New Roman" w:cs="Arial"/>
          <w:b/>
          <w:bCs/>
          <w:szCs w:val="22"/>
          <w:lang w:val="en-AU" w:eastAsia="en-AU"/>
        </w:rPr>
      </w:pPr>
    </w:p>
    <w:bookmarkStart w:id="52" w:name="_Toc129269928"/>
    <w:p w14:paraId="5982EF00" w14:textId="3D06A348" w:rsidR="00C81236" w:rsidRPr="00AC3C15" w:rsidRDefault="008370BA">
      <w:pPr>
        <w:pStyle w:val="Heading2"/>
        <w:numPr>
          <w:ilvl w:val="0"/>
          <w:numId w:val="0"/>
        </w:numPr>
        <w:rPr>
          <w:lang w:val="en-AU"/>
        </w:rPr>
      </w:pPr>
      <w:sdt>
        <w:sdtPr>
          <w:rPr>
            <w:lang w:val="en-AU"/>
          </w:rPr>
          <w:id w:val="-1047605373"/>
          <w:docPartObj>
            <w:docPartGallery w:val="Watermarks"/>
          </w:docPartObj>
        </w:sdtPr>
        <w:sdtEndPr/>
        <w:sdtContent>
          <w:r w:rsidR="000A21EC" w:rsidRPr="000A21EC">
            <w:rPr>
              <w:noProof/>
              <w:lang w:val="en-AU"/>
            </w:rPr>
            <mc:AlternateContent>
              <mc:Choice Requires="wps">
                <w:drawing>
                  <wp:anchor distT="0" distB="0" distL="114300" distR="114300" simplePos="0" relativeHeight="251658254" behindDoc="1" locked="0" layoutInCell="0" allowOverlap="1" wp14:anchorId="1A671361" wp14:editId="74AE9653">
                    <wp:simplePos x="0" y="0"/>
                    <wp:positionH relativeFrom="margin">
                      <wp:align>center</wp:align>
                    </wp:positionH>
                    <wp:positionV relativeFrom="margin">
                      <wp:align>center</wp:align>
                    </wp:positionV>
                    <wp:extent cx="5865495" cy="2513965"/>
                    <wp:effectExtent l="0" t="0" r="0" b="0"/>
                    <wp:wrapNone/>
                    <wp:docPr id="28" name="Text Box 28" descr="P535TB1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30E2F765"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671361" id="Text Box 28" o:spid="_x0000_s1051" type="#_x0000_t202" alt="P535TB14bA#y1" style="position:absolute;margin-left:0;margin-top:0;width:461.85pt;height:197.95pt;rotation:-45;z-index:-25165822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" o:allowincell="f" filled="f">
                    <v:stroke opacity="0" joinstyle="round"/>
                    <o:lock v:ext="edit" shapetype="t"/>
                    <v:textbox style="mso-fit-shape-to-text:t">
                      <w:txbxContent>
                        <w:p w14:paraId="30E2F765" w14:textId="77777777" w:rsidR="000A21EC" w:rsidRDefault="000A21EC" w:rsidP="000A21E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00AC3C15">
        <w:rPr>
          <w:lang w:val="en-AU"/>
        </w:rPr>
        <w:t>A</w:t>
      </w:r>
      <w:r w:rsidR="009A1AA5">
        <w:rPr>
          <w:lang w:val="en-AU"/>
        </w:rPr>
        <w:t>nnexure</w:t>
      </w:r>
      <w:r w:rsidR="0040415B" w:rsidRPr="0040415B">
        <w:t xml:space="preserve"> </w:t>
      </w:r>
      <w:r w:rsidR="0040415B">
        <w:t>B</w:t>
      </w:r>
      <w:r w:rsidR="0040415B" w:rsidRPr="0040415B">
        <w:rPr>
          <w:lang w:val="en-AU"/>
        </w:rPr>
        <w:t xml:space="preserve"> to the Agreement on the provision of aggregated or summary data</w:t>
      </w:r>
      <w:r w:rsidR="00B75C1E">
        <w:rPr>
          <w:lang w:val="en-AU"/>
        </w:rPr>
        <w:t>:</w:t>
      </w:r>
      <w:r w:rsidR="00AC3C15">
        <w:rPr>
          <w:lang w:val="en-AU"/>
        </w:rPr>
        <w:t xml:space="preserve"> </w:t>
      </w:r>
      <w:r w:rsidR="008C63DD" w:rsidRPr="008C63DD">
        <w:rPr>
          <w:lang w:val="en-AU"/>
        </w:rPr>
        <w:t>Research Project Final Report template</w:t>
      </w:r>
      <w:bookmarkEnd w:id="52"/>
      <w:r w:rsidR="008C63DD" w:rsidRPr="008C63DD">
        <w:rPr>
          <w:lang w:val="en-AU"/>
        </w:rPr>
        <w:t xml:space="preserve">  </w:t>
      </w:r>
    </w:p>
    <w:p w14:paraId="27903A2A" w14:textId="5B8A27C8" w:rsidR="0035584A" w:rsidRPr="008B79A7" w:rsidRDefault="00431975" w:rsidP="00431975">
      <w:pPr>
        <w:pStyle w:val="Heading3"/>
        <w:numPr>
          <w:ilvl w:val="0"/>
          <w:numId w:val="0"/>
        </w:numPr>
        <w:ind w:left="720" w:hanging="720"/>
        <w:rPr>
          <w:rFonts w:asciiTheme="minorHAnsi" w:hAnsiTheme="minorHAnsi" w:cstheme="minorHAnsi"/>
          <w:color w:val="auto"/>
          <w:lang w:val="en-AU" w:eastAsia="en-US"/>
        </w:rPr>
      </w:pPr>
      <w:bookmarkStart w:id="53" w:name="_Toc129269929"/>
      <w:bookmarkStart w:id="54" w:name="_Toc117858526"/>
      <w:bookmarkStart w:id="55" w:name="_Toc120699193"/>
      <w:bookmarkStart w:id="56" w:name="_Toc127890414"/>
      <w:r w:rsidRPr="008B79A7">
        <w:rPr>
          <w:rFonts w:asciiTheme="minorHAnsi" w:hAnsiTheme="minorHAnsi" w:cstheme="minorHAnsi"/>
          <w:color w:val="auto"/>
          <w:lang w:val="en-AU" w:eastAsia="en-US"/>
        </w:rPr>
        <w:t>Instructions</w:t>
      </w:r>
      <w:bookmarkEnd w:id="53"/>
    </w:p>
    <w:p w14:paraId="6314330D" w14:textId="77777777" w:rsidR="0035584A" w:rsidRPr="008B79A7" w:rsidRDefault="0035584A" w:rsidP="0035584A">
      <w:pPr>
        <w:spacing w:after="120" w:line="276" w:lineRule="auto"/>
        <w:rPr>
          <w:rFonts w:asciiTheme="minorHAnsi" w:eastAsia="DengXian" w:hAnsiTheme="minorHAnsi" w:cstheme="minorHAnsi"/>
          <w:szCs w:val="22"/>
          <w:lang w:val="en-AU" w:eastAsia="en-US"/>
        </w:rPr>
      </w:pPr>
      <w:r w:rsidRPr="008B79A7">
        <w:rPr>
          <w:rFonts w:asciiTheme="minorHAnsi" w:eastAsia="DengXian" w:hAnsiTheme="minorHAnsi" w:cstheme="minorHAnsi"/>
          <w:szCs w:val="22"/>
          <w:lang w:val="en-AU" w:eastAsia="en-US"/>
        </w:rPr>
        <w:t xml:space="preserve">The Research Project final report must be completed and returned to the NDIA by the date specified in Item 7 of the Schedule. </w:t>
      </w:r>
    </w:p>
    <w:p w14:paraId="18F752BD" w14:textId="0F1F1C4D" w:rsidR="0035584A" w:rsidRPr="008B79A7" w:rsidRDefault="0035584A" w:rsidP="0035584A">
      <w:pPr>
        <w:spacing w:after="120" w:line="276" w:lineRule="auto"/>
        <w:rPr>
          <w:rFonts w:asciiTheme="minorHAnsi" w:eastAsia="DengXian" w:hAnsiTheme="minorHAnsi" w:cstheme="minorHAnsi"/>
          <w:szCs w:val="22"/>
          <w:lang w:val="en-AU" w:eastAsia="en-US"/>
        </w:rPr>
      </w:pPr>
      <w:r w:rsidRPr="008B79A7">
        <w:rPr>
          <w:rFonts w:asciiTheme="minorHAnsi" w:eastAsia="DengXian" w:hAnsiTheme="minorHAnsi" w:cstheme="minorHAnsi"/>
          <w:szCs w:val="22"/>
          <w:lang w:val="en-AU" w:eastAsia="en-US"/>
        </w:rPr>
        <w:t>Please email a copy of your completed Research Project Final report and any necessary accompanying documents to the NDIA Research and Evaluation Branch at</w:t>
      </w:r>
      <w:r w:rsidR="00AF06EE" w:rsidRPr="008B79A7">
        <w:rPr>
          <w:rFonts w:asciiTheme="minorHAnsi" w:eastAsia="DengXian" w:hAnsiTheme="minorHAnsi" w:cstheme="minorHAnsi"/>
          <w:szCs w:val="22"/>
          <w:lang w:val="en-AU" w:eastAsia="en-US"/>
        </w:rPr>
        <w:t xml:space="preserve"> </w:t>
      </w:r>
      <w:hyperlink r:id="rId15" w:history="1">
        <w:r w:rsidR="00437C5F" w:rsidRPr="00E064C2">
          <w:rPr>
            <w:rStyle w:val="Hyperlink"/>
            <w:rFonts w:asciiTheme="minorHAnsi" w:eastAsia="DengXian" w:hAnsiTheme="minorHAnsi" w:cstheme="minorHAnsi"/>
            <w:szCs w:val="22"/>
            <w:lang w:val="en-AU" w:eastAsia="en-US"/>
          </w:rPr>
          <w:t>research@ndis.gov.au</w:t>
        </w:r>
      </w:hyperlink>
      <w:r w:rsidR="00437C5F">
        <w:rPr>
          <w:rFonts w:asciiTheme="minorHAnsi" w:eastAsia="DengXian" w:hAnsiTheme="minorHAnsi" w:cstheme="minorHAnsi"/>
          <w:szCs w:val="22"/>
          <w:lang w:val="en-AU" w:eastAsia="en-US"/>
        </w:rPr>
        <w:t xml:space="preserve">. </w:t>
      </w:r>
      <w:r w:rsidRPr="008B79A7">
        <w:rPr>
          <w:rFonts w:asciiTheme="minorHAnsi" w:eastAsia="DengXian" w:hAnsiTheme="minorHAnsi" w:cstheme="minorHAnsi"/>
          <w:szCs w:val="22"/>
          <w:lang w:val="en-AU" w:eastAsia="en-US"/>
        </w:rPr>
        <w:t xml:space="preserve"> </w:t>
      </w:r>
    </w:p>
    <w:p w14:paraId="632DEE68" w14:textId="77777777" w:rsidR="0035584A" w:rsidRPr="008B79A7" w:rsidRDefault="0035584A" w:rsidP="00431975">
      <w:pPr>
        <w:pStyle w:val="Heading3"/>
        <w:numPr>
          <w:ilvl w:val="0"/>
          <w:numId w:val="0"/>
        </w:numPr>
        <w:ind w:left="720" w:hanging="720"/>
        <w:rPr>
          <w:rFonts w:asciiTheme="minorHAnsi" w:hAnsiTheme="minorHAnsi" w:cstheme="minorHAnsi"/>
          <w:color w:val="auto"/>
          <w:lang w:val="en-AU" w:eastAsia="en-US"/>
        </w:rPr>
      </w:pPr>
      <w:bookmarkStart w:id="57" w:name="_Toc128645622"/>
      <w:bookmarkStart w:id="58" w:name="_Toc128746436"/>
      <w:bookmarkStart w:id="59" w:name="_Toc129269930"/>
      <w:r w:rsidRPr="008B79A7">
        <w:rPr>
          <w:rFonts w:asciiTheme="minorHAnsi" w:hAnsiTheme="minorHAnsi" w:cstheme="minorHAnsi"/>
          <w:color w:val="auto"/>
          <w:lang w:val="en-AU" w:eastAsia="en-US"/>
        </w:rPr>
        <w:t>Project details</w:t>
      </w:r>
      <w:bookmarkEnd w:id="57"/>
      <w:bookmarkEnd w:id="58"/>
      <w:bookmarkEnd w:id="59"/>
    </w:p>
    <w:p w14:paraId="741FEC23" w14:textId="1AB1ED40" w:rsidR="0035584A" w:rsidRPr="00D02BD3" w:rsidRDefault="0035584A" w:rsidP="00D02BD3">
      <w:pPr>
        <w:pStyle w:val="Heading4"/>
        <w:numPr>
          <w:ilvl w:val="0"/>
          <w:numId w:val="0"/>
        </w:numPr>
        <w:ind w:left="709" w:hanging="709"/>
        <w:rPr>
          <w:b w:val="0"/>
          <w:bCs/>
          <w:sz w:val="22"/>
          <w:szCs w:val="22"/>
          <w:lang w:val="en-AU" w:eastAsia="en-US"/>
        </w:rPr>
      </w:pPr>
      <w:bookmarkStart w:id="60" w:name="_Toc128645623"/>
      <w:bookmarkStart w:id="61" w:name="_Toc128746437"/>
      <w:bookmarkStart w:id="62" w:name="_Toc129269931"/>
      <w:r w:rsidRPr="00D02BD3">
        <w:rPr>
          <w:b w:val="0"/>
          <w:bCs/>
          <w:sz w:val="22"/>
          <w:szCs w:val="22"/>
          <w:lang w:val="en-AU" w:eastAsia="en-US"/>
        </w:rPr>
        <w:t>Project title</w:t>
      </w:r>
      <w:bookmarkEnd w:id="60"/>
      <w:bookmarkEnd w:id="61"/>
      <w:r w:rsidR="00415CB2">
        <w:rPr>
          <w:b w:val="0"/>
          <w:bCs/>
          <w:sz w:val="22"/>
          <w:szCs w:val="22"/>
          <w:lang w:val="en-AU" w:eastAsia="en-US"/>
        </w:rPr>
        <w:t>:</w:t>
      </w:r>
      <w:bookmarkEnd w:id="62"/>
    </w:p>
    <w:tbl>
      <w:tblPr>
        <w:tblStyle w:val="TableGrid2"/>
        <w:tblW w:w="0" w:type="auto"/>
        <w:tblLook w:val="04A0" w:firstRow="1" w:lastRow="0" w:firstColumn="1" w:lastColumn="0" w:noHBand="0" w:noVBand="1"/>
        <w:tblDescription w:val="The text box provides space to enter details relating to other NDIA data requested."/>
      </w:tblPr>
      <w:tblGrid>
        <w:gridCol w:w="9016"/>
      </w:tblGrid>
      <w:tr w:rsidR="008B79A7" w:rsidRPr="008B79A7" w14:paraId="75F53646" w14:textId="77777777" w:rsidTr="003C1FD3">
        <w:trPr>
          <w:trHeight w:val="454"/>
          <w:tblHeader/>
        </w:trPr>
        <w:sdt>
          <w:sdtPr>
            <w:rPr>
              <w:rFonts w:asciiTheme="minorHAnsi" w:eastAsia="MS Mincho" w:hAnsiTheme="minorHAnsi" w:cstheme="minorHAnsi"/>
              <w:szCs w:val="20"/>
              <w:lang w:eastAsia="en-US"/>
            </w:rPr>
            <w:id w:val="-649602427"/>
            <w:placeholder>
              <w:docPart w:val="15550FE7B41048B6B59DE59362374E8B"/>
            </w:placeholder>
            <w:showingPlcHdr/>
          </w:sdtPr>
          <w:sdtEndPr/>
          <w:sdtContent>
            <w:tc>
              <w:tcPr>
                <w:tcW w:w="9152" w:type="dxa"/>
              </w:tcPr>
              <w:p w14:paraId="07B2EB30" w14:textId="77777777" w:rsidR="0035584A" w:rsidRPr="008B79A7" w:rsidRDefault="0035584A" w:rsidP="0035584A">
                <w:pPr>
                  <w:spacing w:before="120" w:after="120" w:line="276" w:lineRule="auto"/>
                  <w:rPr>
                    <w:rFonts w:asciiTheme="minorHAnsi" w:eastAsia="MS Mincho" w:hAnsiTheme="minorHAnsi" w:cstheme="minorHAnsi"/>
                    <w:szCs w:val="20"/>
                    <w:lang w:eastAsia="en-US"/>
                  </w:rPr>
                </w:pPr>
                <w:r w:rsidRPr="008B79A7">
                  <w:rPr>
                    <w:rFonts w:asciiTheme="minorHAnsi" w:eastAsia="MS Mincho" w:hAnsiTheme="minorHAnsi" w:cstheme="minorHAnsi"/>
                    <w:szCs w:val="20"/>
                    <w:lang w:eastAsia="en-US"/>
                  </w:rPr>
                  <w:t>Click or tap here to enter text.</w:t>
                </w:r>
              </w:p>
            </w:tc>
          </w:sdtContent>
        </w:sdt>
      </w:tr>
    </w:tbl>
    <w:p w14:paraId="5B301137" w14:textId="77777777" w:rsidR="0035584A" w:rsidRPr="00D02BD3" w:rsidRDefault="0035584A" w:rsidP="00D02BD3">
      <w:pPr>
        <w:pStyle w:val="Heading4"/>
        <w:numPr>
          <w:ilvl w:val="0"/>
          <w:numId w:val="0"/>
        </w:numPr>
        <w:ind w:left="709" w:hanging="709"/>
        <w:rPr>
          <w:b w:val="0"/>
          <w:bCs/>
          <w:sz w:val="22"/>
          <w:szCs w:val="22"/>
          <w:lang w:val="en-AU" w:eastAsia="en-US"/>
        </w:rPr>
      </w:pPr>
      <w:bookmarkStart w:id="63" w:name="_Toc128645624"/>
      <w:bookmarkStart w:id="64" w:name="_Toc128746438"/>
      <w:bookmarkStart w:id="65" w:name="_Toc129269932"/>
      <w:r w:rsidRPr="00D02BD3">
        <w:rPr>
          <w:b w:val="0"/>
          <w:bCs/>
          <w:sz w:val="22"/>
          <w:szCs w:val="22"/>
          <w:lang w:val="en-AU" w:eastAsia="en-US"/>
        </w:rPr>
        <w:t>NDIA reference number (i.e., ER22000):</w:t>
      </w:r>
      <w:bookmarkEnd w:id="63"/>
      <w:bookmarkEnd w:id="64"/>
      <w:bookmarkEnd w:id="65"/>
      <w:r w:rsidRPr="00D02BD3">
        <w:rPr>
          <w:b w:val="0"/>
          <w:bCs/>
          <w:sz w:val="22"/>
          <w:szCs w:val="22"/>
          <w:lang w:val="en-AU" w:eastAsia="en-US"/>
        </w:rPr>
        <w:t xml:space="preserve"> </w:t>
      </w:r>
    </w:p>
    <w:tbl>
      <w:tblPr>
        <w:tblStyle w:val="TableGrid2"/>
        <w:tblW w:w="0" w:type="auto"/>
        <w:tblLook w:val="04A0" w:firstRow="1" w:lastRow="0" w:firstColumn="1" w:lastColumn="0" w:noHBand="0" w:noVBand="1"/>
        <w:tblDescription w:val="The text box provides space to enter details relating to other NDIA data requested."/>
      </w:tblPr>
      <w:tblGrid>
        <w:gridCol w:w="9016"/>
      </w:tblGrid>
      <w:tr w:rsidR="008B79A7" w:rsidRPr="008B79A7" w14:paraId="5AA35A44" w14:textId="77777777" w:rsidTr="003C1FD3">
        <w:trPr>
          <w:trHeight w:val="454"/>
          <w:tblHeader/>
        </w:trPr>
        <w:sdt>
          <w:sdtPr>
            <w:rPr>
              <w:rFonts w:asciiTheme="minorHAnsi" w:eastAsia="MS Mincho" w:hAnsiTheme="minorHAnsi" w:cstheme="minorHAnsi"/>
              <w:szCs w:val="20"/>
              <w:lang w:eastAsia="en-US"/>
            </w:rPr>
            <w:id w:val="2006015585"/>
            <w:placeholder>
              <w:docPart w:val="1FB7D4E8DD08455A84F703ED4A1B8EA5"/>
            </w:placeholder>
            <w:showingPlcHdr/>
          </w:sdtPr>
          <w:sdtEndPr/>
          <w:sdtContent>
            <w:tc>
              <w:tcPr>
                <w:tcW w:w="9152" w:type="dxa"/>
              </w:tcPr>
              <w:p w14:paraId="5E115980" w14:textId="77777777" w:rsidR="0035584A" w:rsidRPr="008B79A7" w:rsidRDefault="0035584A" w:rsidP="0035584A">
                <w:pPr>
                  <w:spacing w:before="120" w:after="120" w:line="276" w:lineRule="auto"/>
                  <w:rPr>
                    <w:rFonts w:asciiTheme="minorHAnsi" w:eastAsia="MS Mincho" w:hAnsiTheme="minorHAnsi" w:cstheme="minorHAnsi"/>
                    <w:szCs w:val="20"/>
                    <w:lang w:eastAsia="en-US"/>
                  </w:rPr>
                </w:pPr>
                <w:r w:rsidRPr="008B79A7">
                  <w:rPr>
                    <w:rFonts w:asciiTheme="minorHAnsi" w:eastAsia="MS Mincho" w:hAnsiTheme="minorHAnsi" w:cstheme="minorHAnsi"/>
                    <w:szCs w:val="20"/>
                    <w:lang w:eastAsia="en-US"/>
                  </w:rPr>
                  <w:t>Click or tap here to enter text.</w:t>
                </w:r>
              </w:p>
            </w:tc>
          </w:sdtContent>
        </w:sdt>
      </w:tr>
    </w:tbl>
    <w:p w14:paraId="47CAC994" w14:textId="77777777" w:rsidR="0035584A" w:rsidRPr="00D02BD3" w:rsidRDefault="0035584A" w:rsidP="00D02BD3">
      <w:pPr>
        <w:pStyle w:val="Heading4"/>
        <w:numPr>
          <w:ilvl w:val="0"/>
          <w:numId w:val="0"/>
        </w:numPr>
        <w:ind w:left="709" w:hanging="709"/>
        <w:rPr>
          <w:b w:val="0"/>
          <w:bCs/>
          <w:sz w:val="22"/>
          <w:szCs w:val="22"/>
          <w:lang w:val="en-AU" w:eastAsia="en-US"/>
        </w:rPr>
      </w:pPr>
      <w:bookmarkStart w:id="66" w:name="_Toc128645625"/>
      <w:bookmarkStart w:id="67" w:name="_Toc128746439"/>
      <w:bookmarkStart w:id="68" w:name="_Toc129269933"/>
      <w:r w:rsidRPr="00D02BD3">
        <w:rPr>
          <w:b w:val="0"/>
          <w:bCs/>
          <w:sz w:val="22"/>
          <w:szCs w:val="22"/>
          <w:lang w:val="en-AU" w:eastAsia="en-US"/>
        </w:rPr>
        <w:t>Date of this Research Project Final Report:</w:t>
      </w:r>
      <w:bookmarkEnd w:id="66"/>
      <w:bookmarkEnd w:id="67"/>
      <w:bookmarkEnd w:id="68"/>
      <w:r w:rsidRPr="00D02BD3">
        <w:rPr>
          <w:b w:val="0"/>
          <w:bCs/>
          <w:sz w:val="22"/>
          <w:szCs w:val="22"/>
          <w:lang w:val="en-AU" w:eastAsia="en-US"/>
        </w:rPr>
        <w:t xml:space="preserve"> </w:t>
      </w:r>
    </w:p>
    <w:tbl>
      <w:tblPr>
        <w:tblStyle w:val="TableGrid2"/>
        <w:tblW w:w="0" w:type="auto"/>
        <w:tblLook w:val="04A0" w:firstRow="1" w:lastRow="0" w:firstColumn="1" w:lastColumn="0" w:noHBand="0" w:noVBand="1"/>
        <w:tblDescription w:val="The text box provides space to enter details relating to other NDIA data requested."/>
      </w:tblPr>
      <w:tblGrid>
        <w:gridCol w:w="9016"/>
      </w:tblGrid>
      <w:tr w:rsidR="008B79A7" w:rsidRPr="008B79A7" w14:paraId="37C62DFD" w14:textId="77777777" w:rsidTr="003C1FD3">
        <w:trPr>
          <w:trHeight w:val="454"/>
          <w:tblHeader/>
        </w:trPr>
        <w:sdt>
          <w:sdtPr>
            <w:rPr>
              <w:rFonts w:asciiTheme="minorHAnsi" w:eastAsia="MS Mincho" w:hAnsiTheme="minorHAnsi" w:cstheme="minorHAnsi"/>
              <w:szCs w:val="20"/>
              <w:lang w:eastAsia="en-US"/>
            </w:rPr>
            <w:id w:val="-26799109"/>
            <w:placeholder>
              <w:docPart w:val="7CBDCB6279A346DCB7D510CD0A4FA196"/>
            </w:placeholder>
            <w:showingPlcHdr/>
          </w:sdtPr>
          <w:sdtEndPr/>
          <w:sdtContent>
            <w:tc>
              <w:tcPr>
                <w:tcW w:w="9152" w:type="dxa"/>
              </w:tcPr>
              <w:p w14:paraId="49A41BAA" w14:textId="77777777" w:rsidR="0035584A" w:rsidRPr="008B79A7" w:rsidRDefault="0035584A" w:rsidP="0035584A">
                <w:pPr>
                  <w:spacing w:before="120" w:after="120" w:line="276" w:lineRule="auto"/>
                  <w:rPr>
                    <w:rFonts w:asciiTheme="minorHAnsi" w:eastAsia="MS Mincho" w:hAnsiTheme="minorHAnsi" w:cstheme="minorHAnsi"/>
                    <w:szCs w:val="20"/>
                    <w:lang w:eastAsia="en-US"/>
                  </w:rPr>
                </w:pPr>
                <w:r w:rsidRPr="008B79A7">
                  <w:rPr>
                    <w:rFonts w:asciiTheme="minorHAnsi" w:eastAsia="MS Mincho" w:hAnsiTheme="minorHAnsi" w:cstheme="minorHAnsi"/>
                    <w:szCs w:val="20"/>
                    <w:lang w:eastAsia="en-US"/>
                  </w:rPr>
                  <w:t>Click or tap here to enter text.</w:t>
                </w:r>
              </w:p>
            </w:tc>
          </w:sdtContent>
        </w:sdt>
      </w:tr>
    </w:tbl>
    <w:p w14:paraId="48DF0599" w14:textId="77777777" w:rsidR="0035584A" w:rsidRPr="00D02BD3" w:rsidRDefault="0035584A" w:rsidP="00D02BD3">
      <w:pPr>
        <w:pStyle w:val="Heading4"/>
        <w:numPr>
          <w:ilvl w:val="0"/>
          <w:numId w:val="0"/>
        </w:numPr>
        <w:ind w:left="709" w:hanging="709"/>
        <w:rPr>
          <w:b w:val="0"/>
          <w:bCs/>
          <w:sz w:val="22"/>
          <w:szCs w:val="22"/>
          <w:lang w:val="en-AU" w:eastAsia="en-US"/>
        </w:rPr>
      </w:pPr>
      <w:bookmarkStart w:id="69" w:name="_Toc128645626"/>
      <w:bookmarkStart w:id="70" w:name="_Toc128746440"/>
      <w:bookmarkStart w:id="71" w:name="_Toc129269934"/>
      <w:r w:rsidRPr="00D02BD3">
        <w:rPr>
          <w:b w:val="0"/>
          <w:bCs/>
          <w:sz w:val="22"/>
          <w:szCs w:val="22"/>
          <w:lang w:eastAsia="en-US"/>
        </w:rPr>
        <w:t>Date of Research Project completion:</w:t>
      </w:r>
      <w:bookmarkEnd w:id="69"/>
      <w:bookmarkEnd w:id="70"/>
      <w:bookmarkEnd w:id="71"/>
      <w:r w:rsidRPr="00D02BD3">
        <w:rPr>
          <w:b w:val="0"/>
          <w:bCs/>
          <w:sz w:val="22"/>
          <w:szCs w:val="22"/>
          <w:lang w:val="en-AU" w:eastAsia="en-US"/>
        </w:rPr>
        <w:t xml:space="preserve"> </w:t>
      </w:r>
    </w:p>
    <w:tbl>
      <w:tblPr>
        <w:tblStyle w:val="TableGrid2"/>
        <w:tblW w:w="0" w:type="auto"/>
        <w:tblLook w:val="04A0" w:firstRow="1" w:lastRow="0" w:firstColumn="1" w:lastColumn="0" w:noHBand="0" w:noVBand="1"/>
        <w:tblDescription w:val="The text box provides space to enter details relating to other NDIA data requested."/>
      </w:tblPr>
      <w:tblGrid>
        <w:gridCol w:w="9016"/>
      </w:tblGrid>
      <w:tr w:rsidR="008B79A7" w:rsidRPr="008B79A7" w14:paraId="5D7E0F68" w14:textId="77777777" w:rsidTr="003C1FD3">
        <w:trPr>
          <w:trHeight w:val="454"/>
          <w:tblHeader/>
        </w:trPr>
        <w:sdt>
          <w:sdtPr>
            <w:rPr>
              <w:rFonts w:asciiTheme="minorHAnsi" w:eastAsia="MS Mincho" w:hAnsiTheme="minorHAnsi" w:cstheme="minorHAnsi"/>
              <w:szCs w:val="20"/>
              <w:lang w:eastAsia="en-US"/>
            </w:rPr>
            <w:id w:val="-1060628487"/>
            <w:placeholder>
              <w:docPart w:val="F4914E61252E444B94D2D6D9CEC2E729"/>
            </w:placeholder>
            <w:showingPlcHdr/>
          </w:sdtPr>
          <w:sdtEndPr/>
          <w:sdtContent>
            <w:tc>
              <w:tcPr>
                <w:tcW w:w="9152" w:type="dxa"/>
              </w:tcPr>
              <w:p w14:paraId="2EE68B63" w14:textId="77777777" w:rsidR="0035584A" w:rsidRPr="008B79A7" w:rsidRDefault="0035584A" w:rsidP="0035584A">
                <w:pPr>
                  <w:spacing w:before="120" w:after="120" w:line="276" w:lineRule="auto"/>
                  <w:rPr>
                    <w:rFonts w:asciiTheme="minorHAnsi" w:eastAsia="MS Mincho" w:hAnsiTheme="minorHAnsi" w:cstheme="minorHAnsi"/>
                    <w:szCs w:val="20"/>
                    <w:lang w:eastAsia="en-US"/>
                  </w:rPr>
                </w:pPr>
                <w:r w:rsidRPr="008B79A7">
                  <w:rPr>
                    <w:rFonts w:asciiTheme="minorHAnsi" w:eastAsia="MS Mincho" w:hAnsiTheme="minorHAnsi" w:cstheme="minorHAnsi"/>
                    <w:szCs w:val="20"/>
                    <w:lang w:eastAsia="en-US"/>
                  </w:rPr>
                  <w:t>Click or tap here to enter text.</w:t>
                </w:r>
              </w:p>
            </w:tc>
          </w:sdtContent>
        </w:sdt>
      </w:tr>
    </w:tbl>
    <w:p w14:paraId="4821FCB2" w14:textId="77777777" w:rsidR="0035584A" w:rsidRPr="008B79A7" w:rsidRDefault="0035584A" w:rsidP="00A03EE4">
      <w:pPr>
        <w:pStyle w:val="Heading3"/>
        <w:numPr>
          <w:ilvl w:val="0"/>
          <w:numId w:val="0"/>
        </w:numPr>
        <w:ind w:left="720" w:hanging="720"/>
        <w:rPr>
          <w:rFonts w:asciiTheme="minorHAnsi" w:hAnsiTheme="minorHAnsi" w:cstheme="minorHAnsi"/>
          <w:color w:val="auto"/>
          <w:lang w:eastAsia="en-US"/>
        </w:rPr>
      </w:pPr>
      <w:bookmarkStart w:id="72" w:name="_Toc128645627"/>
      <w:bookmarkStart w:id="73" w:name="_Toc128746441"/>
      <w:bookmarkStart w:id="74" w:name="_Toc129269935"/>
      <w:r w:rsidRPr="008B79A7">
        <w:rPr>
          <w:rFonts w:asciiTheme="minorHAnsi" w:hAnsiTheme="minorHAnsi" w:cstheme="minorHAnsi"/>
          <w:color w:val="auto"/>
          <w:lang w:eastAsia="en-US"/>
        </w:rPr>
        <w:t>Requestor details</w:t>
      </w:r>
      <w:bookmarkEnd w:id="72"/>
      <w:bookmarkEnd w:id="73"/>
      <w:bookmarkEnd w:id="74"/>
    </w:p>
    <w:p w14:paraId="5AE8126D" w14:textId="77777777" w:rsidR="0035584A" w:rsidRPr="008B79A7" w:rsidRDefault="0035584A" w:rsidP="0035584A">
      <w:pPr>
        <w:spacing w:before="120" w:after="120" w:line="276" w:lineRule="auto"/>
        <w:rPr>
          <w:rFonts w:asciiTheme="minorHAnsi" w:eastAsia="MS Mincho" w:hAnsiTheme="minorHAnsi" w:cstheme="minorHAnsi"/>
          <w:szCs w:val="22"/>
          <w:lang w:eastAsia="en-US"/>
        </w:rPr>
      </w:pPr>
      <w:r w:rsidRPr="008B79A7">
        <w:rPr>
          <w:rFonts w:asciiTheme="minorHAnsi" w:eastAsia="MS Mincho" w:hAnsiTheme="minorHAnsi" w:cstheme="minorHAnsi"/>
          <w:szCs w:val="22"/>
          <w:lang w:eastAsia="en-US"/>
        </w:rPr>
        <w:t xml:space="preserve">Please provide details of the chief investigator/project lead and any others. Add boxes if needed. </w:t>
      </w:r>
    </w:p>
    <w:p w14:paraId="1417D0AB" w14:textId="36E77004" w:rsidR="0035584A" w:rsidRPr="00D02BD3" w:rsidRDefault="0035584A" w:rsidP="00D02BD3">
      <w:pPr>
        <w:pStyle w:val="Heading4"/>
        <w:numPr>
          <w:ilvl w:val="0"/>
          <w:numId w:val="0"/>
        </w:numPr>
        <w:ind w:left="709" w:hanging="709"/>
        <w:rPr>
          <w:b w:val="0"/>
          <w:bCs/>
          <w:lang w:eastAsia="en-US"/>
        </w:rPr>
      </w:pPr>
      <w:bookmarkStart w:id="75" w:name="_Toc128645628"/>
      <w:bookmarkStart w:id="76" w:name="_Toc128746442"/>
      <w:bookmarkStart w:id="77" w:name="_Toc129269936"/>
      <w:r w:rsidRPr="00D02BD3">
        <w:rPr>
          <w:b w:val="0"/>
          <w:bCs/>
          <w:lang w:eastAsia="en-US"/>
        </w:rPr>
        <w:t>Chief investigator/Project lead</w:t>
      </w:r>
      <w:bookmarkEnd w:id="75"/>
      <w:bookmarkEnd w:id="76"/>
      <w:r w:rsidR="00415CB2">
        <w:rPr>
          <w:b w:val="0"/>
          <w:bCs/>
          <w:lang w:eastAsia="en-US"/>
        </w:rPr>
        <w:t>:</w:t>
      </w:r>
      <w:bookmarkEnd w:id="77"/>
    </w:p>
    <w:tbl>
      <w:tblPr>
        <w:tblStyle w:val="TableGrid3"/>
        <w:tblW w:w="0" w:type="auto"/>
        <w:tblLook w:val="04A0" w:firstRow="1" w:lastRow="0" w:firstColumn="1" w:lastColumn="0" w:noHBand="0" w:noVBand="1"/>
        <w:tblDescription w:val="Table showing requestor details"/>
      </w:tblPr>
      <w:tblGrid>
        <w:gridCol w:w="2387"/>
        <w:gridCol w:w="6629"/>
      </w:tblGrid>
      <w:tr w:rsidR="008B79A7" w:rsidRPr="008B79A7" w14:paraId="593C79B8" w14:textId="77777777" w:rsidTr="003C1FD3">
        <w:trPr>
          <w:trHeight w:val="454"/>
          <w:tblHeader/>
        </w:trPr>
        <w:tc>
          <w:tcPr>
            <w:tcW w:w="2387" w:type="dxa"/>
          </w:tcPr>
          <w:p w14:paraId="70ACE744"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t>First name</w:t>
            </w:r>
          </w:p>
        </w:tc>
        <w:sdt>
          <w:sdtPr>
            <w:rPr>
              <w:rFonts w:asciiTheme="minorHAnsi" w:eastAsia="MS Mincho" w:hAnsiTheme="minorHAnsi" w:cstheme="minorHAnsi"/>
              <w:sz w:val="21"/>
              <w:szCs w:val="21"/>
              <w:lang w:eastAsia="en-US"/>
            </w:rPr>
            <w:id w:val="159358509"/>
            <w:placeholder>
              <w:docPart w:val="708EDF55051E40B7A4CF1ED55F264BF9"/>
            </w:placeholder>
            <w:showingPlcHdr/>
            <w:text/>
          </w:sdtPr>
          <w:sdtEndPr/>
          <w:sdtContent>
            <w:tc>
              <w:tcPr>
                <w:tcW w:w="6629" w:type="dxa"/>
              </w:tcPr>
              <w:p w14:paraId="34310FEB"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DengXian" w:hAnsiTheme="minorHAnsi" w:cstheme="minorHAnsi"/>
                    <w:color w:val="auto"/>
                    <w:sz w:val="21"/>
                    <w:szCs w:val="21"/>
                    <w:lang w:val="en-AU" w:eastAsia="en-US"/>
                  </w:rPr>
                  <w:t>Click or tap here to enter text.</w:t>
                </w:r>
              </w:p>
            </w:tc>
          </w:sdtContent>
        </w:sdt>
      </w:tr>
      <w:tr w:rsidR="008B79A7" w:rsidRPr="008B79A7" w14:paraId="0E6C2446" w14:textId="77777777" w:rsidTr="003C1FD3">
        <w:trPr>
          <w:trHeight w:val="454"/>
        </w:trPr>
        <w:tc>
          <w:tcPr>
            <w:tcW w:w="2387" w:type="dxa"/>
          </w:tcPr>
          <w:p w14:paraId="00166F66"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t>Last name</w:t>
            </w:r>
          </w:p>
        </w:tc>
        <w:sdt>
          <w:sdtPr>
            <w:rPr>
              <w:rFonts w:asciiTheme="minorHAnsi" w:eastAsia="MS Mincho" w:hAnsiTheme="minorHAnsi" w:cstheme="minorHAnsi"/>
              <w:sz w:val="21"/>
              <w:szCs w:val="21"/>
              <w:lang w:eastAsia="en-US"/>
            </w:rPr>
            <w:id w:val="2120876262"/>
            <w:placeholder>
              <w:docPart w:val="708EDF55051E40B7A4CF1ED55F264BF9"/>
            </w:placeholder>
            <w:showingPlcHdr/>
            <w:text/>
          </w:sdtPr>
          <w:sdtEndPr/>
          <w:sdtContent>
            <w:tc>
              <w:tcPr>
                <w:tcW w:w="6629" w:type="dxa"/>
              </w:tcPr>
              <w:p w14:paraId="77BC5094"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DengXian" w:hAnsiTheme="minorHAnsi" w:cstheme="minorHAnsi"/>
                    <w:color w:val="auto"/>
                    <w:sz w:val="21"/>
                    <w:szCs w:val="21"/>
                    <w:lang w:val="en-AU" w:eastAsia="en-US"/>
                  </w:rPr>
                  <w:t>Click or tap here to enter text.</w:t>
                </w:r>
              </w:p>
            </w:tc>
          </w:sdtContent>
        </w:sdt>
      </w:tr>
      <w:tr w:rsidR="008B79A7" w:rsidRPr="008B79A7" w14:paraId="3978D7C7" w14:textId="77777777" w:rsidTr="003C1FD3">
        <w:trPr>
          <w:trHeight w:val="454"/>
        </w:trPr>
        <w:tc>
          <w:tcPr>
            <w:tcW w:w="2387" w:type="dxa"/>
          </w:tcPr>
          <w:p w14:paraId="65B83EE9"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t>Position</w:t>
            </w:r>
          </w:p>
        </w:tc>
        <w:sdt>
          <w:sdtPr>
            <w:rPr>
              <w:rFonts w:asciiTheme="minorHAnsi" w:eastAsia="MS Mincho" w:hAnsiTheme="minorHAnsi" w:cstheme="minorHAnsi"/>
              <w:sz w:val="21"/>
              <w:szCs w:val="21"/>
              <w:lang w:eastAsia="en-US"/>
            </w:rPr>
            <w:id w:val="-1095637560"/>
            <w:placeholder>
              <w:docPart w:val="708EDF55051E40B7A4CF1ED55F264BF9"/>
            </w:placeholder>
            <w:showingPlcHdr/>
            <w:text/>
          </w:sdtPr>
          <w:sdtEndPr/>
          <w:sdtContent>
            <w:tc>
              <w:tcPr>
                <w:tcW w:w="6629" w:type="dxa"/>
              </w:tcPr>
              <w:p w14:paraId="6852544C"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DengXian" w:hAnsiTheme="minorHAnsi" w:cstheme="minorHAnsi"/>
                    <w:color w:val="auto"/>
                    <w:sz w:val="21"/>
                    <w:szCs w:val="21"/>
                    <w:lang w:val="en-AU" w:eastAsia="en-US"/>
                  </w:rPr>
                  <w:t>Click or tap here to enter text.</w:t>
                </w:r>
              </w:p>
            </w:tc>
          </w:sdtContent>
        </w:sdt>
      </w:tr>
      <w:tr w:rsidR="008B79A7" w:rsidRPr="008B79A7" w14:paraId="79493758" w14:textId="77777777" w:rsidTr="003C1FD3">
        <w:trPr>
          <w:trHeight w:val="454"/>
        </w:trPr>
        <w:tc>
          <w:tcPr>
            <w:tcW w:w="2387" w:type="dxa"/>
          </w:tcPr>
          <w:p w14:paraId="6BFAC3E8"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lastRenderedPageBreak/>
              <w:t>Department</w:t>
            </w:r>
          </w:p>
        </w:tc>
        <w:sdt>
          <w:sdtPr>
            <w:rPr>
              <w:rFonts w:asciiTheme="minorHAnsi" w:eastAsia="MS Mincho" w:hAnsiTheme="minorHAnsi" w:cstheme="minorHAnsi"/>
              <w:sz w:val="21"/>
              <w:szCs w:val="21"/>
              <w:lang w:eastAsia="en-US"/>
            </w:rPr>
            <w:id w:val="-2000874857"/>
            <w:placeholder>
              <w:docPart w:val="708EDF55051E40B7A4CF1ED55F264BF9"/>
            </w:placeholder>
            <w:showingPlcHdr/>
            <w:text/>
          </w:sdtPr>
          <w:sdtEndPr/>
          <w:sdtContent>
            <w:tc>
              <w:tcPr>
                <w:tcW w:w="6629" w:type="dxa"/>
              </w:tcPr>
              <w:p w14:paraId="0E3A9A96"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DengXian" w:hAnsiTheme="minorHAnsi" w:cstheme="minorHAnsi"/>
                    <w:color w:val="auto"/>
                    <w:sz w:val="21"/>
                    <w:szCs w:val="21"/>
                    <w:lang w:val="en-AU" w:eastAsia="en-US"/>
                  </w:rPr>
                  <w:t>Click or tap here to enter text.</w:t>
                </w:r>
              </w:p>
            </w:tc>
          </w:sdtContent>
        </w:sdt>
      </w:tr>
      <w:tr w:rsidR="008B79A7" w:rsidRPr="008B79A7" w14:paraId="54041A73" w14:textId="77777777" w:rsidTr="003C1FD3">
        <w:trPr>
          <w:trHeight w:val="454"/>
        </w:trPr>
        <w:tc>
          <w:tcPr>
            <w:tcW w:w="2387" w:type="dxa"/>
          </w:tcPr>
          <w:p w14:paraId="08DD166B"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t>Organisation</w:t>
            </w:r>
          </w:p>
        </w:tc>
        <w:sdt>
          <w:sdtPr>
            <w:rPr>
              <w:rFonts w:asciiTheme="minorHAnsi" w:eastAsia="MS Mincho" w:hAnsiTheme="minorHAnsi" w:cstheme="minorHAnsi"/>
              <w:sz w:val="21"/>
              <w:szCs w:val="21"/>
              <w:lang w:eastAsia="en-US"/>
            </w:rPr>
            <w:id w:val="329655202"/>
            <w:placeholder>
              <w:docPart w:val="708EDF55051E40B7A4CF1ED55F264BF9"/>
            </w:placeholder>
            <w:showingPlcHdr/>
            <w:text/>
          </w:sdtPr>
          <w:sdtEndPr/>
          <w:sdtContent>
            <w:tc>
              <w:tcPr>
                <w:tcW w:w="6629" w:type="dxa"/>
              </w:tcPr>
              <w:p w14:paraId="24B1CCA2"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DengXian" w:hAnsiTheme="minorHAnsi" w:cstheme="minorHAnsi"/>
                    <w:color w:val="auto"/>
                    <w:sz w:val="21"/>
                    <w:szCs w:val="21"/>
                    <w:lang w:val="en-AU" w:eastAsia="en-US"/>
                  </w:rPr>
                  <w:t>Click or tap here to enter text.</w:t>
                </w:r>
              </w:p>
            </w:tc>
          </w:sdtContent>
        </w:sdt>
      </w:tr>
      <w:tr w:rsidR="008B79A7" w:rsidRPr="008B79A7" w14:paraId="38548665" w14:textId="77777777" w:rsidTr="003C1FD3">
        <w:trPr>
          <w:trHeight w:val="454"/>
        </w:trPr>
        <w:tc>
          <w:tcPr>
            <w:tcW w:w="2387" w:type="dxa"/>
          </w:tcPr>
          <w:p w14:paraId="3C777F13"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t>Mobile phone</w:t>
            </w:r>
          </w:p>
        </w:tc>
        <w:sdt>
          <w:sdtPr>
            <w:rPr>
              <w:rFonts w:asciiTheme="minorHAnsi" w:eastAsia="MS Mincho" w:hAnsiTheme="minorHAnsi" w:cstheme="minorHAnsi"/>
              <w:sz w:val="21"/>
              <w:szCs w:val="21"/>
              <w:lang w:eastAsia="en-US"/>
            </w:rPr>
            <w:id w:val="1465397933"/>
            <w:placeholder>
              <w:docPart w:val="708EDF55051E40B7A4CF1ED55F264BF9"/>
            </w:placeholder>
            <w:showingPlcHdr/>
            <w:text/>
          </w:sdtPr>
          <w:sdtEndPr/>
          <w:sdtContent>
            <w:tc>
              <w:tcPr>
                <w:tcW w:w="6629" w:type="dxa"/>
              </w:tcPr>
              <w:p w14:paraId="4F52D8D0"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DengXian" w:hAnsiTheme="minorHAnsi" w:cstheme="minorHAnsi"/>
                    <w:color w:val="auto"/>
                    <w:sz w:val="21"/>
                    <w:szCs w:val="21"/>
                    <w:lang w:val="en-AU" w:eastAsia="en-US"/>
                  </w:rPr>
                  <w:t>Click or tap here to enter text.</w:t>
                </w:r>
              </w:p>
            </w:tc>
          </w:sdtContent>
        </w:sdt>
      </w:tr>
      <w:tr w:rsidR="008B79A7" w:rsidRPr="008B79A7" w14:paraId="2D76BEF2" w14:textId="77777777" w:rsidTr="003C1FD3">
        <w:trPr>
          <w:trHeight w:val="454"/>
        </w:trPr>
        <w:tc>
          <w:tcPr>
            <w:tcW w:w="2387" w:type="dxa"/>
          </w:tcPr>
          <w:p w14:paraId="1DB49A93"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t>Email</w:t>
            </w:r>
          </w:p>
        </w:tc>
        <w:sdt>
          <w:sdtPr>
            <w:rPr>
              <w:rFonts w:asciiTheme="minorHAnsi" w:eastAsia="MS Mincho" w:hAnsiTheme="minorHAnsi" w:cstheme="minorHAnsi"/>
              <w:sz w:val="21"/>
              <w:szCs w:val="21"/>
              <w:lang w:eastAsia="en-US"/>
            </w:rPr>
            <w:id w:val="1919290053"/>
            <w:placeholder>
              <w:docPart w:val="708EDF55051E40B7A4CF1ED55F264BF9"/>
            </w:placeholder>
            <w:showingPlcHdr/>
            <w:text/>
          </w:sdtPr>
          <w:sdtEndPr/>
          <w:sdtContent>
            <w:tc>
              <w:tcPr>
                <w:tcW w:w="6629" w:type="dxa"/>
              </w:tcPr>
              <w:p w14:paraId="349AB0A0"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DengXian" w:hAnsiTheme="minorHAnsi" w:cstheme="minorHAnsi"/>
                    <w:color w:val="auto"/>
                    <w:sz w:val="21"/>
                    <w:szCs w:val="21"/>
                    <w:lang w:val="en-AU" w:eastAsia="en-US"/>
                  </w:rPr>
                  <w:t>Click or tap here to enter text.</w:t>
                </w:r>
              </w:p>
            </w:tc>
          </w:sdtContent>
        </w:sdt>
      </w:tr>
      <w:tr w:rsidR="0035584A" w:rsidRPr="008B79A7" w14:paraId="3E3409D7" w14:textId="77777777" w:rsidTr="003C1FD3">
        <w:trPr>
          <w:trHeight w:val="454"/>
        </w:trPr>
        <w:tc>
          <w:tcPr>
            <w:tcW w:w="2387" w:type="dxa"/>
          </w:tcPr>
          <w:p w14:paraId="3F881511"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t>Role in the project</w:t>
            </w:r>
          </w:p>
        </w:tc>
        <w:sdt>
          <w:sdtPr>
            <w:rPr>
              <w:rFonts w:asciiTheme="minorHAnsi" w:eastAsia="MS Mincho" w:hAnsiTheme="minorHAnsi" w:cstheme="minorHAnsi"/>
              <w:sz w:val="21"/>
              <w:szCs w:val="21"/>
              <w:lang w:eastAsia="en-US"/>
            </w:rPr>
            <w:id w:val="1955215475"/>
            <w:placeholder>
              <w:docPart w:val="708EDF55051E40B7A4CF1ED55F264BF9"/>
            </w:placeholder>
            <w:showingPlcHdr/>
            <w:text/>
          </w:sdtPr>
          <w:sdtEndPr/>
          <w:sdtContent>
            <w:tc>
              <w:tcPr>
                <w:tcW w:w="6629" w:type="dxa"/>
              </w:tcPr>
              <w:p w14:paraId="629D0E22"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DengXian" w:hAnsiTheme="minorHAnsi" w:cstheme="minorHAnsi"/>
                    <w:color w:val="auto"/>
                    <w:sz w:val="21"/>
                    <w:szCs w:val="21"/>
                    <w:lang w:val="en-AU" w:eastAsia="en-US"/>
                  </w:rPr>
                  <w:t>Click or tap here to enter text.</w:t>
                </w:r>
              </w:p>
            </w:tc>
          </w:sdtContent>
        </w:sdt>
      </w:tr>
    </w:tbl>
    <w:p w14:paraId="6D6A4EA0" w14:textId="77777777" w:rsidR="0035584A" w:rsidRPr="008B79A7" w:rsidRDefault="0035584A" w:rsidP="0035584A">
      <w:pPr>
        <w:spacing w:after="120" w:line="276" w:lineRule="auto"/>
        <w:rPr>
          <w:rFonts w:asciiTheme="minorHAnsi" w:eastAsia="DengXian" w:hAnsiTheme="minorHAnsi" w:cstheme="minorHAnsi"/>
          <w:sz w:val="21"/>
          <w:szCs w:val="21"/>
          <w:lang w:val="en-AU" w:eastAsia="en-AU"/>
        </w:rPr>
      </w:pPr>
    </w:p>
    <w:p w14:paraId="225741F1" w14:textId="67C11308" w:rsidR="0035584A" w:rsidRPr="00D02BD3" w:rsidRDefault="0035584A" w:rsidP="00D02BD3">
      <w:pPr>
        <w:pStyle w:val="Heading4"/>
        <w:numPr>
          <w:ilvl w:val="0"/>
          <w:numId w:val="0"/>
        </w:numPr>
        <w:ind w:left="709" w:hanging="709"/>
        <w:rPr>
          <w:b w:val="0"/>
          <w:bCs/>
          <w:sz w:val="22"/>
          <w:szCs w:val="22"/>
          <w:lang w:val="en-AU" w:eastAsia="en-AU"/>
        </w:rPr>
      </w:pPr>
      <w:bookmarkStart w:id="78" w:name="_Toc128645629"/>
      <w:bookmarkStart w:id="79" w:name="_Toc128746443"/>
      <w:bookmarkStart w:id="80" w:name="_Toc129269937"/>
      <w:r w:rsidRPr="00D02BD3">
        <w:rPr>
          <w:b w:val="0"/>
          <w:bCs/>
          <w:sz w:val="22"/>
          <w:szCs w:val="22"/>
          <w:lang w:val="en-AU" w:eastAsia="en-AU"/>
        </w:rPr>
        <w:t>Associate investigator 1/Project team member 1</w:t>
      </w:r>
      <w:bookmarkEnd w:id="78"/>
      <w:bookmarkEnd w:id="79"/>
      <w:r w:rsidR="00415CB2">
        <w:rPr>
          <w:b w:val="0"/>
          <w:bCs/>
          <w:sz w:val="22"/>
          <w:szCs w:val="22"/>
          <w:lang w:val="en-AU" w:eastAsia="en-AU"/>
        </w:rPr>
        <w:t>:</w:t>
      </w:r>
      <w:bookmarkEnd w:id="80"/>
    </w:p>
    <w:tbl>
      <w:tblPr>
        <w:tblStyle w:val="TableGrid3"/>
        <w:tblW w:w="0" w:type="auto"/>
        <w:tblLook w:val="04A0" w:firstRow="1" w:lastRow="0" w:firstColumn="1" w:lastColumn="0" w:noHBand="0" w:noVBand="1"/>
        <w:tblDescription w:val="Table showing Associate investigator/Project team member details"/>
      </w:tblPr>
      <w:tblGrid>
        <w:gridCol w:w="2375"/>
        <w:gridCol w:w="6641"/>
      </w:tblGrid>
      <w:tr w:rsidR="008B79A7" w:rsidRPr="008B79A7" w14:paraId="52E9B033" w14:textId="77777777" w:rsidTr="003C1FD3">
        <w:trPr>
          <w:cantSplit/>
          <w:trHeight w:val="454"/>
          <w:tblHeader/>
        </w:trPr>
        <w:tc>
          <w:tcPr>
            <w:tcW w:w="2395" w:type="dxa"/>
          </w:tcPr>
          <w:p w14:paraId="08899119"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t>Title</w:t>
            </w:r>
          </w:p>
        </w:tc>
        <w:tc>
          <w:tcPr>
            <w:tcW w:w="6757" w:type="dxa"/>
          </w:tcPr>
          <w:p w14:paraId="209017B1"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t>Details</w:t>
            </w:r>
          </w:p>
        </w:tc>
      </w:tr>
      <w:tr w:rsidR="008B79A7" w:rsidRPr="008B79A7" w14:paraId="1C1845B4" w14:textId="77777777" w:rsidTr="003C1FD3">
        <w:trPr>
          <w:trHeight w:val="454"/>
        </w:trPr>
        <w:tc>
          <w:tcPr>
            <w:tcW w:w="2395" w:type="dxa"/>
          </w:tcPr>
          <w:p w14:paraId="6A1978A1"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t>First name</w:t>
            </w:r>
          </w:p>
        </w:tc>
        <w:sdt>
          <w:sdtPr>
            <w:rPr>
              <w:rFonts w:asciiTheme="minorHAnsi" w:eastAsia="MS Mincho" w:hAnsiTheme="minorHAnsi" w:cstheme="minorHAnsi"/>
              <w:sz w:val="21"/>
              <w:szCs w:val="21"/>
              <w:lang w:eastAsia="en-US"/>
            </w:rPr>
            <w:id w:val="-358509635"/>
            <w:placeholder>
              <w:docPart w:val="9AFB6DD7740F4275B8EA52E4695169F0"/>
            </w:placeholder>
            <w:showingPlcHdr/>
            <w:text/>
          </w:sdtPr>
          <w:sdtEndPr/>
          <w:sdtContent>
            <w:tc>
              <w:tcPr>
                <w:tcW w:w="6757" w:type="dxa"/>
              </w:tcPr>
              <w:p w14:paraId="6E35AC1A"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DengXian" w:hAnsiTheme="minorHAnsi" w:cstheme="minorHAnsi"/>
                    <w:color w:val="auto"/>
                    <w:sz w:val="21"/>
                    <w:szCs w:val="21"/>
                    <w:lang w:val="en-AU" w:eastAsia="en-US"/>
                  </w:rPr>
                  <w:t>Click or tap here to enter text.</w:t>
                </w:r>
              </w:p>
            </w:tc>
          </w:sdtContent>
        </w:sdt>
      </w:tr>
      <w:tr w:rsidR="008B79A7" w:rsidRPr="008B79A7" w14:paraId="411ECBFE" w14:textId="77777777" w:rsidTr="003C1FD3">
        <w:trPr>
          <w:trHeight w:val="454"/>
        </w:trPr>
        <w:tc>
          <w:tcPr>
            <w:tcW w:w="2395" w:type="dxa"/>
          </w:tcPr>
          <w:p w14:paraId="6A36BF5D"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t>Last name</w:t>
            </w:r>
          </w:p>
        </w:tc>
        <w:sdt>
          <w:sdtPr>
            <w:rPr>
              <w:rFonts w:asciiTheme="minorHAnsi" w:eastAsia="MS Mincho" w:hAnsiTheme="minorHAnsi" w:cstheme="minorHAnsi"/>
              <w:sz w:val="21"/>
              <w:szCs w:val="21"/>
              <w:lang w:eastAsia="en-US"/>
            </w:rPr>
            <w:id w:val="255181385"/>
            <w:placeholder>
              <w:docPart w:val="9AFB6DD7740F4275B8EA52E4695169F0"/>
            </w:placeholder>
            <w:showingPlcHdr/>
            <w:text/>
          </w:sdtPr>
          <w:sdtEndPr/>
          <w:sdtContent>
            <w:tc>
              <w:tcPr>
                <w:tcW w:w="6757" w:type="dxa"/>
              </w:tcPr>
              <w:p w14:paraId="51583CBC"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DengXian" w:hAnsiTheme="minorHAnsi" w:cstheme="minorHAnsi"/>
                    <w:color w:val="auto"/>
                    <w:sz w:val="21"/>
                    <w:szCs w:val="21"/>
                    <w:lang w:val="en-AU" w:eastAsia="en-US"/>
                  </w:rPr>
                  <w:t>Click or tap here to enter text.</w:t>
                </w:r>
              </w:p>
            </w:tc>
          </w:sdtContent>
        </w:sdt>
      </w:tr>
      <w:tr w:rsidR="008B79A7" w:rsidRPr="008B79A7" w14:paraId="7859FDA7" w14:textId="77777777" w:rsidTr="003C1FD3">
        <w:trPr>
          <w:trHeight w:val="454"/>
        </w:trPr>
        <w:tc>
          <w:tcPr>
            <w:tcW w:w="2395" w:type="dxa"/>
          </w:tcPr>
          <w:p w14:paraId="5584A4FE"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t>Position</w:t>
            </w:r>
          </w:p>
        </w:tc>
        <w:sdt>
          <w:sdtPr>
            <w:rPr>
              <w:rFonts w:asciiTheme="minorHAnsi" w:eastAsia="MS Mincho" w:hAnsiTheme="minorHAnsi" w:cstheme="minorHAnsi"/>
              <w:sz w:val="21"/>
              <w:szCs w:val="21"/>
              <w:lang w:eastAsia="en-US"/>
            </w:rPr>
            <w:id w:val="-849253464"/>
            <w:placeholder>
              <w:docPart w:val="9AFB6DD7740F4275B8EA52E4695169F0"/>
            </w:placeholder>
            <w:showingPlcHdr/>
            <w:text/>
          </w:sdtPr>
          <w:sdtEndPr/>
          <w:sdtContent>
            <w:tc>
              <w:tcPr>
                <w:tcW w:w="6757" w:type="dxa"/>
              </w:tcPr>
              <w:p w14:paraId="5CBA7652"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DengXian" w:hAnsiTheme="minorHAnsi" w:cstheme="minorHAnsi"/>
                    <w:color w:val="auto"/>
                    <w:sz w:val="21"/>
                    <w:szCs w:val="21"/>
                    <w:lang w:val="en-AU" w:eastAsia="en-US"/>
                  </w:rPr>
                  <w:t>Click or tap here to enter text.</w:t>
                </w:r>
              </w:p>
            </w:tc>
          </w:sdtContent>
        </w:sdt>
      </w:tr>
      <w:tr w:rsidR="008B79A7" w:rsidRPr="008B79A7" w14:paraId="361E50DF" w14:textId="77777777" w:rsidTr="003C1FD3">
        <w:trPr>
          <w:trHeight w:val="454"/>
        </w:trPr>
        <w:tc>
          <w:tcPr>
            <w:tcW w:w="2395" w:type="dxa"/>
          </w:tcPr>
          <w:p w14:paraId="2F64F604"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t>Department</w:t>
            </w:r>
          </w:p>
        </w:tc>
        <w:sdt>
          <w:sdtPr>
            <w:rPr>
              <w:rFonts w:asciiTheme="minorHAnsi" w:eastAsia="MS Mincho" w:hAnsiTheme="minorHAnsi" w:cstheme="minorHAnsi"/>
              <w:sz w:val="21"/>
              <w:szCs w:val="21"/>
              <w:lang w:eastAsia="en-US"/>
            </w:rPr>
            <w:id w:val="1729027391"/>
            <w:placeholder>
              <w:docPart w:val="9AFB6DD7740F4275B8EA52E4695169F0"/>
            </w:placeholder>
            <w:showingPlcHdr/>
            <w:text/>
          </w:sdtPr>
          <w:sdtEndPr/>
          <w:sdtContent>
            <w:tc>
              <w:tcPr>
                <w:tcW w:w="6757" w:type="dxa"/>
              </w:tcPr>
              <w:p w14:paraId="4F3EC527"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DengXian" w:hAnsiTheme="minorHAnsi" w:cstheme="minorHAnsi"/>
                    <w:color w:val="auto"/>
                    <w:sz w:val="21"/>
                    <w:szCs w:val="21"/>
                    <w:lang w:val="en-AU" w:eastAsia="en-US"/>
                  </w:rPr>
                  <w:t>Click or tap here to enter text.</w:t>
                </w:r>
              </w:p>
            </w:tc>
          </w:sdtContent>
        </w:sdt>
      </w:tr>
      <w:tr w:rsidR="008B79A7" w:rsidRPr="008B79A7" w14:paraId="3DEA1027" w14:textId="77777777" w:rsidTr="003C1FD3">
        <w:trPr>
          <w:trHeight w:val="454"/>
        </w:trPr>
        <w:tc>
          <w:tcPr>
            <w:tcW w:w="2395" w:type="dxa"/>
          </w:tcPr>
          <w:p w14:paraId="44113D79"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t>Organisation</w:t>
            </w:r>
          </w:p>
        </w:tc>
        <w:sdt>
          <w:sdtPr>
            <w:rPr>
              <w:rFonts w:asciiTheme="minorHAnsi" w:eastAsia="MS Mincho" w:hAnsiTheme="minorHAnsi" w:cstheme="minorHAnsi"/>
              <w:sz w:val="21"/>
              <w:szCs w:val="21"/>
              <w:lang w:eastAsia="en-US"/>
            </w:rPr>
            <w:id w:val="722805103"/>
            <w:placeholder>
              <w:docPart w:val="9AFB6DD7740F4275B8EA52E4695169F0"/>
            </w:placeholder>
            <w:showingPlcHdr/>
            <w:text/>
          </w:sdtPr>
          <w:sdtEndPr/>
          <w:sdtContent>
            <w:tc>
              <w:tcPr>
                <w:tcW w:w="6757" w:type="dxa"/>
              </w:tcPr>
              <w:p w14:paraId="64702937"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DengXian" w:hAnsiTheme="minorHAnsi" w:cstheme="minorHAnsi"/>
                    <w:color w:val="auto"/>
                    <w:sz w:val="21"/>
                    <w:szCs w:val="21"/>
                    <w:lang w:val="en-AU" w:eastAsia="en-US"/>
                  </w:rPr>
                  <w:t>Click or tap here to enter text.</w:t>
                </w:r>
              </w:p>
            </w:tc>
          </w:sdtContent>
        </w:sdt>
      </w:tr>
      <w:tr w:rsidR="008B79A7" w:rsidRPr="008B79A7" w14:paraId="65421003" w14:textId="77777777" w:rsidTr="003C1FD3">
        <w:trPr>
          <w:trHeight w:val="454"/>
        </w:trPr>
        <w:tc>
          <w:tcPr>
            <w:tcW w:w="2395" w:type="dxa"/>
          </w:tcPr>
          <w:p w14:paraId="577A7498"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t>Mobile phone</w:t>
            </w:r>
          </w:p>
        </w:tc>
        <w:sdt>
          <w:sdtPr>
            <w:rPr>
              <w:rFonts w:asciiTheme="minorHAnsi" w:eastAsia="MS Mincho" w:hAnsiTheme="minorHAnsi" w:cstheme="minorHAnsi"/>
              <w:sz w:val="21"/>
              <w:szCs w:val="21"/>
              <w:lang w:eastAsia="en-US"/>
            </w:rPr>
            <w:id w:val="11578811"/>
            <w:placeholder>
              <w:docPart w:val="9AFB6DD7740F4275B8EA52E4695169F0"/>
            </w:placeholder>
            <w:showingPlcHdr/>
            <w:text/>
          </w:sdtPr>
          <w:sdtEndPr/>
          <w:sdtContent>
            <w:tc>
              <w:tcPr>
                <w:tcW w:w="6757" w:type="dxa"/>
              </w:tcPr>
              <w:p w14:paraId="0FD7CF8D"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DengXian" w:hAnsiTheme="minorHAnsi" w:cstheme="minorHAnsi"/>
                    <w:color w:val="auto"/>
                    <w:sz w:val="21"/>
                    <w:szCs w:val="21"/>
                    <w:lang w:val="en-AU" w:eastAsia="en-US"/>
                  </w:rPr>
                  <w:t>Click or tap here to enter text.</w:t>
                </w:r>
              </w:p>
            </w:tc>
          </w:sdtContent>
        </w:sdt>
      </w:tr>
      <w:tr w:rsidR="008B79A7" w:rsidRPr="008B79A7" w14:paraId="111B009B" w14:textId="77777777" w:rsidTr="003C1FD3">
        <w:trPr>
          <w:trHeight w:val="454"/>
        </w:trPr>
        <w:tc>
          <w:tcPr>
            <w:tcW w:w="2395" w:type="dxa"/>
          </w:tcPr>
          <w:p w14:paraId="326D4158"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t>Email</w:t>
            </w:r>
          </w:p>
        </w:tc>
        <w:sdt>
          <w:sdtPr>
            <w:rPr>
              <w:rFonts w:asciiTheme="minorHAnsi" w:eastAsia="MS Mincho" w:hAnsiTheme="minorHAnsi" w:cstheme="minorHAnsi"/>
              <w:sz w:val="21"/>
              <w:szCs w:val="21"/>
              <w:lang w:eastAsia="en-US"/>
            </w:rPr>
            <w:id w:val="1325775458"/>
            <w:placeholder>
              <w:docPart w:val="9AFB6DD7740F4275B8EA52E4695169F0"/>
            </w:placeholder>
            <w:showingPlcHdr/>
            <w:text/>
          </w:sdtPr>
          <w:sdtEndPr/>
          <w:sdtContent>
            <w:tc>
              <w:tcPr>
                <w:tcW w:w="6757" w:type="dxa"/>
              </w:tcPr>
              <w:p w14:paraId="2470A948"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DengXian" w:hAnsiTheme="minorHAnsi" w:cstheme="minorHAnsi"/>
                    <w:color w:val="auto"/>
                    <w:sz w:val="21"/>
                    <w:szCs w:val="21"/>
                    <w:lang w:val="en-AU" w:eastAsia="en-US"/>
                  </w:rPr>
                  <w:t>Click or tap here to enter text.</w:t>
                </w:r>
              </w:p>
            </w:tc>
          </w:sdtContent>
        </w:sdt>
      </w:tr>
      <w:tr w:rsidR="008B79A7" w:rsidRPr="008B79A7" w14:paraId="378589DF" w14:textId="77777777" w:rsidTr="003C1FD3">
        <w:trPr>
          <w:trHeight w:val="454"/>
        </w:trPr>
        <w:tc>
          <w:tcPr>
            <w:tcW w:w="2395" w:type="dxa"/>
          </w:tcPr>
          <w:p w14:paraId="53F2FECB"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MS Mincho" w:hAnsiTheme="minorHAnsi" w:cstheme="minorHAnsi"/>
                <w:color w:val="auto"/>
                <w:sz w:val="21"/>
                <w:szCs w:val="21"/>
                <w:lang w:eastAsia="en-US"/>
              </w:rPr>
              <w:t>Role in the research project</w:t>
            </w:r>
          </w:p>
        </w:tc>
        <w:sdt>
          <w:sdtPr>
            <w:rPr>
              <w:rFonts w:asciiTheme="minorHAnsi" w:eastAsia="MS Mincho" w:hAnsiTheme="minorHAnsi" w:cstheme="minorHAnsi"/>
              <w:sz w:val="21"/>
              <w:szCs w:val="21"/>
              <w:lang w:eastAsia="en-US"/>
            </w:rPr>
            <w:id w:val="-1560857447"/>
            <w:placeholder>
              <w:docPart w:val="9AFB6DD7740F4275B8EA52E4695169F0"/>
            </w:placeholder>
            <w:showingPlcHdr/>
            <w:text/>
          </w:sdtPr>
          <w:sdtEndPr/>
          <w:sdtContent>
            <w:tc>
              <w:tcPr>
                <w:tcW w:w="6757" w:type="dxa"/>
              </w:tcPr>
              <w:p w14:paraId="2C258C56" w14:textId="77777777" w:rsidR="0035584A" w:rsidRPr="008B79A7" w:rsidRDefault="0035584A" w:rsidP="0035584A">
                <w:pPr>
                  <w:spacing w:before="120" w:after="120" w:line="276" w:lineRule="auto"/>
                  <w:rPr>
                    <w:rFonts w:asciiTheme="minorHAnsi" w:eastAsia="MS Mincho" w:hAnsiTheme="minorHAnsi" w:cstheme="minorHAnsi"/>
                    <w:color w:val="auto"/>
                    <w:sz w:val="21"/>
                    <w:szCs w:val="21"/>
                    <w:lang w:eastAsia="en-US"/>
                  </w:rPr>
                </w:pPr>
                <w:r w:rsidRPr="008B79A7">
                  <w:rPr>
                    <w:rFonts w:asciiTheme="minorHAnsi" w:eastAsia="DengXian" w:hAnsiTheme="minorHAnsi" w:cstheme="minorHAnsi"/>
                    <w:color w:val="auto"/>
                    <w:sz w:val="21"/>
                    <w:szCs w:val="21"/>
                    <w:lang w:val="en-AU" w:eastAsia="en-US"/>
                  </w:rPr>
                  <w:t>Click or tap here to enter text.</w:t>
                </w:r>
              </w:p>
            </w:tc>
          </w:sdtContent>
        </w:sdt>
      </w:tr>
    </w:tbl>
    <w:p w14:paraId="1907068E" w14:textId="3EDA7BF0" w:rsidR="0035584A" w:rsidRPr="008B79A7" w:rsidRDefault="0035584A" w:rsidP="00A03EE4">
      <w:pPr>
        <w:pStyle w:val="Heading3"/>
        <w:numPr>
          <w:ilvl w:val="0"/>
          <w:numId w:val="0"/>
        </w:numPr>
        <w:ind w:left="720" w:hanging="720"/>
        <w:rPr>
          <w:rFonts w:asciiTheme="minorHAnsi" w:hAnsiTheme="minorHAnsi" w:cstheme="minorHAnsi"/>
          <w:color w:val="auto"/>
          <w:lang w:val="en-AU" w:eastAsia="en-US"/>
        </w:rPr>
      </w:pPr>
      <w:bookmarkStart w:id="81" w:name="_Toc128645630"/>
      <w:bookmarkStart w:id="82" w:name="_Toc128746444"/>
      <w:bookmarkStart w:id="83" w:name="_Toc129269938"/>
      <w:r w:rsidRPr="008B79A7">
        <w:rPr>
          <w:rFonts w:asciiTheme="minorHAnsi" w:hAnsiTheme="minorHAnsi" w:cstheme="minorHAnsi"/>
          <w:color w:val="auto"/>
          <w:lang w:val="en-AU" w:eastAsia="en-US"/>
        </w:rPr>
        <w:t>Project completion</w:t>
      </w:r>
      <w:bookmarkEnd w:id="81"/>
      <w:sdt>
        <w:sdtPr>
          <w:rPr>
            <w:rFonts w:asciiTheme="minorHAnsi" w:hAnsiTheme="minorHAnsi" w:cstheme="minorHAnsi"/>
            <w:color w:val="auto"/>
            <w:lang w:val="en-AU" w:eastAsia="en-US"/>
          </w:rPr>
          <w:id w:val="-1113437338"/>
          <w:docPartObj>
            <w:docPartGallery w:val="Watermarks"/>
          </w:docPartObj>
        </w:sdtPr>
        <w:sdtEndPr/>
        <w:sdtContent>
          <w:r w:rsidR="009843A1" w:rsidRPr="008B79A7">
            <w:rPr>
              <w:rFonts w:asciiTheme="minorHAnsi" w:hAnsiTheme="minorHAnsi" w:cstheme="minorHAnsi"/>
              <w:noProof/>
              <w:color w:val="auto"/>
              <w:lang w:val="en-AU" w:eastAsia="en-US"/>
            </w:rPr>
            <mc:AlternateContent>
              <mc:Choice Requires="wps">
                <w:drawing>
                  <wp:anchor distT="0" distB="0" distL="114300" distR="114300" simplePos="0" relativeHeight="251658268" behindDoc="1" locked="0" layoutInCell="0" allowOverlap="1" wp14:anchorId="0F261009" wp14:editId="0C623C34">
                    <wp:simplePos x="0" y="0"/>
                    <wp:positionH relativeFrom="margin">
                      <wp:align>center</wp:align>
                    </wp:positionH>
                    <wp:positionV relativeFrom="margin">
                      <wp:align>center</wp:align>
                    </wp:positionV>
                    <wp:extent cx="5865495" cy="2513965"/>
                    <wp:effectExtent l="0" t="0" r="0" b="0"/>
                    <wp:wrapNone/>
                    <wp:docPr id="32" name="Text Box 32" descr="P608TB2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6AAD6965" w14:textId="77777777" w:rsidR="009843A1" w:rsidRDefault="009843A1" w:rsidP="009843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261009" id="Text Box 32" o:spid="_x0000_s1052" type="#_x0000_t202" alt="P608TB27bA#y1" style="position:absolute;left:0;text-align:left;margin-left:0;margin-top:0;width:461.85pt;height:197.95pt;rotation:-45;z-index:-2516582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" o:allowincell="f" filled="f">
                    <v:stroke opacity="0" joinstyle="round"/>
                    <o:lock v:ext="edit" shapetype="t"/>
                    <v:textbox style="mso-fit-shape-to-text:t">
                      <w:txbxContent>
                        <w:p w14:paraId="6AAD6965" w14:textId="77777777" w:rsidR="009843A1" w:rsidRDefault="009843A1" w:rsidP="009843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bookmarkEnd w:id="82"/>
      <w:bookmarkEnd w:id="83"/>
    </w:p>
    <w:p w14:paraId="3D93478F" w14:textId="77777777" w:rsidR="0035584A" w:rsidRPr="00E128F0" w:rsidRDefault="0035584A" w:rsidP="00097D4E">
      <w:pPr>
        <w:pStyle w:val="Heading4"/>
        <w:numPr>
          <w:ilvl w:val="0"/>
          <w:numId w:val="0"/>
        </w:numPr>
        <w:ind w:left="709" w:hanging="709"/>
        <w:rPr>
          <w:b w:val="0"/>
          <w:bCs/>
          <w:sz w:val="22"/>
          <w:szCs w:val="22"/>
          <w:lang w:val="en-AU" w:eastAsia="en-US"/>
        </w:rPr>
      </w:pPr>
      <w:bookmarkStart w:id="84" w:name="_Toc128645631"/>
      <w:bookmarkStart w:id="85" w:name="_Toc128746445"/>
      <w:bookmarkStart w:id="86" w:name="_Toc129269939"/>
      <w:r w:rsidRPr="00E128F0">
        <w:rPr>
          <w:b w:val="0"/>
          <w:bCs/>
          <w:sz w:val="22"/>
          <w:szCs w:val="22"/>
          <w:lang w:val="en-AU" w:eastAsia="en-US"/>
        </w:rPr>
        <w:t>Date of research completion:</w:t>
      </w:r>
      <w:bookmarkEnd w:id="84"/>
      <w:bookmarkEnd w:id="85"/>
      <w:bookmarkEnd w:id="86"/>
      <w:r w:rsidRPr="00E128F0">
        <w:rPr>
          <w:b w:val="0"/>
          <w:bCs/>
          <w:sz w:val="22"/>
          <w:szCs w:val="22"/>
          <w:lang w:val="en-AU" w:eastAsia="en-US"/>
        </w:rPr>
        <w:t xml:space="preserve"> </w:t>
      </w:r>
    </w:p>
    <w:tbl>
      <w:tblPr>
        <w:tblStyle w:val="TableGrid2"/>
        <w:tblW w:w="0" w:type="auto"/>
        <w:tblLook w:val="04A0" w:firstRow="1" w:lastRow="0" w:firstColumn="1" w:lastColumn="0" w:noHBand="0" w:noVBand="1"/>
        <w:tblDescription w:val="The text box provides space to enter details relating to other NDIA data requested."/>
      </w:tblPr>
      <w:tblGrid>
        <w:gridCol w:w="9016"/>
      </w:tblGrid>
      <w:tr w:rsidR="008B79A7" w:rsidRPr="008B79A7" w14:paraId="1892F3F0" w14:textId="77777777" w:rsidTr="003C1FD3">
        <w:trPr>
          <w:trHeight w:val="454"/>
          <w:tblHeader/>
        </w:trPr>
        <w:sdt>
          <w:sdtPr>
            <w:rPr>
              <w:rFonts w:asciiTheme="minorHAnsi" w:eastAsia="MS Mincho" w:hAnsiTheme="minorHAnsi" w:cstheme="minorHAnsi"/>
              <w:szCs w:val="20"/>
              <w:lang w:eastAsia="en-US"/>
            </w:rPr>
            <w:id w:val="839042722"/>
            <w:placeholder>
              <w:docPart w:val="5AFC18A016084C8AB07091BF8730BFB7"/>
            </w:placeholder>
            <w:showingPlcHdr/>
          </w:sdtPr>
          <w:sdtEndPr/>
          <w:sdtContent>
            <w:tc>
              <w:tcPr>
                <w:tcW w:w="9152" w:type="dxa"/>
              </w:tcPr>
              <w:p w14:paraId="562D07D9" w14:textId="77777777" w:rsidR="0035584A" w:rsidRPr="008B79A7" w:rsidRDefault="0035584A" w:rsidP="0035584A">
                <w:pPr>
                  <w:spacing w:before="120" w:after="120" w:line="276" w:lineRule="auto"/>
                  <w:rPr>
                    <w:rFonts w:asciiTheme="minorHAnsi" w:eastAsia="MS Mincho" w:hAnsiTheme="minorHAnsi" w:cstheme="minorHAnsi"/>
                    <w:szCs w:val="20"/>
                    <w:lang w:eastAsia="en-US"/>
                  </w:rPr>
                </w:pPr>
                <w:r w:rsidRPr="008B79A7">
                  <w:rPr>
                    <w:rFonts w:asciiTheme="minorHAnsi" w:eastAsia="MS Mincho" w:hAnsiTheme="minorHAnsi" w:cstheme="minorHAnsi"/>
                    <w:szCs w:val="20"/>
                    <w:lang w:eastAsia="en-US"/>
                  </w:rPr>
                  <w:t>Click or tap here to enter text.</w:t>
                </w:r>
              </w:p>
            </w:tc>
          </w:sdtContent>
        </w:sdt>
      </w:tr>
    </w:tbl>
    <w:p w14:paraId="58A50B70" w14:textId="77777777" w:rsidR="0035584A" w:rsidRPr="00E128F0" w:rsidRDefault="0035584A" w:rsidP="00097D4E">
      <w:pPr>
        <w:pStyle w:val="Heading4"/>
        <w:numPr>
          <w:ilvl w:val="0"/>
          <w:numId w:val="0"/>
        </w:numPr>
        <w:ind w:left="709" w:hanging="709"/>
        <w:rPr>
          <w:b w:val="0"/>
          <w:bCs/>
          <w:sz w:val="22"/>
          <w:szCs w:val="22"/>
          <w:lang w:val="en-AU" w:eastAsia="en-US"/>
        </w:rPr>
      </w:pPr>
      <w:bookmarkStart w:id="87" w:name="_Toc128645632"/>
      <w:bookmarkStart w:id="88" w:name="_Toc128746446"/>
      <w:bookmarkStart w:id="89" w:name="_Toc129269940"/>
      <w:r w:rsidRPr="00E128F0">
        <w:rPr>
          <w:b w:val="0"/>
          <w:bCs/>
          <w:sz w:val="22"/>
          <w:szCs w:val="22"/>
          <w:lang w:val="en-AU" w:eastAsia="en-US"/>
        </w:rPr>
        <w:t>Reason for research project completion:</w:t>
      </w:r>
      <w:bookmarkEnd w:id="87"/>
      <w:bookmarkEnd w:id="88"/>
      <w:bookmarkEnd w:id="89"/>
    </w:p>
    <w:p w14:paraId="4EB4ABF1" w14:textId="484A79C2" w:rsidR="0035584A" w:rsidRPr="008B79A7" w:rsidRDefault="008370BA" w:rsidP="0035584A">
      <w:pPr>
        <w:spacing w:before="120" w:after="120" w:line="276" w:lineRule="auto"/>
        <w:rPr>
          <w:rFonts w:asciiTheme="minorHAnsi" w:eastAsia="MS Mincho" w:hAnsiTheme="minorHAnsi" w:cstheme="minorHAnsi"/>
          <w:szCs w:val="20"/>
          <w:lang w:eastAsia="en-US"/>
        </w:rPr>
      </w:pPr>
      <w:sdt>
        <w:sdtPr>
          <w:rPr>
            <w:rFonts w:asciiTheme="minorHAnsi" w:eastAsia="MS Mincho" w:hAnsiTheme="minorHAnsi" w:cstheme="minorHAnsi"/>
            <w:szCs w:val="20"/>
            <w:lang w:eastAsia="en-US"/>
          </w:rPr>
          <w:id w:val="-1756975752"/>
          <w14:checkbox>
            <w14:checked w14:val="0"/>
            <w14:checkedState w14:val="2612" w14:font="MS Gothic"/>
            <w14:uncheckedState w14:val="2610" w14:font="MS Gothic"/>
          </w14:checkbox>
        </w:sdtPr>
        <w:sdtEndPr/>
        <w:sdtContent>
          <w:r w:rsidR="00E128F0">
            <w:rPr>
              <w:rFonts w:ascii="MS Gothic" w:eastAsia="MS Gothic" w:hAnsi="MS Gothic" w:cstheme="minorHAnsi" w:hint="eastAsia"/>
              <w:szCs w:val="20"/>
              <w:lang w:eastAsia="en-US"/>
            </w:rPr>
            <w:t>☐</w:t>
          </w:r>
        </w:sdtContent>
      </w:sdt>
      <w:r w:rsidR="0035584A" w:rsidRPr="008B79A7">
        <w:rPr>
          <w:rFonts w:asciiTheme="minorHAnsi" w:eastAsia="MS Mincho" w:hAnsiTheme="minorHAnsi" w:cstheme="minorHAnsi"/>
          <w:szCs w:val="20"/>
          <w:lang w:eastAsia="en-US"/>
        </w:rPr>
        <w:t xml:space="preserve"> Completed</w:t>
      </w:r>
    </w:p>
    <w:p w14:paraId="043517BE" w14:textId="77777777" w:rsidR="0035584A" w:rsidRPr="008B79A7" w:rsidRDefault="008370BA" w:rsidP="0035584A">
      <w:pPr>
        <w:spacing w:before="120" w:after="120" w:line="276" w:lineRule="auto"/>
        <w:rPr>
          <w:rFonts w:asciiTheme="minorHAnsi" w:eastAsia="MS Mincho" w:hAnsiTheme="minorHAnsi" w:cstheme="minorHAnsi"/>
          <w:szCs w:val="20"/>
          <w:lang w:eastAsia="en-US"/>
        </w:rPr>
      </w:pPr>
      <w:sdt>
        <w:sdtPr>
          <w:rPr>
            <w:rFonts w:asciiTheme="minorHAnsi" w:eastAsia="MS Mincho" w:hAnsiTheme="minorHAnsi" w:cstheme="minorHAnsi"/>
            <w:szCs w:val="20"/>
            <w:lang w:eastAsia="en-US"/>
          </w:rPr>
          <w:id w:val="1106769835"/>
          <w14:checkbox>
            <w14:checked w14:val="0"/>
            <w14:checkedState w14:val="2612" w14:font="MS Gothic"/>
            <w14:uncheckedState w14:val="2610" w14:font="MS Gothic"/>
          </w14:checkbox>
        </w:sdtPr>
        <w:sdtEndPr/>
        <w:sdtContent>
          <w:r w:rsidR="0035584A" w:rsidRPr="008B79A7">
            <w:rPr>
              <w:rFonts w:ascii="Segoe UI Symbol" w:eastAsia="MS Mincho" w:hAnsi="Segoe UI Symbol" w:cs="Segoe UI Symbol"/>
              <w:szCs w:val="20"/>
              <w:lang w:eastAsia="en-US"/>
            </w:rPr>
            <w:t>☐</w:t>
          </w:r>
        </w:sdtContent>
      </w:sdt>
      <w:r w:rsidR="0035584A" w:rsidRPr="008B79A7">
        <w:rPr>
          <w:rFonts w:asciiTheme="minorHAnsi" w:eastAsia="MS Mincho" w:hAnsiTheme="minorHAnsi" w:cstheme="minorHAnsi"/>
          <w:szCs w:val="20"/>
          <w:lang w:eastAsia="en-US"/>
        </w:rPr>
        <w:t xml:space="preserve"> Withdrawn</w:t>
      </w:r>
    </w:p>
    <w:p w14:paraId="03DC89AD" w14:textId="77777777" w:rsidR="0035584A" w:rsidRPr="008B79A7" w:rsidRDefault="008370BA" w:rsidP="0035584A">
      <w:pPr>
        <w:spacing w:before="120" w:after="120" w:line="276" w:lineRule="auto"/>
        <w:rPr>
          <w:rFonts w:asciiTheme="minorHAnsi" w:eastAsia="MS Mincho" w:hAnsiTheme="minorHAnsi" w:cstheme="minorHAnsi"/>
          <w:szCs w:val="20"/>
          <w:lang w:eastAsia="en-US"/>
        </w:rPr>
      </w:pPr>
      <w:sdt>
        <w:sdtPr>
          <w:rPr>
            <w:rFonts w:asciiTheme="minorHAnsi" w:eastAsia="MS Mincho" w:hAnsiTheme="minorHAnsi" w:cstheme="minorHAnsi"/>
            <w:szCs w:val="20"/>
            <w:lang w:eastAsia="en-US"/>
          </w:rPr>
          <w:id w:val="-641883968"/>
          <w14:checkbox>
            <w14:checked w14:val="0"/>
            <w14:checkedState w14:val="2612" w14:font="MS Gothic"/>
            <w14:uncheckedState w14:val="2610" w14:font="MS Gothic"/>
          </w14:checkbox>
        </w:sdtPr>
        <w:sdtEndPr/>
        <w:sdtContent>
          <w:r w:rsidR="0035584A" w:rsidRPr="008B79A7">
            <w:rPr>
              <w:rFonts w:ascii="Segoe UI Symbol" w:eastAsia="MS Mincho" w:hAnsi="Segoe UI Symbol" w:cs="Segoe UI Symbol"/>
              <w:szCs w:val="20"/>
              <w:lang w:eastAsia="en-US"/>
            </w:rPr>
            <w:t>☐</w:t>
          </w:r>
        </w:sdtContent>
      </w:sdt>
      <w:r w:rsidR="0035584A" w:rsidRPr="008B79A7">
        <w:rPr>
          <w:rFonts w:asciiTheme="minorHAnsi" w:eastAsia="MS Mincho" w:hAnsiTheme="minorHAnsi" w:cstheme="minorHAnsi"/>
          <w:szCs w:val="20"/>
          <w:lang w:eastAsia="en-US"/>
        </w:rPr>
        <w:t xml:space="preserve"> On-hold</w:t>
      </w:r>
    </w:p>
    <w:p w14:paraId="3E9A676C" w14:textId="77777777" w:rsidR="0035584A" w:rsidRPr="008B79A7" w:rsidRDefault="008370BA" w:rsidP="0035584A">
      <w:pPr>
        <w:spacing w:before="120" w:after="120" w:line="276" w:lineRule="auto"/>
        <w:rPr>
          <w:rFonts w:asciiTheme="minorHAnsi" w:eastAsia="MS Mincho" w:hAnsiTheme="minorHAnsi" w:cstheme="minorHAnsi"/>
          <w:szCs w:val="20"/>
          <w:lang w:eastAsia="en-US"/>
        </w:rPr>
      </w:pPr>
      <w:sdt>
        <w:sdtPr>
          <w:rPr>
            <w:rFonts w:asciiTheme="minorHAnsi" w:eastAsia="MS Mincho" w:hAnsiTheme="minorHAnsi" w:cstheme="minorHAnsi"/>
            <w:szCs w:val="20"/>
            <w:lang w:eastAsia="en-US"/>
          </w:rPr>
          <w:id w:val="1487196398"/>
          <w14:checkbox>
            <w14:checked w14:val="0"/>
            <w14:checkedState w14:val="2612" w14:font="MS Gothic"/>
            <w14:uncheckedState w14:val="2610" w14:font="MS Gothic"/>
          </w14:checkbox>
        </w:sdtPr>
        <w:sdtEndPr/>
        <w:sdtContent>
          <w:r w:rsidR="0035584A" w:rsidRPr="008B79A7">
            <w:rPr>
              <w:rFonts w:ascii="Segoe UI Symbol" w:eastAsia="MS Mincho" w:hAnsi="Segoe UI Symbol" w:cs="Segoe UI Symbol"/>
              <w:szCs w:val="20"/>
              <w:lang w:eastAsia="en-US"/>
            </w:rPr>
            <w:t>☐</w:t>
          </w:r>
        </w:sdtContent>
      </w:sdt>
      <w:r w:rsidR="0035584A" w:rsidRPr="008B79A7">
        <w:rPr>
          <w:rFonts w:asciiTheme="minorHAnsi" w:eastAsia="MS Mincho" w:hAnsiTheme="minorHAnsi" w:cstheme="minorHAnsi"/>
          <w:szCs w:val="20"/>
          <w:lang w:eastAsia="en-US"/>
        </w:rPr>
        <w:t xml:space="preserve"> Other (please specify):</w:t>
      </w:r>
    </w:p>
    <w:tbl>
      <w:tblPr>
        <w:tblStyle w:val="TableGrid2"/>
        <w:tblW w:w="0" w:type="auto"/>
        <w:tblLook w:val="04A0" w:firstRow="1" w:lastRow="0" w:firstColumn="1" w:lastColumn="0" w:noHBand="0" w:noVBand="1"/>
        <w:tblDescription w:val="The text box provides space to enter details relating to other NDIA data requested."/>
      </w:tblPr>
      <w:tblGrid>
        <w:gridCol w:w="9016"/>
      </w:tblGrid>
      <w:tr w:rsidR="008B79A7" w:rsidRPr="008B79A7" w14:paraId="417CF6FB" w14:textId="77777777" w:rsidTr="003C1FD3">
        <w:trPr>
          <w:trHeight w:val="454"/>
          <w:tblHeader/>
        </w:trPr>
        <w:sdt>
          <w:sdtPr>
            <w:rPr>
              <w:rFonts w:asciiTheme="minorHAnsi" w:eastAsia="MS Mincho" w:hAnsiTheme="minorHAnsi" w:cstheme="minorHAnsi"/>
              <w:szCs w:val="20"/>
              <w:lang w:eastAsia="en-US"/>
            </w:rPr>
            <w:id w:val="-1376538584"/>
            <w:placeholder>
              <w:docPart w:val="AF6BBE20EAB242509A05E73A95004E87"/>
            </w:placeholder>
            <w:showingPlcHdr/>
          </w:sdtPr>
          <w:sdtEndPr/>
          <w:sdtContent>
            <w:tc>
              <w:tcPr>
                <w:tcW w:w="9152" w:type="dxa"/>
              </w:tcPr>
              <w:p w14:paraId="447E6F34" w14:textId="77777777" w:rsidR="0035584A" w:rsidRPr="008B79A7" w:rsidRDefault="0035584A" w:rsidP="0035584A">
                <w:pPr>
                  <w:spacing w:before="120" w:after="120" w:line="276" w:lineRule="auto"/>
                  <w:rPr>
                    <w:rFonts w:asciiTheme="minorHAnsi" w:eastAsia="MS Mincho" w:hAnsiTheme="minorHAnsi" w:cstheme="minorHAnsi"/>
                    <w:szCs w:val="20"/>
                    <w:lang w:eastAsia="en-US"/>
                  </w:rPr>
                </w:pPr>
                <w:r w:rsidRPr="008B79A7">
                  <w:rPr>
                    <w:rFonts w:asciiTheme="minorHAnsi" w:eastAsia="MS Mincho" w:hAnsiTheme="minorHAnsi" w:cstheme="minorHAnsi"/>
                    <w:szCs w:val="20"/>
                    <w:lang w:eastAsia="en-US"/>
                  </w:rPr>
                  <w:t>Click or tap here to enter text.</w:t>
                </w:r>
              </w:p>
            </w:tc>
          </w:sdtContent>
        </w:sdt>
      </w:tr>
    </w:tbl>
    <w:p w14:paraId="721BD3E5" w14:textId="23C6A04B" w:rsidR="0035584A" w:rsidRPr="00E128F0" w:rsidRDefault="0035584A" w:rsidP="009029B7">
      <w:pPr>
        <w:rPr>
          <w:lang w:val="en-AU" w:eastAsia="en-US"/>
        </w:rPr>
      </w:pPr>
      <w:bookmarkStart w:id="90" w:name="_Toc128645633"/>
      <w:bookmarkStart w:id="91" w:name="_Toc128746447"/>
      <w:r w:rsidRPr="00E128F0">
        <w:rPr>
          <w:lang w:val="en-AU" w:eastAsia="en-US"/>
        </w:rPr>
        <w:lastRenderedPageBreak/>
        <w:t>The NDIA is committed to maximising the benefits that can be derived from supporting high quality research that aligns to the delivery of the aspirations, goals and related outcomes as stated in the NDIA’s Corporate Plan. Please summarise the Research Project’s outcomes/impacts in relation to the disability sector, community, and the NDIS</w:t>
      </w:r>
      <w:bookmarkEnd w:id="90"/>
      <w:bookmarkEnd w:id="91"/>
      <w:r w:rsidR="00415CB2">
        <w:rPr>
          <w:lang w:val="en-AU" w:eastAsia="en-US"/>
        </w:rPr>
        <w:t>:</w:t>
      </w:r>
    </w:p>
    <w:tbl>
      <w:tblPr>
        <w:tblStyle w:val="TableGrid2"/>
        <w:tblW w:w="9031" w:type="dxa"/>
        <w:tblLook w:val="04A0" w:firstRow="1" w:lastRow="0" w:firstColumn="1" w:lastColumn="0" w:noHBand="0" w:noVBand="1"/>
        <w:tblDescription w:val="The text box provides space to enter details relating to other NDIA data requested."/>
      </w:tblPr>
      <w:tblGrid>
        <w:gridCol w:w="9031"/>
      </w:tblGrid>
      <w:tr w:rsidR="008B79A7" w:rsidRPr="008B79A7" w14:paraId="114E084E" w14:textId="77777777" w:rsidTr="003C1FD3">
        <w:trPr>
          <w:trHeight w:val="3323"/>
          <w:tblHeader/>
        </w:trPr>
        <w:sdt>
          <w:sdtPr>
            <w:rPr>
              <w:rFonts w:asciiTheme="minorHAnsi" w:eastAsia="MS Mincho" w:hAnsiTheme="minorHAnsi" w:cstheme="minorHAnsi"/>
              <w:szCs w:val="20"/>
              <w:lang w:eastAsia="en-US"/>
            </w:rPr>
            <w:id w:val="1415672111"/>
            <w:placeholder>
              <w:docPart w:val="372AEE97AAD44E0C9241B572EF857F5B"/>
            </w:placeholder>
            <w:showingPlcHdr/>
          </w:sdtPr>
          <w:sdtEndPr/>
          <w:sdtContent>
            <w:tc>
              <w:tcPr>
                <w:tcW w:w="9031" w:type="dxa"/>
              </w:tcPr>
              <w:p w14:paraId="309CFACB" w14:textId="77777777" w:rsidR="0035584A" w:rsidRPr="008B79A7" w:rsidRDefault="0035584A" w:rsidP="0035584A">
                <w:pPr>
                  <w:spacing w:before="120" w:after="120" w:line="276" w:lineRule="auto"/>
                  <w:rPr>
                    <w:rFonts w:asciiTheme="minorHAnsi" w:eastAsia="MS Mincho" w:hAnsiTheme="minorHAnsi" w:cstheme="minorHAnsi"/>
                    <w:szCs w:val="20"/>
                    <w:lang w:eastAsia="en-US"/>
                  </w:rPr>
                </w:pPr>
                <w:r w:rsidRPr="008B79A7">
                  <w:rPr>
                    <w:rFonts w:asciiTheme="minorHAnsi" w:eastAsia="MS Mincho" w:hAnsiTheme="minorHAnsi" w:cstheme="minorHAnsi"/>
                    <w:szCs w:val="20"/>
                    <w:lang w:eastAsia="en-US"/>
                  </w:rPr>
                  <w:t>Click or tap here to enter text.</w:t>
                </w:r>
              </w:p>
            </w:tc>
          </w:sdtContent>
        </w:sdt>
      </w:tr>
    </w:tbl>
    <w:p w14:paraId="79A1418B" w14:textId="02BEBCDC" w:rsidR="0035584A" w:rsidRPr="00E128F0" w:rsidRDefault="0035584A" w:rsidP="009029B7">
      <w:pPr>
        <w:rPr>
          <w:lang w:val="en-AU" w:eastAsia="en-US"/>
        </w:rPr>
      </w:pPr>
      <w:bookmarkStart w:id="92" w:name="_Toc128645634"/>
      <w:bookmarkStart w:id="93" w:name="_Toc128746448"/>
      <w:r w:rsidRPr="00E128F0">
        <w:rPr>
          <w:lang w:val="en-AU" w:eastAsia="en-US"/>
        </w:rPr>
        <w:t xml:space="preserve">Are the Research Project's findings to be published and available to the general public, or featured at a seminar/conference </w:t>
      </w:r>
      <w:bookmarkEnd w:id="92"/>
      <w:bookmarkEnd w:id="93"/>
      <w:r w:rsidR="00415CB2" w:rsidRPr="00E128F0">
        <w:rPr>
          <w:lang w:val="en-AU" w:eastAsia="en-US"/>
        </w:rPr>
        <w:t>etc.?</w:t>
      </w:r>
    </w:p>
    <w:p w14:paraId="3A5C6DF4" w14:textId="7C845619" w:rsidR="0035584A" w:rsidRPr="008B79A7" w:rsidRDefault="008370BA" w:rsidP="0035584A">
      <w:pPr>
        <w:spacing w:before="120" w:after="120" w:line="276" w:lineRule="auto"/>
        <w:rPr>
          <w:rFonts w:asciiTheme="minorHAnsi" w:eastAsia="MS Mincho" w:hAnsiTheme="minorHAnsi" w:cstheme="minorHAnsi"/>
          <w:szCs w:val="22"/>
          <w:lang w:eastAsia="en-US"/>
        </w:rPr>
      </w:pPr>
      <w:sdt>
        <w:sdtPr>
          <w:rPr>
            <w:rFonts w:asciiTheme="minorHAnsi" w:eastAsia="MS Mincho" w:hAnsiTheme="minorHAnsi" w:cstheme="minorHAnsi"/>
            <w:szCs w:val="22"/>
            <w:lang w:eastAsia="en-US"/>
          </w:rPr>
          <w:id w:val="-2132389719"/>
          <w14:checkbox>
            <w14:checked w14:val="0"/>
            <w14:checkedState w14:val="2612" w14:font="MS Gothic"/>
            <w14:uncheckedState w14:val="2610" w14:font="MS Gothic"/>
          </w14:checkbox>
        </w:sdtPr>
        <w:sdtEndPr/>
        <w:sdtContent>
          <w:r w:rsidR="0035584A" w:rsidRPr="008B79A7">
            <w:rPr>
              <w:rFonts w:ascii="Segoe UI Symbol" w:eastAsia="MS Mincho" w:hAnsi="Segoe UI Symbol" w:cs="Segoe UI Symbol"/>
              <w:szCs w:val="22"/>
              <w:lang w:eastAsia="en-US"/>
            </w:rPr>
            <w:t>☐</w:t>
          </w:r>
        </w:sdtContent>
      </w:sdt>
      <w:r w:rsidR="0035584A" w:rsidRPr="008B79A7">
        <w:rPr>
          <w:rFonts w:asciiTheme="minorHAnsi" w:eastAsia="MS Mincho" w:hAnsiTheme="minorHAnsi" w:cstheme="minorHAnsi"/>
          <w:szCs w:val="22"/>
          <w:lang w:eastAsia="en-US"/>
        </w:rPr>
        <w:t xml:space="preserve"> Yes </w:t>
      </w:r>
      <w:sdt>
        <w:sdtPr>
          <w:rPr>
            <w:rFonts w:asciiTheme="minorHAnsi" w:eastAsia="MS Mincho" w:hAnsiTheme="minorHAnsi" w:cstheme="minorHAnsi"/>
            <w:szCs w:val="22"/>
            <w:lang w:eastAsia="en-US"/>
          </w:rPr>
          <w:id w:val="-137420805"/>
          <w:docPartObj>
            <w:docPartGallery w:val="Watermarks"/>
          </w:docPartObj>
        </w:sdtPr>
        <w:sdtEndPr/>
        <w:sdtContent>
          <w:r w:rsidR="009843A1" w:rsidRPr="008B79A7">
            <w:rPr>
              <w:rFonts w:asciiTheme="minorHAnsi" w:eastAsia="MS Mincho" w:hAnsiTheme="minorHAnsi" w:cstheme="minorHAnsi"/>
              <w:noProof/>
              <w:szCs w:val="22"/>
              <w:lang w:eastAsia="en-US"/>
            </w:rPr>
            <mc:AlternateContent>
              <mc:Choice Requires="wps">
                <w:drawing>
                  <wp:anchor distT="0" distB="0" distL="114300" distR="114300" simplePos="0" relativeHeight="251658269" behindDoc="1" locked="0" layoutInCell="0" allowOverlap="1" wp14:anchorId="0089D413" wp14:editId="1A8871D9">
                    <wp:simplePos x="0" y="0"/>
                    <wp:positionH relativeFrom="margin">
                      <wp:align>center</wp:align>
                    </wp:positionH>
                    <wp:positionV relativeFrom="margin">
                      <wp:align>center</wp:align>
                    </wp:positionV>
                    <wp:extent cx="5865495" cy="2513965"/>
                    <wp:effectExtent l="0" t="0" r="0" b="0"/>
                    <wp:wrapNone/>
                    <wp:docPr id="33" name="Text Box 33" descr="P623TB2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ln w="9525" cap="flat" cmpd="sng" algn="ctr">
                              <a:solidFill>
                                <a:srgbClr val="000000">
                                  <a:alpha val="0"/>
                                </a:srgbClr>
                              </a:solidFill>
                              <a:prstDash val="solid"/>
                              <a:round/>
                              <a:headEnd type="none" w="med" len="med"/>
                              <a:tailEnd type="none" w="med" len="med"/>
                            </a:ln>
                          </wps:spPr>
                          <wps:txbx>
                            <w:txbxContent>
                              <w:p w14:paraId="30123026" w14:textId="77777777" w:rsidR="009843A1" w:rsidRDefault="009843A1" w:rsidP="009843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89D413" id="Text Box 33" o:spid="_x0000_s1053" type="#_x0000_t202" alt="P623TB28bA#y1" style="position:absolute;margin-left:0;margin-top:0;width:461.85pt;height:197.95pt;rotation:-45;z-index:-25165821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" o:allowincell="f" filled="f">
                    <v:stroke opacity="0" joinstyle="round"/>
                    <o:lock v:ext="edit" shapetype="t"/>
                    <v:textbox style="mso-fit-shape-to-text:t">
                      <w:txbxContent>
                        <w:p w14:paraId="30123026" w14:textId="77777777" w:rsidR="009843A1" w:rsidRDefault="009843A1" w:rsidP="009843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06F2F83F" w14:textId="77777777" w:rsidR="0035584A" w:rsidRPr="008B79A7" w:rsidRDefault="008370BA" w:rsidP="0035584A">
      <w:pPr>
        <w:spacing w:before="120" w:after="120" w:line="276" w:lineRule="auto"/>
        <w:rPr>
          <w:rFonts w:asciiTheme="minorHAnsi" w:eastAsia="DengXian" w:hAnsiTheme="minorHAnsi" w:cstheme="minorHAnsi"/>
          <w:sz w:val="21"/>
          <w:szCs w:val="22"/>
          <w:lang w:val="en-AU" w:eastAsia="en-US"/>
        </w:rPr>
      </w:pPr>
      <w:sdt>
        <w:sdtPr>
          <w:rPr>
            <w:rFonts w:asciiTheme="minorHAnsi" w:eastAsia="MS Mincho" w:hAnsiTheme="minorHAnsi" w:cstheme="minorHAnsi"/>
            <w:szCs w:val="22"/>
            <w:lang w:eastAsia="en-US"/>
          </w:rPr>
          <w:id w:val="-1010824774"/>
          <w14:checkbox>
            <w14:checked w14:val="0"/>
            <w14:checkedState w14:val="2612" w14:font="MS Gothic"/>
            <w14:uncheckedState w14:val="2610" w14:font="MS Gothic"/>
          </w14:checkbox>
        </w:sdtPr>
        <w:sdtEndPr/>
        <w:sdtContent>
          <w:r w:rsidR="0035584A" w:rsidRPr="008B79A7">
            <w:rPr>
              <w:rFonts w:ascii="Segoe UI Symbol" w:eastAsia="MS Mincho" w:hAnsi="Segoe UI Symbol" w:cs="Segoe UI Symbol"/>
              <w:szCs w:val="22"/>
              <w:lang w:eastAsia="en-US"/>
            </w:rPr>
            <w:t>☐</w:t>
          </w:r>
        </w:sdtContent>
      </w:sdt>
      <w:r w:rsidR="0035584A" w:rsidRPr="008B79A7">
        <w:rPr>
          <w:rFonts w:asciiTheme="minorHAnsi" w:eastAsia="MS Mincho" w:hAnsiTheme="minorHAnsi" w:cstheme="minorHAnsi"/>
          <w:szCs w:val="22"/>
          <w:lang w:eastAsia="en-US"/>
        </w:rPr>
        <w:t xml:space="preserve"> No </w:t>
      </w:r>
    </w:p>
    <w:p w14:paraId="322A2AC1" w14:textId="750401FB" w:rsidR="0035584A" w:rsidRPr="008B79A7" w:rsidRDefault="0035584A" w:rsidP="009029B7">
      <w:pPr>
        <w:rPr>
          <w:lang w:val="en-AU" w:eastAsia="en-US" w:bidi="th-TH"/>
        </w:rPr>
      </w:pPr>
      <w:bookmarkStart w:id="94" w:name="_Toc128645635"/>
      <w:bookmarkStart w:id="95" w:name="_Toc128746449"/>
      <w:r w:rsidRPr="008B79A7">
        <w:rPr>
          <w:lang w:val="en-AU" w:eastAsia="en-US" w:bidi="th-TH"/>
        </w:rPr>
        <w:t>Detail each publication, seminar, conference etc. that features findings from the Research Project (include those submitted for publication or future events)</w:t>
      </w:r>
      <w:bookmarkEnd w:id="94"/>
      <w:bookmarkEnd w:id="95"/>
      <w:r w:rsidR="00415CB2">
        <w:rPr>
          <w:lang w:val="en-AU" w:eastAsia="en-US" w:bidi="th-TH"/>
        </w:rPr>
        <w:t>:</w:t>
      </w:r>
    </w:p>
    <w:tbl>
      <w:tblPr>
        <w:tblStyle w:val="TableGrid2"/>
        <w:tblW w:w="0" w:type="auto"/>
        <w:tblLook w:val="04A0" w:firstRow="1" w:lastRow="0" w:firstColumn="1" w:lastColumn="0" w:noHBand="0" w:noVBand="1"/>
        <w:tblDescription w:val="The text box provides space to enter details relating to other NDIA data requested."/>
      </w:tblPr>
      <w:tblGrid>
        <w:gridCol w:w="9016"/>
      </w:tblGrid>
      <w:tr w:rsidR="008B79A7" w:rsidRPr="008B79A7" w14:paraId="074E6697" w14:textId="77777777" w:rsidTr="003C1FD3">
        <w:trPr>
          <w:trHeight w:val="454"/>
          <w:tblHeader/>
        </w:trPr>
        <w:sdt>
          <w:sdtPr>
            <w:rPr>
              <w:rFonts w:asciiTheme="minorHAnsi" w:eastAsia="MS Mincho" w:hAnsiTheme="minorHAnsi" w:cstheme="minorHAnsi"/>
              <w:szCs w:val="20"/>
              <w:lang w:eastAsia="en-US"/>
            </w:rPr>
            <w:id w:val="1949504393"/>
            <w:placeholder>
              <w:docPart w:val="294E3A2E1092405B839811744AA9EE8E"/>
            </w:placeholder>
            <w:showingPlcHdr/>
          </w:sdtPr>
          <w:sdtEndPr/>
          <w:sdtContent>
            <w:tc>
              <w:tcPr>
                <w:tcW w:w="9152" w:type="dxa"/>
              </w:tcPr>
              <w:p w14:paraId="16B70BDA" w14:textId="77777777" w:rsidR="0035584A" w:rsidRPr="008B79A7" w:rsidRDefault="0035584A" w:rsidP="0035584A">
                <w:pPr>
                  <w:spacing w:before="120" w:after="120" w:line="276" w:lineRule="auto"/>
                  <w:rPr>
                    <w:rFonts w:asciiTheme="minorHAnsi" w:eastAsia="MS Mincho" w:hAnsiTheme="minorHAnsi" w:cstheme="minorHAnsi"/>
                    <w:szCs w:val="20"/>
                    <w:lang w:eastAsia="en-US"/>
                  </w:rPr>
                </w:pPr>
                <w:r w:rsidRPr="008B79A7">
                  <w:rPr>
                    <w:rFonts w:asciiTheme="minorHAnsi" w:eastAsia="MS Mincho" w:hAnsiTheme="minorHAnsi" w:cstheme="minorHAnsi"/>
                    <w:szCs w:val="20"/>
                    <w:lang w:eastAsia="en-US"/>
                  </w:rPr>
                  <w:t>Click or tap here to enter text.</w:t>
                </w:r>
              </w:p>
            </w:tc>
          </w:sdtContent>
        </w:sdt>
      </w:tr>
    </w:tbl>
    <w:p w14:paraId="65C271C4" w14:textId="77777777" w:rsidR="0035584A" w:rsidRPr="008B79A7" w:rsidRDefault="0035584A" w:rsidP="00A03EE4">
      <w:pPr>
        <w:pStyle w:val="Heading3"/>
        <w:numPr>
          <w:ilvl w:val="0"/>
          <w:numId w:val="0"/>
        </w:numPr>
        <w:ind w:left="720" w:hanging="720"/>
        <w:rPr>
          <w:rFonts w:asciiTheme="minorHAnsi" w:hAnsiTheme="minorHAnsi" w:cstheme="minorHAnsi"/>
          <w:color w:val="auto"/>
          <w:lang w:val="en-AU" w:eastAsia="en-US" w:bidi="th-TH"/>
        </w:rPr>
      </w:pPr>
      <w:bookmarkStart w:id="96" w:name="_Toc128645636"/>
      <w:bookmarkStart w:id="97" w:name="_Toc128746450"/>
      <w:bookmarkStart w:id="98" w:name="_Toc129269941"/>
      <w:r w:rsidRPr="008B79A7">
        <w:rPr>
          <w:rFonts w:asciiTheme="minorHAnsi" w:hAnsiTheme="minorHAnsi" w:cstheme="minorHAnsi"/>
          <w:color w:val="auto"/>
          <w:lang w:val="en-AU" w:eastAsia="en-US" w:bidi="th-TH"/>
        </w:rPr>
        <w:t>Certification</w:t>
      </w:r>
      <w:bookmarkEnd w:id="96"/>
      <w:bookmarkEnd w:id="97"/>
      <w:bookmarkEnd w:id="98"/>
    </w:p>
    <w:tbl>
      <w:tblPr>
        <w:tblStyle w:val="TableGrid7"/>
        <w:tblW w:w="0" w:type="auto"/>
        <w:tblLook w:val="04A0" w:firstRow="1" w:lastRow="0" w:firstColumn="1" w:lastColumn="0" w:noHBand="0" w:noVBand="1"/>
        <w:tblDescription w:val="Table detailing certification and endorsement by Chief Investigator/Project Lead. Tick boxes are included."/>
      </w:tblPr>
      <w:tblGrid>
        <w:gridCol w:w="9016"/>
      </w:tblGrid>
      <w:tr w:rsidR="008B79A7" w:rsidRPr="008B79A7" w14:paraId="0120B818" w14:textId="77777777" w:rsidTr="003C1FD3">
        <w:trPr>
          <w:tblHeader/>
        </w:trPr>
        <w:tc>
          <w:tcPr>
            <w:tcW w:w="9016" w:type="dxa"/>
          </w:tcPr>
          <w:p w14:paraId="6F934DE8" w14:textId="6A91E06F" w:rsidR="0035584A" w:rsidRPr="008B79A7" w:rsidRDefault="0035584A" w:rsidP="0035584A">
            <w:pPr>
              <w:spacing w:after="120" w:line="276" w:lineRule="auto"/>
              <w:rPr>
                <w:rFonts w:asciiTheme="minorHAnsi" w:eastAsia="Times" w:hAnsiTheme="minorHAnsi" w:cstheme="minorHAnsi"/>
                <w:b/>
                <w:color w:val="auto"/>
                <w:sz w:val="21"/>
                <w:szCs w:val="21"/>
                <w:lang w:val="en-AU" w:eastAsia="en-US"/>
              </w:rPr>
            </w:pPr>
            <w:r w:rsidRPr="008B79A7">
              <w:rPr>
                <w:rFonts w:asciiTheme="minorHAnsi" w:eastAsia="Cambria" w:hAnsiTheme="minorHAnsi" w:cstheme="minorHAnsi"/>
                <w:b/>
                <w:color w:val="auto"/>
                <w:sz w:val="21"/>
                <w:szCs w:val="21"/>
                <w:lang w:val="en-AU" w:eastAsia="en-US"/>
              </w:rPr>
              <w:t>Certification by Chief Investigator/Research Project lead</w:t>
            </w:r>
          </w:p>
        </w:tc>
      </w:tr>
      <w:tr w:rsidR="008B79A7" w:rsidRPr="008B79A7" w14:paraId="4695501C" w14:textId="77777777" w:rsidTr="003C1FD3">
        <w:tc>
          <w:tcPr>
            <w:tcW w:w="9016" w:type="dxa"/>
          </w:tcPr>
          <w:p w14:paraId="5F43191B" w14:textId="77777777" w:rsidR="0035584A" w:rsidRPr="008B79A7" w:rsidRDefault="0035584A" w:rsidP="0035584A">
            <w:pPr>
              <w:spacing w:after="120" w:line="276" w:lineRule="auto"/>
              <w:rPr>
                <w:rFonts w:asciiTheme="minorHAnsi" w:eastAsia="Times" w:hAnsiTheme="minorHAnsi" w:cstheme="minorHAnsi"/>
                <w:color w:val="auto"/>
                <w:sz w:val="21"/>
                <w:szCs w:val="21"/>
                <w:lang w:val="en-AU" w:eastAsia="en-US"/>
              </w:rPr>
            </w:pPr>
            <w:r w:rsidRPr="008B79A7">
              <w:rPr>
                <w:rFonts w:asciiTheme="minorHAnsi" w:eastAsia="Times" w:hAnsiTheme="minorHAnsi" w:cstheme="minorHAnsi"/>
                <w:color w:val="auto"/>
                <w:sz w:val="21"/>
                <w:szCs w:val="21"/>
                <w:lang w:val="en-AU" w:eastAsia="en-US"/>
              </w:rPr>
              <w:t xml:space="preserve">Tick the boxes to indicate that you have read and understood each clause. </w:t>
            </w:r>
          </w:p>
          <w:p w14:paraId="2C26F6FB" w14:textId="77777777" w:rsidR="0035584A" w:rsidRPr="008B79A7" w:rsidRDefault="0035584A" w:rsidP="0035584A">
            <w:pPr>
              <w:spacing w:after="120" w:line="276" w:lineRule="auto"/>
              <w:rPr>
                <w:rFonts w:asciiTheme="minorHAnsi" w:eastAsia="Times" w:hAnsiTheme="minorHAnsi" w:cstheme="minorHAnsi"/>
                <w:color w:val="auto"/>
                <w:sz w:val="21"/>
                <w:szCs w:val="21"/>
                <w:lang w:val="en-AU" w:eastAsia="en-US"/>
              </w:rPr>
            </w:pPr>
            <w:r w:rsidRPr="008B79A7">
              <w:rPr>
                <w:rFonts w:asciiTheme="minorHAnsi" w:eastAsia="Times" w:hAnsiTheme="minorHAnsi" w:cstheme="minorHAnsi"/>
                <w:color w:val="auto"/>
                <w:sz w:val="21"/>
                <w:szCs w:val="21"/>
                <w:lang w:val="en-AU" w:eastAsia="en-US"/>
              </w:rPr>
              <w:t>I, the Chief investigator/Project lead certify that:</w:t>
            </w:r>
          </w:p>
          <w:p w14:paraId="6DDDB5C6" w14:textId="77777777" w:rsidR="0035584A" w:rsidRPr="008B79A7" w:rsidRDefault="008370BA" w:rsidP="0035584A">
            <w:pPr>
              <w:spacing w:after="120" w:line="276" w:lineRule="auto"/>
              <w:rPr>
                <w:rFonts w:asciiTheme="minorHAnsi" w:eastAsia="DengXian" w:hAnsiTheme="minorHAnsi" w:cstheme="minorHAnsi"/>
                <w:color w:val="auto"/>
                <w:sz w:val="21"/>
                <w:szCs w:val="21"/>
                <w:lang w:val="en-AU" w:eastAsia="en-US"/>
              </w:rPr>
            </w:pPr>
            <w:sdt>
              <w:sdtPr>
                <w:rPr>
                  <w:rFonts w:asciiTheme="minorHAnsi" w:eastAsia="Times" w:hAnsiTheme="minorHAnsi" w:cstheme="minorHAnsi"/>
                  <w:sz w:val="21"/>
                  <w:szCs w:val="21"/>
                  <w:lang w:val="en-AU" w:eastAsia="en-US"/>
                </w:rPr>
                <w:id w:val="-1267771100"/>
                <w14:checkbox>
                  <w14:checked w14:val="0"/>
                  <w14:checkedState w14:val="2612" w14:font="MS Gothic"/>
                  <w14:uncheckedState w14:val="2610" w14:font="MS Gothic"/>
                </w14:checkbox>
              </w:sdtPr>
              <w:sdtEndPr/>
              <w:sdtContent>
                <w:r w:rsidR="0035584A" w:rsidRPr="008B79A7">
                  <w:rPr>
                    <w:rFonts w:ascii="Segoe UI Symbol" w:eastAsia="Times" w:hAnsi="Segoe UI Symbol" w:cs="Segoe UI Symbol"/>
                    <w:color w:val="auto"/>
                    <w:sz w:val="21"/>
                    <w:szCs w:val="21"/>
                    <w:lang w:val="en-AU" w:eastAsia="en-US"/>
                  </w:rPr>
                  <w:t>☐</w:t>
                </w:r>
              </w:sdtContent>
            </w:sdt>
            <w:r w:rsidR="0035584A" w:rsidRPr="008B79A7">
              <w:rPr>
                <w:rFonts w:asciiTheme="minorHAnsi" w:eastAsia="DengXian" w:hAnsiTheme="minorHAnsi" w:cstheme="minorHAnsi"/>
                <w:color w:val="auto"/>
                <w:sz w:val="21"/>
                <w:szCs w:val="21"/>
                <w:lang w:val="en-AU" w:eastAsia="en-US"/>
              </w:rPr>
              <w:t xml:space="preserve">  All information in this application is truthful and complete.</w:t>
            </w:r>
          </w:p>
          <w:p w14:paraId="6D936EC7" w14:textId="77777777" w:rsidR="0035584A" w:rsidRPr="008B79A7" w:rsidRDefault="008370BA" w:rsidP="0035584A">
            <w:pPr>
              <w:spacing w:after="120" w:line="276" w:lineRule="auto"/>
              <w:rPr>
                <w:rFonts w:asciiTheme="minorHAnsi" w:eastAsia="Times" w:hAnsiTheme="minorHAnsi" w:cstheme="minorHAnsi"/>
                <w:color w:val="auto"/>
                <w:sz w:val="21"/>
                <w:szCs w:val="21"/>
                <w:lang w:val="en-AU" w:eastAsia="en-US"/>
              </w:rPr>
            </w:pPr>
            <w:sdt>
              <w:sdtPr>
                <w:rPr>
                  <w:rFonts w:asciiTheme="minorHAnsi" w:eastAsia="Times" w:hAnsiTheme="minorHAnsi" w:cstheme="minorHAnsi"/>
                  <w:sz w:val="21"/>
                  <w:szCs w:val="21"/>
                  <w:lang w:val="en-AU" w:eastAsia="en-US"/>
                </w:rPr>
                <w:id w:val="100459934"/>
                <w14:checkbox>
                  <w14:checked w14:val="0"/>
                  <w14:checkedState w14:val="2612" w14:font="MS Gothic"/>
                  <w14:uncheckedState w14:val="2610" w14:font="MS Gothic"/>
                </w14:checkbox>
              </w:sdtPr>
              <w:sdtEndPr/>
              <w:sdtContent>
                <w:r w:rsidR="0035584A" w:rsidRPr="008B79A7">
                  <w:rPr>
                    <w:rFonts w:ascii="Segoe UI Symbol" w:eastAsia="Times" w:hAnsi="Segoe UI Symbol" w:cs="Segoe UI Symbol"/>
                    <w:color w:val="auto"/>
                    <w:sz w:val="21"/>
                    <w:szCs w:val="21"/>
                    <w:lang w:val="en-AU" w:eastAsia="en-US"/>
                  </w:rPr>
                  <w:t>☐</w:t>
                </w:r>
              </w:sdtContent>
            </w:sdt>
            <w:r w:rsidR="0035584A" w:rsidRPr="008B79A7">
              <w:rPr>
                <w:rFonts w:asciiTheme="minorHAnsi" w:eastAsia="Times" w:hAnsiTheme="minorHAnsi" w:cstheme="minorHAnsi"/>
                <w:color w:val="auto"/>
                <w:sz w:val="21"/>
                <w:szCs w:val="21"/>
                <w:lang w:val="en-AU" w:eastAsia="en-US"/>
              </w:rPr>
              <w:t xml:space="preserve">  The Research Project was conducted in accordance with the Terms and Conditions Agreement, relevant legislation and regulations.</w:t>
            </w:r>
          </w:p>
          <w:p w14:paraId="4C0DC041" w14:textId="77777777" w:rsidR="0035584A" w:rsidRPr="008B79A7" w:rsidRDefault="008370BA" w:rsidP="0035584A">
            <w:pPr>
              <w:spacing w:after="120" w:line="276" w:lineRule="auto"/>
              <w:rPr>
                <w:rFonts w:asciiTheme="minorHAnsi" w:eastAsia="Times" w:hAnsiTheme="minorHAnsi" w:cstheme="minorHAnsi"/>
                <w:color w:val="auto"/>
                <w:sz w:val="21"/>
                <w:szCs w:val="21"/>
                <w:lang w:val="en-AU" w:eastAsia="en-US"/>
              </w:rPr>
            </w:pPr>
            <w:sdt>
              <w:sdtPr>
                <w:rPr>
                  <w:rFonts w:asciiTheme="minorHAnsi" w:eastAsia="Times" w:hAnsiTheme="minorHAnsi" w:cstheme="minorHAnsi"/>
                  <w:sz w:val="21"/>
                  <w:szCs w:val="21"/>
                  <w:lang w:val="en-AU" w:eastAsia="en-US"/>
                </w:rPr>
                <w:id w:val="991680001"/>
                <w14:checkbox>
                  <w14:checked w14:val="0"/>
                  <w14:checkedState w14:val="2612" w14:font="MS Gothic"/>
                  <w14:uncheckedState w14:val="2610" w14:font="MS Gothic"/>
                </w14:checkbox>
              </w:sdtPr>
              <w:sdtEndPr/>
              <w:sdtContent>
                <w:r w:rsidR="0035584A" w:rsidRPr="008B79A7">
                  <w:rPr>
                    <w:rFonts w:ascii="Segoe UI Symbol" w:eastAsia="Times" w:hAnsi="Segoe UI Symbol" w:cs="Segoe UI Symbol"/>
                    <w:color w:val="auto"/>
                    <w:sz w:val="21"/>
                    <w:szCs w:val="21"/>
                    <w:lang w:val="en-AU" w:eastAsia="en-US"/>
                  </w:rPr>
                  <w:t>☐</w:t>
                </w:r>
              </w:sdtContent>
            </w:sdt>
            <w:r w:rsidR="0035584A" w:rsidRPr="008B79A7">
              <w:rPr>
                <w:rFonts w:asciiTheme="minorHAnsi" w:eastAsia="Times" w:hAnsiTheme="minorHAnsi" w:cstheme="minorHAnsi"/>
                <w:color w:val="auto"/>
                <w:sz w:val="21"/>
                <w:szCs w:val="21"/>
                <w:lang w:val="en-AU" w:eastAsia="en-US"/>
              </w:rPr>
              <w:t xml:space="preserve">  The information provided for this project by the NDIA was used only as outlined in the External Research Request form.</w:t>
            </w:r>
          </w:p>
        </w:tc>
      </w:tr>
    </w:tbl>
    <w:tbl>
      <w:tblPr>
        <w:tblStyle w:val="TableGrid2"/>
        <w:tblW w:w="0" w:type="auto"/>
        <w:tblLook w:val="04A0" w:firstRow="1" w:lastRow="0" w:firstColumn="1" w:lastColumn="0" w:noHBand="0" w:noVBand="1"/>
        <w:tblDescription w:val="Table detailing certification and endorsement by Chief Investigator/Project Lead. Tick boxes are included."/>
      </w:tblPr>
      <w:tblGrid>
        <w:gridCol w:w="4521"/>
        <w:gridCol w:w="4495"/>
      </w:tblGrid>
      <w:tr w:rsidR="00A03EE4" w:rsidRPr="0035584A" w14:paraId="4443BE86" w14:textId="77777777" w:rsidTr="00415CB2">
        <w:trPr>
          <w:trHeight w:val="454"/>
          <w:tblHeader/>
        </w:trPr>
        <w:tc>
          <w:tcPr>
            <w:tcW w:w="4521" w:type="dxa"/>
            <w:vAlign w:val="center"/>
          </w:tcPr>
          <w:p w14:paraId="7968CF65" w14:textId="77777777" w:rsidR="00A03EE4" w:rsidRPr="0035584A" w:rsidRDefault="00A03EE4" w:rsidP="008C3C6F">
            <w:pPr>
              <w:spacing w:after="120" w:line="276" w:lineRule="auto"/>
              <w:rPr>
                <w:rFonts w:eastAsia="DengXian" w:cs="Arial"/>
                <w:szCs w:val="22"/>
                <w:lang w:val="en-AU" w:eastAsia="en-US"/>
              </w:rPr>
            </w:pPr>
            <w:r w:rsidRPr="0035584A">
              <w:rPr>
                <w:rFonts w:eastAsia="DengXian" w:cs="Arial"/>
                <w:szCs w:val="22"/>
                <w:lang w:val="en-AU" w:eastAsia="en-US"/>
              </w:rPr>
              <w:t>Name of Chief investigator/project lead</w:t>
            </w:r>
          </w:p>
        </w:tc>
        <w:sdt>
          <w:sdtPr>
            <w:rPr>
              <w:rFonts w:eastAsia="DengXian" w:cs="Arial"/>
              <w:szCs w:val="22"/>
              <w:lang w:val="en-AU" w:eastAsia="en-US"/>
            </w:rPr>
            <w:id w:val="-525489328"/>
            <w:placeholder>
              <w:docPart w:val="10F14FDA4FA04AC6B6C68DB8C211F419"/>
            </w:placeholder>
            <w:showingPlcHdr/>
            <w:text/>
          </w:sdtPr>
          <w:sdtEndPr/>
          <w:sdtContent>
            <w:tc>
              <w:tcPr>
                <w:tcW w:w="4495" w:type="dxa"/>
                <w:vAlign w:val="center"/>
              </w:tcPr>
              <w:p w14:paraId="44E94689" w14:textId="77777777" w:rsidR="00A03EE4" w:rsidRPr="0035584A" w:rsidRDefault="00A03EE4" w:rsidP="008C3C6F">
                <w:pPr>
                  <w:spacing w:after="120" w:line="276" w:lineRule="auto"/>
                  <w:rPr>
                    <w:rFonts w:eastAsia="DengXian" w:cs="Arial"/>
                    <w:szCs w:val="22"/>
                    <w:lang w:val="en-AU" w:eastAsia="en-US"/>
                  </w:rPr>
                </w:pPr>
                <w:r w:rsidRPr="0035584A">
                  <w:rPr>
                    <w:rFonts w:eastAsia="DengXian" w:cs="Arial"/>
                    <w:color w:val="808080"/>
                    <w:szCs w:val="22"/>
                    <w:lang w:val="en-AU" w:eastAsia="en-US"/>
                  </w:rPr>
                  <w:t>Click or tap here to enter text.</w:t>
                </w:r>
              </w:p>
            </w:tc>
          </w:sdtContent>
        </w:sdt>
      </w:tr>
      <w:tr w:rsidR="00A03EE4" w:rsidRPr="0035584A" w14:paraId="234EBB7E" w14:textId="77777777" w:rsidTr="00415CB2">
        <w:trPr>
          <w:trHeight w:val="454"/>
          <w:tblHeader/>
        </w:trPr>
        <w:tc>
          <w:tcPr>
            <w:tcW w:w="4521" w:type="dxa"/>
            <w:vAlign w:val="center"/>
          </w:tcPr>
          <w:p w14:paraId="75F102D4" w14:textId="77777777" w:rsidR="00A03EE4" w:rsidRPr="0035584A" w:rsidRDefault="00A03EE4" w:rsidP="008C3C6F">
            <w:pPr>
              <w:spacing w:after="120" w:line="276" w:lineRule="auto"/>
              <w:rPr>
                <w:rFonts w:eastAsia="DengXian" w:cs="Arial"/>
                <w:szCs w:val="22"/>
                <w:lang w:val="en-AU" w:eastAsia="en-US"/>
              </w:rPr>
            </w:pPr>
            <w:r w:rsidRPr="0035584A">
              <w:rPr>
                <w:rFonts w:eastAsia="DengXian" w:cs="Arial"/>
                <w:szCs w:val="22"/>
                <w:lang w:val="en-AU" w:eastAsia="en-US"/>
              </w:rPr>
              <w:t>Signature</w:t>
            </w:r>
          </w:p>
        </w:tc>
        <w:sdt>
          <w:sdtPr>
            <w:rPr>
              <w:rFonts w:eastAsia="DengXian" w:cs="Arial"/>
              <w:szCs w:val="22"/>
              <w:lang w:val="en-AU" w:eastAsia="en-US"/>
            </w:rPr>
            <w:id w:val="-1989698638"/>
            <w:placeholder>
              <w:docPart w:val="92D4B2D3A05C4BB0B12B522B1A0177DD"/>
            </w:placeholder>
            <w:showingPlcHdr/>
            <w:text/>
          </w:sdtPr>
          <w:sdtEndPr/>
          <w:sdtContent>
            <w:tc>
              <w:tcPr>
                <w:tcW w:w="4495" w:type="dxa"/>
                <w:vAlign w:val="center"/>
              </w:tcPr>
              <w:p w14:paraId="3A066B4A" w14:textId="77777777" w:rsidR="00A03EE4" w:rsidRPr="0035584A" w:rsidRDefault="00A03EE4" w:rsidP="008C3C6F">
                <w:pPr>
                  <w:spacing w:after="120" w:line="276" w:lineRule="auto"/>
                  <w:rPr>
                    <w:rFonts w:eastAsia="DengXian" w:cs="Arial"/>
                    <w:szCs w:val="22"/>
                    <w:lang w:val="en-AU" w:eastAsia="en-US"/>
                  </w:rPr>
                </w:pPr>
                <w:r w:rsidRPr="0035584A">
                  <w:rPr>
                    <w:rFonts w:eastAsia="DengXian" w:cs="Arial"/>
                    <w:color w:val="808080"/>
                    <w:szCs w:val="22"/>
                    <w:lang w:val="en-AU" w:eastAsia="en-US"/>
                  </w:rPr>
                  <w:t>Click or tap here to enter text.</w:t>
                </w:r>
              </w:p>
            </w:tc>
          </w:sdtContent>
        </w:sdt>
      </w:tr>
      <w:tr w:rsidR="00A03EE4" w:rsidRPr="0035584A" w14:paraId="7FFE3B77" w14:textId="77777777" w:rsidTr="00415CB2">
        <w:trPr>
          <w:trHeight w:val="454"/>
          <w:tblHeader/>
        </w:trPr>
        <w:tc>
          <w:tcPr>
            <w:tcW w:w="4521" w:type="dxa"/>
            <w:vAlign w:val="center"/>
          </w:tcPr>
          <w:p w14:paraId="1E7BA0CD" w14:textId="77777777" w:rsidR="00A03EE4" w:rsidRPr="0035584A" w:rsidRDefault="00A03EE4" w:rsidP="008C3C6F">
            <w:pPr>
              <w:spacing w:after="120" w:line="276" w:lineRule="auto"/>
              <w:rPr>
                <w:rFonts w:eastAsia="DengXian" w:cs="Arial"/>
                <w:szCs w:val="22"/>
                <w:lang w:val="en-AU" w:eastAsia="en-US"/>
              </w:rPr>
            </w:pPr>
            <w:r w:rsidRPr="0035584A">
              <w:rPr>
                <w:rFonts w:eastAsia="DengXian" w:cs="Arial"/>
                <w:szCs w:val="22"/>
                <w:lang w:val="en-AU" w:eastAsia="en-US"/>
              </w:rPr>
              <w:t>Date</w:t>
            </w:r>
          </w:p>
        </w:tc>
        <w:sdt>
          <w:sdtPr>
            <w:rPr>
              <w:rFonts w:eastAsia="DengXian" w:cs="Arial"/>
              <w:szCs w:val="22"/>
              <w:lang w:val="en-AU" w:eastAsia="en-US"/>
            </w:rPr>
            <w:id w:val="1294098917"/>
            <w:placeholder>
              <w:docPart w:val="08929BFCD47D4E0A928A57FC5078DD47"/>
            </w:placeholder>
            <w:showingPlcHdr/>
            <w:text/>
          </w:sdtPr>
          <w:sdtEndPr/>
          <w:sdtContent>
            <w:tc>
              <w:tcPr>
                <w:tcW w:w="4495" w:type="dxa"/>
                <w:vAlign w:val="center"/>
              </w:tcPr>
              <w:p w14:paraId="07D48BA7" w14:textId="77777777" w:rsidR="00A03EE4" w:rsidRPr="0035584A" w:rsidRDefault="00A03EE4" w:rsidP="008C3C6F">
                <w:pPr>
                  <w:spacing w:after="120" w:line="276" w:lineRule="auto"/>
                  <w:rPr>
                    <w:rFonts w:eastAsia="DengXian" w:cs="Arial"/>
                    <w:szCs w:val="22"/>
                    <w:lang w:val="en-AU" w:eastAsia="en-US"/>
                  </w:rPr>
                </w:pPr>
                <w:r w:rsidRPr="0035584A">
                  <w:rPr>
                    <w:rFonts w:eastAsia="DengXian" w:cs="Arial"/>
                    <w:color w:val="808080"/>
                    <w:szCs w:val="22"/>
                    <w:lang w:val="en-AU" w:eastAsia="en-US"/>
                  </w:rPr>
                  <w:t>Click or tap here to enter text.</w:t>
                </w:r>
              </w:p>
            </w:tc>
          </w:sdtContent>
        </w:sdt>
      </w:tr>
      <w:bookmarkEnd w:id="54"/>
      <w:bookmarkEnd w:id="55"/>
      <w:bookmarkEnd w:id="56"/>
    </w:tbl>
    <w:p w14:paraId="6E6D7AA3" w14:textId="3C527B38" w:rsidR="00BE053B" w:rsidRPr="002B634C" w:rsidRDefault="00BE053B" w:rsidP="00BE053B"/>
    <w:sectPr w:rsidR="00BE053B" w:rsidRPr="002B634C" w:rsidSect="00180D5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919AC" w14:textId="77777777" w:rsidR="00014BDC" w:rsidRDefault="00014BDC" w:rsidP="007219F1">
      <w:pPr>
        <w:spacing w:after="0" w:line="240" w:lineRule="auto"/>
      </w:pPr>
      <w:r>
        <w:separator/>
      </w:r>
    </w:p>
    <w:p w14:paraId="169AB28E" w14:textId="77777777" w:rsidR="00014BDC" w:rsidRDefault="00014BDC"/>
    <w:p w14:paraId="47C0A79C" w14:textId="77777777" w:rsidR="00014BDC" w:rsidRDefault="00014BDC"/>
    <w:p w14:paraId="44EAE416" w14:textId="77777777" w:rsidR="00014BDC" w:rsidRDefault="00014BDC"/>
    <w:p w14:paraId="023D06B9" w14:textId="77777777" w:rsidR="00014BDC" w:rsidRDefault="00014BDC"/>
    <w:p w14:paraId="7A379BCE" w14:textId="77777777" w:rsidR="00014BDC" w:rsidRDefault="00014BDC"/>
  </w:endnote>
  <w:endnote w:type="continuationSeparator" w:id="0">
    <w:p w14:paraId="22617EA4" w14:textId="77777777" w:rsidR="00014BDC" w:rsidRDefault="00014BDC" w:rsidP="007219F1">
      <w:pPr>
        <w:spacing w:after="0" w:line="240" w:lineRule="auto"/>
      </w:pPr>
      <w:r>
        <w:continuationSeparator/>
      </w:r>
    </w:p>
    <w:p w14:paraId="1144245C" w14:textId="77777777" w:rsidR="00014BDC" w:rsidRDefault="00014BDC"/>
    <w:p w14:paraId="7E339B89" w14:textId="77777777" w:rsidR="00014BDC" w:rsidRDefault="00014BDC"/>
    <w:p w14:paraId="1CE2C6DD" w14:textId="77777777" w:rsidR="00014BDC" w:rsidRDefault="00014BDC"/>
    <w:p w14:paraId="42F3DBEF" w14:textId="77777777" w:rsidR="00014BDC" w:rsidRDefault="00014BDC"/>
    <w:p w14:paraId="20493CE3" w14:textId="77777777" w:rsidR="00014BDC" w:rsidRDefault="00014BDC"/>
  </w:endnote>
  <w:endnote w:type="continuationNotice" w:id="1">
    <w:p w14:paraId="1C8F1EA7" w14:textId="77777777" w:rsidR="00014BDC" w:rsidRDefault="00014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8BDB" w14:textId="77777777" w:rsidR="008D4B76" w:rsidRDefault="008D4B76">
    <w:pPr>
      <w:pStyle w:val="Footer"/>
    </w:pPr>
  </w:p>
  <w:p w14:paraId="4C771B90" w14:textId="77777777" w:rsidR="00AA6762" w:rsidRDefault="00AA6762"/>
  <w:p w14:paraId="10693656" w14:textId="77777777" w:rsidR="00AA6762" w:rsidRDefault="00AA67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B772" w14:textId="7CD66D4A" w:rsidR="00180D51" w:rsidRPr="002E6C06" w:rsidRDefault="0023603F" w:rsidP="00E80C1D">
    <w:pPr>
      <w:pStyle w:val="Footer"/>
      <w:pBdr>
        <w:top w:val="none" w:sz="0" w:space="0" w:color="auto"/>
      </w:pBdr>
      <w:spacing w:after="480"/>
      <w:jc w:val="right"/>
      <w:rPr>
        <w:color w:val="auto"/>
        <w:sz w:val="22"/>
        <w:szCs w:val="22"/>
      </w:rPr>
    </w:pPr>
    <w:r w:rsidRPr="002E6C06">
      <w:rPr>
        <w:color w:val="auto"/>
        <w:sz w:val="22"/>
        <w:szCs w:val="22"/>
      </w:rPr>
      <w:tab/>
    </w:r>
    <w:sdt>
      <w:sdtPr>
        <w:rPr>
          <w:color w:val="auto"/>
          <w:sz w:val="22"/>
          <w:szCs w:val="22"/>
        </w:rPr>
        <w:id w:val="-619613177"/>
        <w:docPartObj>
          <w:docPartGallery w:val="Page Numbers (Bottom of Page)"/>
          <w:docPartUnique/>
        </w:docPartObj>
      </w:sdtPr>
      <w:sdtEndPr/>
      <w:sdtContent>
        <w:r w:rsidR="004D32B5" w:rsidRPr="002E6C06">
          <w:rPr>
            <w:color w:val="auto"/>
            <w:sz w:val="22"/>
            <w:szCs w:val="22"/>
          </w:rPr>
          <w:fldChar w:fldCharType="begin"/>
        </w:r>
        <w:r w:rsidR="004D32B5" w:rsidRPr="002E6C06">
          <w:rPr>
            <w:color w:val="auto"/>
            <w:sz w:val="22"/>
            <w:szCs w:val="22"/>
          </w:rPr>
          <w:instrText xml:space="preserve"> PAGE   \* MERGEFORMAT </w:instrText>
        </w:r>
        <w:r w:rsidR="004D32B5" w:rsidRPr="002E6C06">
          <w:rPr>
            <w:color w:val="auto"/>
            <w:sz w:val="22"/>
            <w:szCs w:val="22"/>
          </w:rPr>
          <w:fldChar w:fldCharType="separate"/>
        </w:r>
        <w:r w:rsidR="00590706" w:rsidRPr="002E6C06">
          <w:rPr>
            <w:noProof/>
            <w:color w:val="auto"/>
            <w:sz w:val="22"/>
            <w:szCs w:val="22"/>
          </w:rPr>
          <w:t>2</w:t>
        </w:r>
        <w:r w:rsidR="004D32B5" w:rsidRPr="002E6C06">
          <w:rPr>
            <w:color w:val="auto"/>
            <w:sz w:val="22"/>
            <w:szCs w:val="22"/>
          </w:rPr>
          <w:fldChar w:fldCharType="end"/>
        </w:r>
      </w:sdtContent>
    </w:sdt>
  </w:p>
  <w:p w14:paraId="6F0662E8" w14:textId="467CFD4B" w:rsidR="00AB4CC5" w:rsidRPr="00081223" w:rsidRDefault="00AB4CC5" w:rsidP="00AB4CC5">
    <w:pPr>
      <w:jc w:val="center"/>
      <w:rPr>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7259" w14:textId="6C7658B7" w:rsidR="007219F1" w:rsidRPr="00081223" w:rsidRDefault="007219F1" w:rsidP="00AB4CC5">
    <w:pPr>
      <w:jc w:val="center"/>
      <w:rPr>
        <w:b/>
        <w:color w:val="C00000"/>
        <w:sz w:val="24"/>
      </w:rPr>
    </w:pPr>
  </w:p>
  <w:p w14:paraId="1B9BA975" w14:textId="77777777" w:rsidR="00AB4CC5" w:rsidRPr="00AB4CC5" w:rsidRDefault="00AB4CC5" w:rsidP="00AB4CC5">
    <w:pPr>
      <w:jc w:val="center"/>
      <w:rPr>
        <w:b/>
        <w:color w:val="FF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ACBD" w14:textId="77777777" w:rsidR="00014BDC" w:rsidRDefault="00014BDC" w:rsidP="007219F1">
      <w:pPr>
        <w:spacing w:after="0" w:line="240" w:lineRule="auto"/>
      </w:pPr>
      <w:r>
        <w:separator/>
      </w:r>
    </w:p>
    <w:p w14:paraId="1FDCCDBE" w14:textId="77777777" w:rsidR="00014BDC" w:rsidRDefault="00014BDC"/>
    <w:p w14:paraId="74CDA7E5" w14:textId="77777777" w:rsidR="00014BDC" w:rsidRDefault="00014BDC"/>
    <w:p w14:paraId="10AEED09" w14:textId="77777777" w:rsidR="00014BDC" w:rsidRDefault="00014BDC"/>
    <w:p w14:paraId="21C83B07" w14:textId="77777777" w:rsidR="00014BDC" w:rsidRDefault="00014BDC"/>
    <w:p w14:paraId="198D3D55" w14:textId="77777777" w:rsidR="00014BDC" w:rsidRDefault="00014BDC"/>
  </w:footnote>
  <w:footnote w:type="continuationSeparator" w:id="0">
    <w:p w14:paraId="15A929EB" w14:textId="77777777" w:rsidR="00014BDC" w:rsidRDefault="00014BDC" w:rsidP="007219F1">
      <w:pPr>
        <w:spacing w:after="0" w:line="240" w:lineRule="auto"/>
      </w:pPr>
      <w:r>
        <w:continuationSeparator/>
      </w:r>
    </w:p>
    <w:p w14:paraId="15B9E56E" w14:textId="77777777" w:rsidR="00014BDC" w:rsidRDefault="00014BDC"/>
    <w:p w14:paraId="17A36443" w14:textId="77777777" w:rsidR="00014BDC" w:rsidRDefault="00014BDC"/>
    <w:p w14:paraId="724A13C3" w14:textId="77777777" w:rsidR="00014BDC" w:rsidRDefault="00014BDC"/>
    <w:p w14:paraId="1EE50D3D" w14:textId="77777777" w:rsidR="00014BDC" w:rsidRDefault="00014BDC"/>
    <w:p w14:paraId="54399821" w14:textId="77777777" w:rsidR="00014BDC" w:rsidRDefault="00014BDC"/>
  </w:footnote>
  <w:footnote w:type="continuationNotice" w:id="1">
    <w:p w14:paraId="22EDD0EC" w14:textId="77777777" w:rsidR="00014BDC" w:rsidRDefault="00014B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F338" w14:textId="77777777" w:rsidR="008D4B76" w:rsidRDefault="008D4B76">
    <w:pPr>
      <w:pStyle w:val="Header"/>
    </w:pPr>
  </w:p>
  <w:p w14:paraId="28C17680" w14:textId="77777777" w:rsidR="00AA6762" w:rsidRDefault="00AA6762"/>
  <w:p w14:paraId="20EBC719" w14:textId="77777777" w:rsidR="00AA6762" w:rsidRDefault="00AA67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25C7" w14:textId="400466E2" w:rsidR="00AA6762" w:rsidRPr="00081223" w:rsidRDefault="00AA6762" w:rsidP="00AB4CC5">
    <w:pPr>
      <w:jc w:val="center"/>
      <w:rPr>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6DA1" w14:textId="440DEDE1" w:rsidR="003622D9" w:rsidRPr="00081223" w:rsidRDefault="006515CC" w:rsidP="00AB4CC5">
    <w:pPr>
      <w:jc w:val="center"/>
      <w:rPr>
        <w:b/>
        <w:color w:val="C00000"/>
        <w:sz w:val="24"/>
      </w:rPr>
    </w:pPr>
    <w:r w:rsidRPr="00081223" w:rsidDel="006515CC">
      <w:rPr>
        <w:b/>
        <w:color w:val="C00000"/>
        <w:sz w:val="24"/>
      </w:rPr>
      <w:t xml:space="preserve"> </w:t>
    </w:r>
    <w:r w:rsidR="002006D4" w:rsidRPr="00081223">
      <w:rPr>
        <w:noProof/>
        <w:color w:val="C00000"/>
        <w:lang w:val="en-AU" w:eastAsia="en-AU"/>
      </w:rPr>
      <w:drawing>
        <wp:anchor distT="0" distB="0" distL="114300" distR="114300" simplePos="0" relativeHeight="251658240" behindDoc="1" locked="0" layoutInCell="1" allowOverlap="1" wp14:anchorId="33BD87D3" wp14:editId="09107FE6">
          <wp:simplePos x="0" y="0"/>
          <wp:positionH relativeFrom="column">
            <wp:posOffset>-900546</wp:posOffset>
          </wp:positionH>
          <wp:positionV relativeFrom="paragraph">
            <wp:posOffset>-443980</wp:posOffset>
          </wp:positionV>
          <wp:extent cx="7124700" cy="9840075"/>
          <wp:effectExtent l="0" t="0" r="0" b="8890"/>
          <wp:wrapNone/>
          <wp:docPr id="40" name="Picture 40"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p>
  <w:p w14:paraId="60AC62FF" w14:textId="77777777" w:rsidR="00180D51" w:rsidRDefault="00180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62BB6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29CBE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0143C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360F0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370BB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B431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741A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BA5C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80E85A"/>
    <w:lvl w:ilvl="0">
      <w:start w:val="1"/>
      <w:numFmt w:val="decimal"/>
      <w:pStyle w:val="ListNumber"/>
      <w:lvlText w:val="%1."/>
      <w:lvlJc w:val="left"/>
      <w:pPr>
        <w:tabs>
          <w:tab w:val="num" w:pos="360"/>
        </w:tabs>
        <w:ind w:left="360" w:hanging="360"/>
      </w:pPr>
    </w:lvl>
  </w:abstractNum>
  <w:abstractNum w:abstractNumId="9" w15:restartNumberingAfterBreak="0">
    <w:nsid w:val="00074AAF"/>
    <w:multiLevelType w:val="hybridMultilevel"/>
    <w:tmpl w:val="2D3E15A8"/>
    <w:lvl w:ilvl="0" w:tplc="34E49FD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AF9212C"/>
    <w:multiLevelType w:val="hybridMultilevel"/>
    <w:tmpl w:val="1A602A3E"/>
    <w:lvl w:ilvl="0" w:tplc="BAD6558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BAB5CC1"/>
    <w:multiLevelType w:val="hybridMultilevel"/>
    <w:tmpl w:val="45DECE4C"/>
    <w:lvl w:ilvl="0" w:tplc="BAD6558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C0B3200"/>
    <w:multiLevelType w:val="hybridMultilevel"/>
    <w:tmpl w:val="C1928A88"/>
    <w:lvl w:ilvl="0" w:tplc="B39C195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0CBA6199"/>
    <w:multiLevelType w:val="hybridMultilevel"/>
    <w:tmpl w:val="E3EECD6A"/>
    <w:lvl w:ilvl="0" w:tplc="B39C195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09544AA"/>
    <w:multiLevelType w:val="hybridMultilevel"/>
    <w:tmpl w:val="0BCCD18E"/>
    <w:lvl w:ilvl="0" w:tplc="BAD6558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67E0DE3"/>
    <w:multiLevelType w:val="hybridMultilevel"/>
    <w:tmpl w:val="CB120AFA"/>
    <w:lvl w:ilvl="0" w:tplc="87F2F95A">
      <w:start w:val="1"/>
      <w:numFmt w:val="bullet"/>
      <w:pStyle w:val="Bullets"/>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815CB"/>
    <w:multiLevelType w:val="hybridMultilevel"/>
    <w:tmpl w:val="CEA421BE"/>
    <w:lvl w:ilvl="0" w:tplc="9F5AB40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1A9D3EA5"/>
    <w:multiLevelType w:val="hybridMultilevel"/>
    <w:tmpl w:val="48E272AA"/>
    <w:lvl w:ilvl="0" w:tplc="BAD6558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1AA30DA5"/>
    <w:multiLevelType w:val="multilevel"/>
    <w:tmpl w:val="032AD6F2"/>
    <w:lvl w:ilvl="0">
      <w:start w:val="1"/>
      <w:numFmt w:val="decimal"/>
      <w:pStyle w:val="LSStyle7Scheduleitem"/>
      <w:suff w:val="space"/>
      <w:lvlText w:val="Item %1"/>
      <w:lvlJc w:val="left"/>
      <w:pPr>
        <w:ind w:left="0" w:firstLine="0"/>
      </w:pPr>
      <w:rPr>
        <w:rFonts w:ascii="Arial Bold" w:hAnsi="Arial Bold"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CC16072"/>
    <w:multiLevelType w:val="hybridMultilevel"/>
    <w:tmpl w:val="F104C306"/>
    <w:lvl w:ilvl="0" w:tplc="2FFA0148">
      <w:start w:val="1"/>
      <w:numFmt w:val="lowerLetter"/>
      <w:lvlText w:val="(%1)"/>
      <w:lvlJc w:val="left"/>
      <w:pPr>
        <w:ind w:left="1440" w:hanging="720"/>
      </w:pPr>
      <w:rPr>
        <w:rFonts w:hint="default"/>
      </w:rPr>
    </w:lvl>
    <w:lvl w:ilvl="1" w:tplc="5750F150">
      <w:start w:val="1"/>
      <w:numFmt w:val="lowerRoman"/>
      <w:lvlText w:val="(%2)"/>
      <w:lvlJc w:val="left"/>
      <w:pPr>
        <w:ind w:left="2160" w:hanging="7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14E7684"/>
    <w:multiLevelType w:val="hybridMultilevel"/>
    <w:tmpl w:val="053AC252"/>
    <w:lvl w:ilvl="0" w:tplc="B39C195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23605EDF"/>
    <w:multiLevelType w:val="hybridMultilevel"/>
    <w:tmpl w:val="D43CBAF0"/>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238D11EF"/>
    <w:multiLevelType w:val="hybridMultilevel"/>
    <w:tmpl w:val="5E380F18"/>
    <w:lvl w:ilvl="0" w:tplc="B39C195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246B6524"/>
    <w:multiLevelType w:val="hybridMultilevel"/>
    <w:tmpl w:val="A66E531A"/>
    <w:lvl w:ilvl="0" w:tplc="B39C195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72F6145"/>
    <w:multiLevelType w:val="hybridMultilevel"/>
    <w:tmpl w:val="59F20C5C"/>
    <w:lvl w:ilvl="0" w:tplc="BAD65580">
      <w:start w:val="1"/>
      <w:numFmt w:val="lowerLetter"/>
      <w:lvlText w:val="(%1)"/>
      <w:lvlJc w:val="left"/>
      <w:pPr>
        <w:ind w:left="1440" w:hanging="720"/>
      </w:pPr>
      <w:rPr>
        <w:rFonts w:hint="default"/>
      </w:rPr>
    </w:lvl>
    <w:lvl w:ilvl="1" w:tplc="83C0F7EE">
      <w:start w:val="1"/>
      <w:numFmt w:val="lowerRoman"/>
      <w:lvlText w:val="(%2)"/>
      <w:lvlJc w:val="left"/>
      <w:pPr>
        <w:ind w:left="2160" w:hanging="7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28A3329F"/>
    <w:multiLevelType w:val="hybridMultilevel"/>
    <w:tmpl w:val="3144829A"/>
    <w:lvl w:ilvl="0" w:tplc="BAD6558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2A180CCF"/>
    <w:multiLevelType w:val="hybridMultilevel"/>
    <w:tmpl w:val="48460AB8"/>
    <w:lvl w:ilvl="0" w:tplc="B39C1956">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2B284A7B"/>
    <w:multiLevelType w:val="hybridMultilevel"/>
    <w:tmpl w:val="2F56431A"/>
    <w:lvl w:ilvl="0" w:tplc="FFFFFFFF">
      <w:start w:val="1"/>
      <w:numFmt w:val="lowerLetter"/>
      <w:lvlText w:val="(%1)"/>
      <w:lvlJc w:val="left"/>
      <w:pPr>
        <w:ind w:left="720" w:hanging="360"/>
      </w:pPr>
      <w:rPr>
        <w:rFonts w:hint="default"/>
      </w:rPr>
    </w:lvl>
    <w:lvl w:ilvl="1" w:tplc="FA460D8C">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39104F2E"/>
    <w:multiLevelType w:val="hybridMultilevel"/>
    <w:tmpl w:val="EE302726"/>
    <w:lvl w:ilvl="0" w:tplc="B39C1956">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A9A5B19"/>
    <w:multiLevelType w:val="hybridMultilevel"/>
    <w:tmpl w:val="D7C2A72E"/>
    <w:lvl w:ilvl="0" w:tplc="BAD6558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3AFB5F44"/>
    <w:multiLevelType w:val="hybridMultilevel"/>
    <w:tmpl w:val="C7605F04"/>
    <w:lvl w:ilvl="0" w:tplc="BAD6558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47FF5460"/>
    <w:multiLevelType w:val="hybridMultilevel"/>
    <w:tmpl w:val="15944E8C"/>
    <w:lvl w:ilvl="0" w:tplc="9F5AB40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86D37FB"/>
    <w:multiLevelType w:val="hybridMultilevel"/>
    <w:tmpl w:val="75F836D4"/>
    <w:lvl w:ilvl="0" w:tplc="B39C195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572548"/>
    <w:multiLevelType w:val="hybridMultilevel"/>
    <w:tmpl w:val="F328F542"/>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59380FB2"/>
    <w:multiLevelType w:val="hybridMultilevel"/>
    <w:tmpl w:val="BF06DE9C"/>
    <w:lvl w:ilvl="0" w:tplc="B39C1956">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5D595DFD"/>
    <w:multiLevelType w:val="hybridMultilevel"/>
    <w:tmpl w:val="CD805478"/>
    <w:lvl w:ilvl="0" w:tplc="B39C1956">
      <w:start w:val="1"/>
      <w:numFmt w:val="lowerLetter"/>
      <w:lvlText w:val="(%1)"/>
      <w:lvlJc w:val="left"/>
      <w:pPr>
        <w:ind w:left="720" w:hanging="360"/>
      </w:pPr>
      <w:rPr>
        <w:rFonts w:hint="default"/>
      </w:rPr>
    </w:lvl>
    <w:lvl w:ilvl="1" w:tplc="FC88A0A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ED13EAE"/>
    <w:multiLevelType w:val="hybridMultilevel"/>
    <w:tmpl w:val="95E87420"/>
    <w:lvl w:ilvl="0" w:tplc="BAD6558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10A0837"/>
    <w:multiLevelType w:val="hybridMultilevel"/>
    <w:tmpl w:val="1BACDE14"/>
    <w:lvl w:ilvl="0" w:tplc="B39C1956">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40B348E"/>
    <w:multiLevelType w:val="hybridMultilevel"/>
    <w:tmpl w:val="14CC372E"/>
    <w:lvl w:ilvl="0" w:tplc="2D0472A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644E6124"/>
    <w:multiLevelType w:val="multilevel"/>
    <w:tmpl w:val="A57C044E"/>
    <w:lvl w:ilvl="0">
      <w:start w:val="1"/>
      <w:numFmt w:val="decimal"/>
      <w:lvlText w:val="%1."/>
      <w:lvlJc w:val="left"/>
      <w:pPr>
        <w:ind w:left="680" w:hanging="680"/>
      </w:pPr>
      <w:rPr>
        <w:rFonts w:hint="default"/>
      </w:rPr>
    </w:lvl>
    <w:lvl w:ilvl="1">
      <w:start w:val="1"/>
      <w:numFmt w:val="decimal"/>
      <w:pStyle w:val="LSStyle211sub-heading"/>
      <w:lvlText w:val="%1.%2"/>
      <w:lvlJc w:val="left"/>
      <w:pPr>
        <w:tabs>
          <w:tab w:val="num" w:pos="680"/>
        </w:tabs>
        <w:ind w:left="680" w:hanging="680"/>
      </w:pPr>
      <w:rPr>
        <w:rFonts w:hint="default"/>
        <w:b w:val="0"/>
        <w:sz w:val="20"/>
        <w:szCs w:val="20"/>
      </w:rPr>
    </w:lvl>
    <w:lvl w:ilvl="2">
      <w:start w:val="1"/>
      <w:numFmt w:val="lowerLetter"/>
      <w:pStyle w:val="LSStyle3a"/>
      <w:lvlText w:val="(%3)"/>
      <w:lvlJc w:val="left"/>
      <w:pPr>
        <w:tabs>
          <w:tab w:val="num" w:pos="680"/>
        </w:tabs>
        <w:ind w:left="1361" w:hanging="681"/>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LSStyle4i"/>
      <w:lvlText w:val="(%4)"/>
      <w:lvlJc w:val="left"/>
      <w:pPr>
        <w:ind w:left="2041" w:hanging="68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SStyle5A"/>
      <w:lvlText w:val="(%5)"/>
      <w:lvlJc w:val="left"/>
      <w:pPr>
        <w:tabs>
          <w:tab w:val="num" w:pos="2041"/>
        </w:tabs>
        <w:ind w:left="2835" w:hanging="794"/>
      </w:pPr>
      <w:rPr>
        <w:rFonts w:hint="default"/>
      </w:rPr>
    </w:lvl>
    <w:lvl w:ilvl="5">
      <w:start w:val="1"/>
      <w:numFmt w:val="none"/>
      <w:lvlText w:val=""/>
      <w:lvlJc w:val="left"/>
      <w:pPr>
        <w:tabs>
          <w:tab w:val="num" w:pos="2041"/>
        </w:tabs>
        <w:ind w:left="2835" w:hanging="79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tabs>
          <w:tab w:val="num" w:pos="2552"/>
        </w:tabs>
        <w:ind w:left="3175" w:hanging="623"/>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2" w15:restartNumberingAfterBreak="0">
    <w:nsid w:val="671E394E"/>
    <w:multiLevelType w:val="hybridMultilevel"/>
    <w:tmpl w:val="0CD49B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8240BB7"/>
    <w:multiLevelType w:val="hybridMultilevel"/>
    <w:tmpl w:val="34A4C1E8"/>
    <w:lvl w:ilvl="0" w:tplc="9F5AB40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6B4D2E38"/>
    <w:multiLevelType w:val="hybridMultilevel"/>
    <w:tmpl w:val="C35896CC"/>
    <w:lvl w:ilvl="0" w:tplc="FA460D8C">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5" w15:restartNumberingAfterBreak="0">
    <w:nsid w:val="7C8E2271"/>
    <w:multiLevelType w:val="multilevel"/>
    <w:tmpl w:val="A26472D8"/>
    <w:lvl w:ilvl="0">
      <w:start w:val="1"/>
      <w:numFmt w:val="decimal"/>
      <w:pStyle w:val="N1"/>
      <w:isLgl/>
      <w:lvlText w:val="%1."/>
      <w:lvlJc w:val="left"/>
      <w:pPr>
        <w:tabs>
          <w:tab w:val="num" w:pos="851"/>
        </w:tabs>
        <w:ind w:left="851" w:hanging="851"/>
      </w:pPr>
      <w:rPr>
        <w:rFonts w:ascii="Arial Bold" w:hAnsi="Arial Bold" w:hint="default"/>
        <w:b/>
        <w:i w:val="0"/>
        <w:sz w:val="22"/>
        <w:szCs w:val="24"/>
      </w:rPr>
    </w:lvl>
    <w:lvl w:ilvl="1">
      <w:start w:val="1"/>
      <w:numFmt w:val="decimal"/>
      <w:pStyle w:val="N11"/>
      <w:lvlText w:val="%1.%2"/>
      <w:lvlJc w:val="left"/>
      <w:pPr>
        <w:tabs>
          <w:tab w:val="num" w:pos="851"/>
        </w:tabs>
        <w:ind w:left="851" w:hanging="851"/>
      </w:pPr>
      <w:rPr>
        <w:rFonts w:ascii="Arial" w:hAnsi="Arial" w:hint="default"/>
        <w:b w:val="0"/>
        <w:i w:val="0"/>
        <w:sz w:val="20"/>
        <w:szCs w:val="20"/>
      </w:rPr>
    </w:lvl>
    <w:lvl w:ilvl="2">
      <w:start w:val="1"/>
      <w:numFmt w:val="lowerLetter"/>
      <w:pStyle w:val="A11"/>
      <w:lvlText w:val="(%3)"/>
      <w:lvlJc w:val="left"/>
      <w:pPr>
        <w:tabs>
          <w:tab w:val="num" w:pos="1418"/>
        </w:tabs>
        <w:ind w:left="1418" w:hanging="567"/>
      </w:pPr>
      <w:rPr>
        <w:rFonts w:ascii="Arial" w:hAnsi="Arial" w:hint="default"/>
        <w:b w:val="0"/>
        <w:i w:val="0"/>
        <w:sz w:val="20"/>
        <w:szCs w:val="20"/>
      </w:rPr>
    </w:lvl>
    <w:lvl w:ilvl="3">
      <w:start w:val="1"/>
      <w:numFmt w:val="lowerLetter"/>
      <w:pStyle w:val="i11"/>
      <w:lvlText w:val="(%4)"/>
      <w:lvlJc w:val="left"/>
      <w:pPr>
        <w:tabs>
          <w:tab w:val="num" w:pos="1985"/>
        </w:tabs>
        <w:ind w:left="1985" w:hanging="567"/>
      </w:pPr>
      <w:rPr>
        <w:rFonts w:hint="default"/>
        <w:b w:val="0"/>
        <w:i w:val="0"/>
        <w:sz w:val="20"/>
        <w:szCs w:val="20"/>
      </w:rPr>
    </w:lvl>
    <w:lvl w:ilvl="4">
      <w:start w:val="1"/>
      <w:numFmt w:val="lowerRoman"/>
      <w:pStyle w:val="N111"/>
      <w:lvlText w:val="(%5)"/>
      <w:lvlJc w:val="right"/>
      <w:pPr>
        <w:tabs>
          <w:tab w:val="num" w:pos="1701"/>
        </w:tabs>
        <w:ind w:left="1701" w:hanging="850"/>
      </w:pPr>
      <w:rPr>
        <w:rFonts w:hint="default"/>
        <w:b w:val="0"/>
        <w:i w:val="0"/>
        <w:sz w:val="20"/>
        <w:szCs w:val="20"/>
      </w:rPr>
    </w:lvl>
    <w:lvl w:ilvl="5">
      <w:start w:val="1"/>
      <w:numFmt w:val="lowerRoman"/>
      <w:pStyle w:val="A111"/>
      <w:lvlText w:val="(%6)"/>
      <w:lvlJc w:val="left"/>
      <w:pPr>
        <w:tabs>
          <w:tab w:val="num" w:pos="2268"/>
        </w:tabs>
        <w:ind w:left="2268" w:hanging="567"/>
      </w:pPr>
      <w:rPr>
        <w:rFonts w:ascii="Arial" w:hAnsi="Arial" w:hint="default"/>
        <w:b w:val="0"/>
        <w:i w:val="0"/>
        <w:sz w:val="24"/>
        <w:szCs w:val="24"/>
      </w:rPr>
    </w:lvl>
    <w:lvl w:ilvl="6">
      <w:start w:val="1"/>
      <w:numFmt w:val="lowerRoman"/>
      <w:pStyle w:val="I111"/>
      <w:lvlText w:val="(%7)"/>
      <w:lvlJc w:val="left"/>
      <w:pPr>
        <w:tabs>
          <w:tab w:val="num" w:pos="2835"/>
        </w:tabs>
        <w:ind w:left="2835" w:hanging="567"/>
      </w:pPr>
      <w:rPr>
        <w:rFonts w:ascii="Arial" w:hAnsi="Arial" w:hint="default"/>
        <w:b w:val="0"/>
        <w:i w:val="0"/>
        <w:sz w:val="24"/>
        <w:szCs w:val="24"/>
      </w:rPr>
    </w:lvl>
    <w:lvl w:ilvl="7">
      <w:start w:val="1"/>
      <w:numFmt w:val="lowerLetter"/>
      <w:lvlText w:val="%8."/>
      <w:lvlJc w:val="left"/>
      <w:pPr>
        <w:tabs>
          <w:tab w:val="num" w:pos="567"/>
        </w:tabs>
        <w:ind w:left="3087" w:hanging="360"/>
      </w:pPr>
      <w:rPr>
        <w:rFonts w:hint="default"/>
      </w:rPr>
    </w:lvl>
    <w:lvl w:ilvl="8">
      <w:start w:val="1"/>
      <w:numFmt w:val="lowerRoman"/>
      <w:lvlText w:val="%9."/>
      <w:lvlJc w:val="left"/>
      <w:pPr>
        <w:tabs>
          <w:tab w:val="num" w:pos="567"/>
        </w:tabs>
        <w:ind w:left="3267" w:hanging="180"/>
      </w:pPr>
      <w:rPr>
        <w:rFonts w:hint="default"/>
      </w:rPr>
    </w:lvl>
  </w:abstractNum>
  <w:abstractNum w:abstractNumId="46" w15:restartNumberingAfterBreak="0">
    <w:nsid w:val="7F2C2280"/>
    <w:multiLevelType w:val="hybridMultilevel"/>
    <w:tmpl w:val="3E48D608"/>
    <w:lvl w:ilvl="0" w:tplc="0C090001">
      <w:start w:val="1"/>
      <w:numFmt w:val="bullet"/>
      <w:lvlText w:val=""/>
      <w:lvlJc w:val="left"/>
      <w:pPr>
        <w:ind w:left="823" w:hanging="360"/>
      </w:pPr>
      <w:rPr>
        <w:rFonts w:ascii="Symbol" w:hAnsi="Symbol" w:hint="default"/>
      </w:rPr>
    </w:lvl>
    <w:lvl w:ilvl="1" w:tplc="0C090003" w:tentative="1">
      <w:start w:val="1"/>
      <w:numFmt w:val="bullet"/>
      <w:lvlText w:val="o"/>
      <w:lvlJc w:val="left"/>
      <w:pPr>
        <w:ind w:left="1543" w:hanging="360"/>
      </w:pPr>
      <w:rPr>
        <w:rFonts w:ascii="Courier New" w:hAnsi="Courier New" w:cs="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cs="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cs="Courier New" w:hint="default"/>
      </w:rPr>
    </w:lvl>
    <w:lvl w:ilvl="8" w:tplc="0C090005" w:tentative="1">
      <w:start w:val="1"/>
      <w:numFmt w:val="bullet"/>
      <w:lvlText w:val=""/>
      <w:lvlJc w:val="left"/>
      <w:pPr>
        <w:ind w:left="6583" w:hanging="360"/>
      </w:pPr>
      <w:rPr>
        <w:rFonts w:ascii="Wingdings" w:hAnsi="Wingdings" w:hint="default"/>
      </w:rPr>
    </w:lvl>
  </w:abstractNum>
  <w:num w:numId="1" w16cid:durableId="736519035">
    <w:abstractNumId w:val="28"/>
  </w:num>
  <w:num w:numId="2" w16cid:durableId="934361623">
    <w:abstractNumId w:val="29"/>
  </w:num>
  <w:num w:numId="3" w16cid:durableId="802816958">
    <w:abstractNumId w:val="41"/>
  </w:num>
  <w:num w:numId="4" w16cid:durableId="513957869">
    <w:abstractNumId w:val="15"/>
  </w:num>
  <w:num w:numId="5" w16cid:durableId="1112286604">
    <w:abstractNumId w:val="45"/>
  </w:num>
  <w:num w:numId="6" w16cid:durableId="535431663">
    <w:abstractNumId w:val="18"/>
  </w:num>
  <w:num w:numId="7" w16cid:durableId="107970115">
    <w:abstractNumId w:val="42"/>
  </w:num>
  <w:num w:numId="8" w16cid:durableId="886799146">
    <w:abstractNumId w:val="46"/>
  </w:num>
  <w:num w:numId="9" w16cid:durableId="524832705">
    <w:abstractNumId w:val="37"/>
  </w:num>
  <w:num w:numId="10" w16cid:durableId="1259871291">
    <w:abstractNumId w:val="34"/>
  </w:num>
  <w:num w:numId="11" w16cid:durableId="1869760336">
    <w:abstractNumId w:val="10"/>
  </w:num>
  <w:num w:numId="12" w16cid:durableId="707098991">
    <w:abstractNumId w:val="24"/>
  </w:num>
  <w:num w:numId="13" w16cid:durableId="997463845">
    <w:abstractNumId w:val="25"/>
  </w:num>
  <w:num w:numId="14" w16cid:durableId="273102740">
    <w:abstractNumId w:val="31"/>
  </w:num>
  <w:num w:numId="15" w16cid:durableId="497699368">
    <w:abstractNumId w:val="11"/>
  </w:num>
  <w:num w:numId="16" w16cid:durableId="1198814115">
    <w:abstractNumId w:val="14"/>
  </w:num>
  <w:num w:numId="17" w16cid:durableId="428695499">
    <w:abstractNumId w:val="38"/>
  </w:num>
  <w:num w:numId="18" w16cid:durableId="1551071821">
    <w:abstractNumId w:val="17"/>
  </w:num>
  <w:num w:numId="19" w16cid:durableId="444228670">
    <w:abstractNumId w:val="32"/>
  </w:num>
  <w:num w:numId="20" w16cid:durableId="426315263">
    <w:abstractNumId w:val="19"/>
  </w:num>
  <w:num w:numId="21" w16cid:durableId="417561336">
    <w:abstractNumId w:val="33"/>
  </w:num>
  <w:num w:numId="22" w16cid:durableId="1059784813">
    <w:abstractNumId w:val="16"/>
  </w:num>
  <w:num w:numId="23" w16cid:durableId="833836111">
    <w:abstractNumId w:val="43"/>
  </w:num>
  <w:num w:numId="24" w16cid:durableId="1806699584">
    <w:abstractNumId w:val="9"/>
  </w:num>
  <w:num w:numId="25" w16cid:durableId="132525314">
    <w:abstractNumId w:val="44"/>
  </w:num>
  <w:num w:numId="26" w16cid:durableId="180750343">
    <w:abstractNumId w:val="40"/>
  </w:num>
  <w:num w:numId="27" w16cid:durableId="1411393005">
    <w:abstractNumId w:val="23"/>
  </w:num>
  <w:num w:numId="28" w16cid:durableId="112796754">
    <w:abstractNumId w:val="27"/>
  </w:num>
  <w:num w:numId="29" w16cid:durableId="1534271430">
    <w:abstractNumId w:val="7"/>
  </w:num>
  <w:num w:numId="30" w16cid:durableId="1064639353">
    <w:abstractNumId w:val="6"/>
  </w:num>
  <w:num w:numId="31" w16cid:durableId="963384448">
    <w:abstractNumId w:val="5"/>
  </w:num>
  <w:num w:numId="32" w16cid:durableId="1083994672">
    <w:abstractNumId w:val="4"/>
  </w:num>
  <w:num w:numId="33" w16cid:durableId="374693270">
    <w:abstractNumId w:val="8"/>
  </w:num>
  <w:num w:numId="34" w16cid:durableId="1281567132">
    <w:abstractNumId w:val="3"/>
  </w:num>
  <w:num w:numId="35" w16cid:durableId="1036006455">
    <w:abstractNumId w:val="2"/>
  </w:num>
  <w:num w:numId="36" w16cid:durableId="120618987">
    <w:abstractNumId w:val="1"/>
  </w:num>
  <w:num w:numId="37" w16cid:durableId="1088965097">
    <w:abstractNumId w:val="0"/>
  </w:num>
  <w:num w:numId="38" w16cid:durableId="131413189">
    <w:abstractNumId w:val="26"/>
  </w:num>
  <w:num w:numId="39" w16cid:durableId="1489176205">
    <w:abstractNumId w:val="39"/>
  </w:num>
  <w:num w:numId="40" w16cid:durableId="222757607">
    <w:abstractNumId w:val="13"/>
  </w:num>
  <w:num w:numId="41" w16cid:durableId="801314033">
    <w:abstractNumId w:val="20"/>
  </w:num>
  <w:num w:numId="42" w16cid:durableId="367337808">
    <w:abstractNumId w:val="22"/>
  </w:num>
  <w:num w:numId="43" w16cid:durableId="1970432747">
    <w:abstractNumId w:val="12"/>
  </w:num>
  <w:num w:numId="44" w16cid:durableId="1427071639">
    <w:abstractNumId w:val="30"/>
  </w:num>
  <w:num w:numId="45" w16cid:durableId="600378515">
    <w:abstractNumId w:val="21"/>
  </w:num>
  <w:num w:numId="46" w16cid:durableId="426779958">
    <w:abstractNumId w:val="35"/>
  </w:num>
  <w:num w:numId="47" w16cid:durableId="1171870587">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20"/>
    <w:rsid w:val="00014BDC"/>
    <w:rsid w:val="00024C2E"/>
    <w:rsid w:val="00033E22"/>
    <w:rsid w:val="0005006C"/>
    <w:rsid w:val="000618B5"/>
    <w:rsid w:val="00081223"/>
    <w:rsid w:val="00085B0D"/>
    <w:rsid w:val="0008746D"/>
    <w:rsid w:val="000874A6"/>
    <w:rsid w:val="000878CE"/>
    <w:rsid w:val="0009247E"/>
    <w:rsid w:val="000946EF"/>
    <w:rsid w:val="00097D4E"/>
    <w:rsid w:val="000A21EC"/>
    <w:rsid w:val="000A52BD"/>
    <w:rsid w:val="000B07A4"/>
    <w:rsid w:val="000C5F76"/>
    <w:rsid w:val="000E10DC"/>
    <w:rsid w:val="00107EEC"/>
    <w:rsid w:val="001275D2"/>
    <w:rsid w:val="00130D4D"/>
    <w:rsid w:val="00131D52"/>
    <w:rsid w:val="0014207A"/>
    <w:rsid w:val="00142933"/>
    <w:rsid w:val="001475B5"/>
    <w:rsid w:val="00147810"/>
    <w:rsid w:val="0015038C"/>
    <w:rsid w:val="001505FC"/>
    <w:rsid w:val="001543CB"/>
    <w:rsid w:val="001603B8"/>
    <w:rsid w:val="001665A1"/>
    <w:rsid w:val="001675F0"/>
    <w:rsid w:val="00180D51"/>
    <w:rsid w:val="00186661"/>
    <w:rsid w:val="00187EA6"/>
    <w:rsid w:val="00190832"/>
    <w:rsid w:val="00192913"/>
    <w:rsid w:val="001A15AB"/>
    <w:rsid w:val="001A2769"/>
    <w:rsid w:val="001A6CA4"/>
    <w:rsid w:val="001A7A37"/>
    <w:rsid w:val="001C5F78"/>
    <w:rsid w:val="001C657E"/>
    <w:rsid w:val="001D119E"/>
    <w:rsid w:val="001E2D02"/>
    <w:rsid w:val="001E5310"/>
    <w:rsid w:val="001E630D"/>
    <w:rsid w:val="001E6423"/>
    <w:rsid w:val="001F0446"/>
    <w:rsid w:val="001F31F0"/>
    <w:rsid w:val="002006D4"/>
    <w:rsid w:val="002017B6"/>
    <w:rsid w:val="00217DBD"/>
    <w:rsid w:val="00223FF9"/>
    <w:rsid w:val="00226C80"/>
    <w:rsid w:val="002321EA"/>
    <w:rsid w:val="0023603F"/>
    <w:rsid w:val="00240DE7"/>
    <w:rsid w:val="00250D61"/>
    <w:rsid w:val="00260313"/>
    <w:rsid w:val="0026314F"/>
    <w:rsid w:val="00267481"/>
    <w:rsid w:val="002702AB"/>
    <w:rsid w:val="00270358"/>
    <w:rsid w:val="00276BEC"/>
    <w:rsid w:val="00277016"/>
    <w:rsid w:val="00286AF3"/>
    <w:rsid w:val="00291117"/>
    <w:rsid w:val="00295E7A"/>
    <w:rsid w:val="002A3177"/>
    <w:rsid w:val="002A42FC"/>
    <w:rsid w:val="002B634C"/>
    <w:rsid w:val="002B7C4A"/>
    <w:rsid w:val="002C7602"/>
    <w:rsid w:val="002D5C14"/>
    <w:rsid w:val="002E18F7"/>
    <w:rsid w:val="002E6C06"/>
    <w:rsid w:val="002F75E6"/>
    <w:rsid w:val="0030282D"/>
    <w:rsid w:val="00320672"/>
    <w:rsid w:val="00323BB7"/>
    <w:rsid w:val="00332AA5"/>
    <w:rsid w:val="00334D2C"/>
    <w:rsid w:val="00351451"/>
    <w:rsid w:val="003522B5"/>
    <w:rsid w:val="0035584A"/>
    <w:rsid w:val="00360062"/>
    <w:rsid w:val="003622D9"/>
    <w:rsid w:val="00362B70"/>
    <w:rsid w:val="00365D8E"/>
    <w:rsid w:val="003735B6"/>
    <w:rsid w:val="00380AAB"/>
    <w:rsid w:val="00381B5E"/>
    <w:rsid w:val="00381DAC"/>
    <w:rsid w:val="003873CF"/>
    <w:rsid w:val="003A20A7"/>
    <w:rsid w:val="003A40F0"/>
    <w:rsid w:val="003A60EF"/>
    <w:rsid w:val="003B1804"/>
    <w:rsid w:val="003B2BB8"/>
    <w:rsid w:val="003B2CD7"/>
    <w:rsid w:val="003B5D15"/>
    <w:rsid w:val="003B5FDB"/>
    <w:rsid w:val="003C1755"/>
    <w:rsid w:val="003D0F59"/>
    <w:rsid w:val="003D2C5B"/>
    <w:rsid w:val="003D34FF"/>
    <w:rsid w:val="003E367E"/>
    <w:rsid w:val="003F55E3"/>
    <w:rsid w:val="0040062A"/>
    <w:rsid w:val="0040415B"/>
    <w:rsid w:val="00406C50"/>
    <w:rsid w:val="00410370"/>
    <w:rsid w:val="00415CB2"/>
    <w:rsid w:val="00420553"/>
    <w:rsid w:val="004266A2"/>
    <w:rsid w:val="004307BA"/>
    <w:rsid w:val="00431975"/>
    <w:rsid w:val="00433FA3"/>
    <w:rsid w:val="0043420B"/>
    <w:rsid w:val="00437C5F"/>
    <w:rsid w:val="00442DB0"/>
    <w:rsid w:val="00444BB2"/>
    <w:rsid w:val="00446AAA"/>
    <w:rsid w:val="004525B1"/>
    <w:rsid w:val="00453A68"/>
    <w:rsid w:val="00457F85"/>
    <w:rsid w:val="00463CBB"/>
    <w:rsid w:val="0048002C"/>
    <w:rsid w:val="004836F9"/>
    <w:rsid w:val="004861C3"/>
    <w:rsid w:val="004876FD"/>
    <w:rsid w:val="00487745"/>
    <w:rsid w:val="004934C6"/>
    <w:rsid w:val="004960B3"/>
    <w:rsid w:val="004A4E14"/>
    <w:rsid w:val="004B0779"/>
    <w:rsid w:val="004B34C4"/>
    <w:rsid w:val="004B54CA"/>
    <w:rsid w:val="004C1303"/>
    <w:rsid w:val="004C2D9C"/>
    <w:rsid w:val="004D32B5"/>
    <w:rsid w:val="004D7BC4"/>
    <w:rsid w:val="004D7CA7"/>
    <w:rsid w:val="004E4228"/>
    <w:rsid w:val="004E461E"/>
    <w:rsid w:val="004E5CBF"/>
    <w:rsid w:val="004F26E2"/>
    <w:rsid w:val="004F6E24"/>
    <w:rsid w:val="004F7F66"/>
    <w:rsid w:val="0050089C"/>
    <w:rsid w:val="00502E76"/>
    <w:rsid w:val="00507BBB"/>
    <w:rsid w:val="005119B8"/>
    <w:rsid w:val="00512762"/>
    <w:rsid w:val="00515AB6"/>
    <w:rsid w:val="0052650F"/>
    <w:rsid w:val="00534418"/>
    <w:rsid w:val="00553364"/>
    <w:rsid w:val="005546DC"/>
    <w:rsid w:val="0055492D"/>
    <w:rsid w:val="0055531F"/>
    <w:rsid w:val="005573C9"/>
    <w:rsid w:val="005628DE"/>
    <w:rsid w:val="00563BAC"/>
    <w:rsid w:val="005679FB"/>
    <w:rsid w:val="00574C1A"/>
    <w:rsid w:val="0057555F"/>
    <w:rsid w:val="00576162"/>
    <w:rsid w:val="005777B4"/>
    <w:rsid w:val="00577A93"/>
    <w:rsid w:val="00587CCC"/>
    <w:rsid w:val="00590706"/>
    <w:rsid w:val="005938B8"/>
    <w:rsid w:val="00593C73"/>
    <w:rsid w:val="005A1743"/>
    <w:rsid w:val="005A6312"/>
    <w:rsid w:val="005C175B"/>
    <w:rsid w:val="005C3AA9"/>
    <w:rsid w:val="005C6B23"/>
    <w:rsid w:val="005D2416"/>
    <w:rsid w:val="005D47F3"/>
    <w:rsid w:val="005E180A"/>
    <w:rsid w:val="005E43EC"/>
    <w:rsid w:val="005F5F33"/>
    <w:rsid w:val="00600EFC"/>
    <w:rsid w:val="00616861"/>
    <w:rsid w:val="006170E3"/>
    <w:rsid w:val="00631F1A"/>
    <w:rsid w:val="006361BD"/>
    <w:rsid w:val="006515CC"/>
    <w:rsid w:val="00652808"/>
    <w:rsid w:val="006574FC"/>
    <w:rsid w:val="006579E9"/>
    <w:rsid w:val="00660A49"/>
    <w:rsid w:val="00662681"/>
    <w:rsid w:val="006765FF"/>
    <w:rsid w:val="0069114D"/>
    <w:rsid w:val="006A0F5F"/>
    <w:rsid w:val="006A4CE7"/>
    <w:rsid w:val="006B46BC"/>
    <w:rsid w:val="006B4842"/>
    <w:rsid w:val="006B5E42"/>
    <w:rsid w:val="006D671D"/>
    <w:rsid w:val="006E02DB"/>
    <w:rsid w:val="006F12B4"/>
    <w:rsid w:val="006F2BA7"/>
    <w:rsid w:val="006F7E85"/>
    <w:rsid w:val="00721073"/>
    <w:rsid w:val="007219F1"/>
    <w:rsid w:val="0073698B"/>
    <w:rsid w:val="0074580E"/>
    <w:rsid w:val="0075037A"/>
    <w:rsid w:val="00760F63"/>
    <w:rsid w:val="0076531D"/>
    <w:rsid w:val="00771315"/>
    <w:rsid w:val="007759E9"/>
    <w:rsid w:val="00777C09"/>
    <w:rsid w:val="0078350F"/>
    <w:rsid w:val="00784C2F"/>
    <w:rsid w:val="00785261"/>
    <w:rsid w:val="0078658B"/>
    <w:rsid w:val="007A4D1D"/>
    <w:rsid w:val="007B0256"/>
    <w:rsid w:val="007B5FE3"/>
    <w:rsid w:val="007B709C"/>
    <w:rsid w:val="007D6E7A"/>
    <w:rsid w:val="007E10B2"/>
    <w:rsid w:val="007E5328"/>
    <w:rsid w:val="007F3B29"/>
    <w:rsid w:val="007F5A9C"/>
    <w:rsid w:val="00805221"/>
    <w:rsid w:val="00816BCE"/>
    <w:rsid w:val="00816C28"/>
    <w:rsid w:val="00827C6A"/>
    <w:rsid w:val="008304EE"/>
    <w:rsid w:val="00833D80"/>
    <w:rsid w:val="008370BA"/>
    <w:rsid w:val="00851A14"/>
    <w:rsid w:val="008567C4"/>
    <w:rsid w:val="00857DED"/>
    <w:rsid w:val="00864AAF"/>
    <w:rsid w:val="008652BD"/>
    <w:rsid w:val="0087041B"/>
    <w:rsid w:val="00873ED7"/>
    <w:rsid w:val="00874984"/>
    <w:rsid w:val="00874C58"/>
    <w:rsid w:val="0087716C"/>
    <w:rsid w:val="00887867"/>
    <w:rsid w:val="00890EC0"/>
    <w:rsid w:val="00892DB6"/>
    <w:rsid w:val="008A0DC4"/>
    <w:rsid w:val="008A3A69"/>
    <w:rsid w:val="008A6669"/>
    <w:rsid w:val="008A79A8"/>
    <w:rsid w:val="008B79A7"/>
    <w:rsid w:val="008C1FA3"/>
    <w:rsid w:val="008C5D76"/>
    <w:rsid w:val="008C63DD"/>
    <w:rsid w:val="008D4B76"/>
    <w:rsid w:val="008D4C6F"/>
    <w:rsid w:val="008F1764"/>
    <w:rsid w:val="008F7A84"/>
    <w:rsid w:val="008F7B90"/>
    <w:rsid w:val="00900669"/>
    <w:rsid w:val="00900F7C"/>
    <w:rsid w:val="00901ABA"/>
    <w:rsid w:val="00902239"/>
    <w:rsid w:val="009029B7"/>
    <w:rsid w:val="00905783"/>
    <w:rsid w:val="00911929"/>
    <w:rsid w:val="00911F34"/>
    <w:rsid w:val="009209A0"/>
    <w:rsid w:val="009225F0"/>
    <w:rsid w:val="00923ED2"/>
    <w:rsid w:val="00934666"/>
    <w:rsid w:val="00943E93"/>
    <w:rsid w:val="00950F57"/>
    <w:rsid w:val="00953A5F"/>
    <w:rsid w:val="00962AAE"/>
    <w:rsid w:val="0096407C"/>
    <w:rsid w:val="00972243"/>
    <w:rsid w:val="00972653"/>
    <w:rsid w:val="00976103"/>
    <w:rsid w:val="00983126"/>
    <w:rsid w:val="009835AC"/>
    <w:rsid w:val="009843A1"/>
    <w:rsid w:val="0098724E"/>
    <w:rsid w:val="00995120"/>
    <w:rsid w:val="009A1AA5"/>
    <w:rsid w:val="009A5ED5"/>
    <w:rsid w:val="009A5F78"/>
    <w:rsid w:val="009A6B6C"/>
    <w:rsid w:val="009B7236"/>
    <w:rsid w:val="009C3AC8"/>
    <w:rsid w:val="009C54E6"/>
    <w:rsid w:val="009C7EA5"/>
    <w:rsid w:val="009E0C36"/>
    <w:rsid w:val="009E6588"/>
    <w:rsid w:val="009E7879"/>
    <w:rsid w:val="009F5975"/>
    <w:rsid w:val="009F705B"/>
    <w:rsid w:val="00A03EE4"/>
    <w:rsid w:val="00A06CD2"/>
    <w:rsid w:val="00A1581E"/>
    <w:rsid w:val="00A21351"/>
    <w:rsid w:val="00A21A20"/>
    <w:rsid w:val="00A23775"/>
    <w:rsid w:val="00A25045"/>
    <w:rsid w:val="00A27BA2"/>
    <w:rsid w:val="00A31698"/>
    <w:rsid w:val="00A33023"/>
    <w:rsid w:val="00A345E1"/>
    <w:rsid w:val="00A465C0"/>
    <w:rsid w:val="00A47174"/>
    <w:rsid w:val="00A51641"/>
    <w:rsid w:val="00A62AEC"/>
    <w:rsid w:val="00A70E62"/>
    <w:rsid w:val="00A71191"/>
    <w:rsid w:val="00A71C4F"/>
    <w:rsid w:val="00A744F3"/>
    <w:rsid w:val="00A760ED"/>
    <w:rsid w:val="00A80928"/>
    <w:rsid w:val="00A83C3D"/>
    <w:rsid w:val="00A8465A"/>
    <w:rsid w:val="00A86B05"/>
    <w:rsid w:val="00A87778"/>
    <w:rsid w:val="00A932B8"/>
    <w:rsid w:val="00A944E4"/>
    <w:rsid w:val="00A95128"/>
    <w:rsid w:val="00AA318F"/>
    <w:rsid w:val="00AA6762"/>
    <w:rsid w:val="00AB1C20"/>
    <w:rsid w:val="00AB4CC5"/>
    <w:rsid w:val="00AB4DB6"/>
    <w:rsid w:val="00AC3C15"/>
    <w:rsid w:val="00AC61DC"/>
    <w:rsid w:val="00AD7CCE"/>
    <w:rsid w:val="00AE61B4"/>
    <w:rsid w:val="00AE6F26"/>
    <w:rsid w:val="00AE6F7A"/>
    <w:rsid w:val="00AE7CB9"/>
    <w:rsid w:val="00AF06EE"/>
    <w:rsid w:val="00AF1FEB"/>
    <w:rsid w:val="00AF37FD"/>
    <w:rsid w:val="00AF67DF"/>
    <w:rsid w:val="00AF7CB9"/>
    <w:rsid w:val="00B078E1"/>
    <w:rsid w:val="00B1295A"/>
    <w:rsid w:val="00B15FAC"/>
    <w:rsid w:val="00B16369"/>
    <w:rsid w:val="00B311DF"/>
    <w:rsid w:val="00B3179F"/>
    <w:rsid w:val="00B317BC"/>
    <w:rsid w:val="00B33747"/>
    <w:rsid w:val="00B33B32"/>
    <w:rsid w:val="00B4143F"/>
    <w:rsid w:val="00B47D5C"/>
    <w:rsid w:val="00B5199E"/>
    <w:rsid w:val="00B625F1"/>
    <w:rsid w:val="00B64443"/>
    <w:rsid w:val="00B65261"/>
    <w:rsid w:val="00B73DA2"/>
    <w:rsid w:val="00B75C1E"/>
    <w:rsid w:val="00B80FC4"/>
    <w:rsid w:val="00B8180C"/>
    <w:rsid w:val="00B83FB4"/>
    <w:rsid w:val="00B96736"/>
    <w:rsid w:val="00B97A26"/>
    <w:rsid w:val="00BA2DB9"/>
    <w:rsid w:val="00BB0E8E"/>
    <w:rsid w:val="00BB51F2"/>
    <w:rsid w:val="00BC6E15"/>
    <w:rsid w:val="00BD0FE6"/>
    <w:rsid w:val="00BE053B"/>
    <w:rsid w:val="00BE0C07"/>
    <w:rsid w:val="00BE1A3F"/>
    <w:rsid w:val="00BE4D30"/>
    <w:rsid w:val="00BE5351"/>
    <w:rsid w:val="00BE632A"/>
    <w:rsid w:val="00BE7148"/>
    <w:rsid w:val="00BE7A6B"/>
    <w:rsid w:val="00BF6A24"/>
    <w:rsid w:val="00C00B82"/>
    <w:rsid w:val="00C02789"/>
    <w:rsid w:val="00C10318"/>
    <w:rsid w:val="00C107E1"/>
    <w:rsid w:val="00C13C32"/>
    <w:rsid w:val="00C27C9B"/>
    <w:rsid w:val="00C36091"/>
    <w:rsid w:val="00C37526"/>
    <w:rsid w:val="00C461D4"/>
    <w:rsid w:val="00C54B33"/>
    <w:rsid w:val="00C554BA"/>
    <w:rsid w:val="00C60E1F"/>
    <w:rsid w:val="00C64D1C"/>
    <w:rsid w:val="00C707E3"/>
    <w:rsid w:val="00C7711D"/>
    <w:rsid w:val="00C81236"/>
    <w:rsid w:val="00C84E4C"/>
    <w:rsid w:val="00C94254"/>
    <w:rsid w:val="00CA4D07"/>
    <w:rsid w:val="00CB023F"/>
    <w:rsid w:val="00CB2835"/>
    <w:rsid w:val="00CD0926"/>
    <w:rsid w:val="00CD3DF5"/>
    <w:rsid w:val="00CD5994"/>
    <w:rsid w:val="00CE0713"/>
    <w:rsid w:val="00CE720A"/>
    <w:rsid w:val="00CF189C"/>
    <w:rsid w:val="00CF74D3"/>
    <w:rsid w:val="00D02BD3"/>
    <w:rsid w:val="00D04917"/>
    <w:rsid w:val="00D159BF"/>
    <w:rsid w:val="00D15B81"/>
    <w:rsid w:val="00D179D7"/>
    <w:rsid w:val="00D255A6"/>
    <w:rsid w:val="00D30E3F"/>
    <w:rsid w:val="00D335A9"/>
    <w:rsid w:val="00D541D4"/>
    <w:rsid w:val="00D647B5"/>
    <w:rsid w:val="00D65552"/>
    <w:rsid w:val="00D70D92"/>
    <w:rsid w:val="00D72371"/>
    <w:rsid w:val="00D866FC"/>
    <w:rsid w:val="00D87A0F"/>
    <w:rsid w:val="00D94454"/>
    <w:rsid w:val="00D96AEE"/>
    <w:rsid w:val="00D96FC6"/>
    <w:rsid w:val="00DA3923"/>
    <w:rsid w:val="00DA4D7B"/>
    <w:rsid w:val="00DB0A06"/>
    <w:rsid w:val="00DC0065"/>
    <w:rsid w:val="00DC2B0D"/>
    <w:rsid w:val="00DE299D"/>
    <w:rsid w:val="00DE3193"/>
    <w:rsid w:val="00DF4FE0"/>
    <w:rsid w:val="00E05EEF"/>
    <w:rsid w:val="00E128F0"/>
    <w:rsid w:val="00E15FD9"/>
    <w:rsid w:val="00E21A39"/>
    <w:rsid w:val="00E27A59"/>
    <w:rsid w:val="00E36713"/>
    <w:rsid w:val="00E37C9B"/>
    <w:rsid w:val="00E37F6E"/>
    <w:rsid w:val="00E4519F"/>
    <w:rsid w:val="00E46222"/>
    <w:rsid w:val="00E4731E"/>
    <w:rsid w:val="00E475F7"/>
    <w:rsid w:val="00E4794E"/>
    <w:rsid w:val="00E51494"/>
    <w:rsid w:val="00E54AFD"/>
    <w:rsid w:val="00E633F4"/>
    <w:rsid w:val="00E64C18"/>
    <w:rsid w:val="00E65DD6"/>
    <w:rsid w:val="00E721E4"/>
    <w:rsid w:val="00E7315C"/>
    <w:rsid w:val="00E749B1"/>
    <w:rsid w:val="00E803FA"/>
    <w:rsid w:val="00E80C1D"/>
    <w:rsid w:val="00E927B7"/>
    <w:rsid w:val="00EA0F05"/>
    <w:rsid w:val="00EB0D19"/>
    <w:rsid w:val="00EB20D6"/>
    <w:rsid w:val="00EB47E3"/>
    <w:rsid w:val="00EB557B"/>
    <w:rsid w:val="00EB6E16"/>
    <w:rsid w:val="00EC213B"/>
    <w:rsid w:val="00EC4364"/>
    <w:rsid w:val="00EC4454"/>
    <w:rsid w:val="00ED08C1"/>
    <w:rsid w:val="00ED1C75"/>
    <w:rsid w:val="00ED3719"/>
    <w:rsid w:val="00EE54E1"/>
    <w:rsid w:val="00EE5F4E"/>
    <w:rsid w:val="00F10411"/>
    <w:rsid w:val="00F22FE6"/>
    <w:rsid w:val="00F26F7A"/>
    <w:rsid w:val="00F34059"/>
    <w:rsid w:val="00F411F2"/>
    <w:rsid w:val="00F50546"/>
    <w:rsid w:val="00F55DFC"/>
    <w:rsid w:val="00F67196"/>
    <w:rsid w:val="00F67DF7"/>
    <w:rsid w:val="00F70A39"/>
    <w:rsid w:val="00F71187"/>
    <w:rsid w:val="00F743CD"/>
    <w:rsid w:val="00F815DA"/>
    <w:rsid w:val="00FA02D4"/>
    <w:rsid w:val="00FA0D68"/>
    <w:rsid w:val="00FA334F"/>
    <w:rsid w:val="00FA36BB"/>
    <w:rsid w:val="00FB2EEF"/>
    <w:rsid w:val="00FB5514"/>
    <w:rsid w:val="00FB776C"/>
    <w:rsid w:val="00FC0786"/>
    <w:rsid w:val="00FD08A0"/>
    <w:rsid w:val="00FD0DAA"/>
    <w:rsid w:val="00FD1EF6"/>
    <w:rsid w:val="00FD3CAE"/>
    <w:rsid w:val="00FE3582"/>
    <w:rsid w:val="00FE73A2"/>
    <w:rsid w:val="00FE7A7E"/>
    <w:rsid w:val="00FF1643"/>
    <w:rsid w:val="0CD873F9"/>
    <w:rsid w:val="120762D7"/>
    <w:rsid w:val="14AF5F5A"/>
    <w:rsid w:val="15291DEA"/>
    <w:rsid w:val="2BEA2BDB"/>
    <w:rsid w:val="40A677B4"/>
    <w:rsid w:val="490B8454"/>
    <w:rsid w:val="528486FE"/>
    <w:rsid w:val="53FCEC7A"/>
    <w:rsid w:val="6365387C"/>
    <w:rsid w:val="723CA75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DF60E"/>
  <w15:docId w15:val="{2762F7AD-D695-4CC9-8E8F-BEB00D52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lang w:val="en-AU"/>
    </w:rPr>
  </w:style>
  <w:style w:type="paragraph" w:styleId="Heading2">
    <w:name w:val="heading 2"/>
    <w:basedOn w:val="Normal"/>
    <w:next w:val="Normal"/>
    <w:link w:val="Heading2Char"/>
    <w:uiPriority w:val="2"/>
    <w:unhideWhenUsed/>
    <w:qFormat/>
    <w:rsid w:val="00EC4364"/>
    <w:pPr>
      <w:numPr>
        <w:numId w:val="2"/>
      </w:numPr>
      <w:spacing w:before="200" w:after="240"/>
      <w:ind w:left="720"/>
      <w:outlineLvl w:val="1"/>
    </w:pPr>
    <w:rPr>
      <w:rFonts w:eastAsiaTheme="majorEastAsia" w:cstheme="majorBidi"/>
      <w:b/>
      <w:bCs/>
      <w:color w:val="6B2976"/>
      <w:sz w:val="44"/>
      <w:szCs w:val="26"/>
    </w:rPr>
  </w:style>
  <w:style w:type="paragraph" w:styleId="Heading3">
    <w:name w:val="heading 3"/>
    <w:basedOn w:val="Normal"/>
    <w:next w:val="Normal"/>
    <w:link w:val="Heading3Char"/>
    <w:uiPriority w:val="9"/>
    <w:unhideWhenUsed/>
    <w:qFormat/>
    <w:rsid w:val="00EC4364"/>
    <w:pPr>
      <w:numPr>
        <w:ilvl w:val="1"/>
        <w:numId w:val="2"/>
      </w:numPr>
      <w:spacing w:before="400"/>
      <w:ind w:left="72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2"/>
      </w:numPr>
      <w:spacing w:after="120"/>
      <w:ind w:left="709" w:hanging="709"/>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2"/>
    <w:rsid w:val="00EC4364"/>
    <w:rPr>
      <w:rFonts w:ascii="Arial" w:eastAsiaTheme="majorEastAsia" w:hAnsi="Arial" w:cstheme="majorBidi"/>
      <w:b/>
      <w:bCs/>
      <w:color w:val="6B2976"/>
      <w:sz w:val="44"/>
      <w:szCs w:val="26"/>
      <w:lang w:val="en-US"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EC4364"/>
    <w:rPr>
      <w:rFonts w:ascii="Arial" w:eastAsiaTheme="minorEastAsia" w:hAnsi="Arial"/>
      <w:b/>
      <w:color w:val="6B2976"/>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C5296D" w:themeColor="accent4"/>
        <w:bottom w:val="single" w:sz="8" w:space="0" w:color="C5296D"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C5296D" w:themeColor="accent4"/>
          <w:left w:val="nil"/>
          <w:bottom w:val="single" w:sz="8" w:space="0" w:color="C5296D"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D335A9"/>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60E1F"/>
    <w:pPr>
      <w:tabs>
        <w:tab w:val="left" w:pos="1100"/>
        <w:tab w:val="righ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60E1F"/>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5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paragraph" w:customStyle="1" w:styleId="Securitymarker">
    <w:name w:val="Security marker"/>
    <w:basedOn w:val="Normal"/>
    <w:link w:val="SecuritymarkerChar"/>
    <w:qFormat/>
    <w:rsid w:val="00AB4CC5"/>
    <w:pPr>
      <w:suppressAutoHyphens/>
    </w:pPr>
    <w:rPr>
      <w:rFonts w:asciiTheme="minorHAnsi" w:eastAsiaTheme="minorHAnsi" w:hAnsiTheme="minorHAnsi"/>
      <w:b/>
      <w:bCs/>
      <w:sz w:val="28"/>
      <w:szCs w:val="28"/>
      <w:lang w:val="en-AU" w:eastAsia="en-US"/>
    </w:rPr>
  </w:style>
  <w:style w:type="character" w:customStyle="1" w:styleId="SecuritymarkerChar">
    <w:name w:val="Security marker Char"/>
    <w:basedOn w:val="DefaultParagraphFont"/>
    <w:link w:val="Securitymarker"/>
    <w:rsid w:val="00AB4CC5"/>
    <w:rPr>
      <w:b/>
      <w:bCs/>
      <w:sz w:val="28"/>
      <w:szCs w:val="28"/>
    </w:rPr>
  </w:style>
  <w:style w:type="paragraph" w:customStyle="1" w:styleId="LSStyle211sub-heading">
    <w:name w:val="LS Style 2 (1.1 sub-heading)"/>
    <w:basedOn w:val="Normal"/>
    <w:rsid w:val="00320672"/>
    <w:pPr>
      <w:keepNext/>
      <w:numPr>
        <w:ilvl w:val="1"/>
        <w:numId w:val="3"/>
      </w:numPr>
      <w:spacing w:after="120" w:line="260" w:lineRule="exact"/>
      <w:outlineLvl w:val="0"/>
    </w:pPr>
    <w:rPr>
      <w:rFonts w:eastAsia="Times New Roman" w:cs="Times New Roman"/>
      <w:sz w:val="20"/>
      <w:szCs w:val="20"/>
      <w:lang w:val="en-AU" w:eastAsia="en-US"/>
    </w:rPr>
  </w:style>
  <w:style w:type="paragraph" w:customStyle="1" w:styleId="LSStyle3a">
    <w:name w:val="LS Style 3 (a)"/>
    <w:basedOn w:val="Normal"/>
    <w:rsid w:val="00320672"/>
    <w:pPr>
      <w:numPr>
        <w:ilvl w:val="2"/>
        <w:numId w:val="3"/>
      </w:numPr>
      <w:spacing w:after="120" w:line="260" w:lineRule="exact"/>
    </w:pPr>
    <w:rPr>
      <w:rFonts w:eastAsia="Times New Roman" w:cs="Times New Roman"/>
      <w:sz w:val="20"/>
      <w:szCs w:val="20"/>
      <w:lang w:val="en-AU" w:eastAsia="en-US"/>
    </w:rPr>
  </w:style>
  <w:style w:type="paragraph" w:customStyle="1" w:styleId="LSStyle4i">
    <w:name w:val="LS Style 4 (i)"/>
    <w:basedOn w:val="Normal"/>
    <w:rsid w:val="00320672"/>
    <w:pPr>
      <w:numPr>
        <w:ilvl w:val="3"/>
        <w:numId w:val="3"/>
      </w:numPr>
      <w:spacing w:after="120" w:line="260" w:lineRule="exact"/>
    </w:pPr>
    <w:rPr>
      <w:rFonts w:eastAsia="Times New Roman" w:cs="Times New Roman"/>
      <w:sz w:val="20"/>
      <w:szCs w:val="20"/>
      <w:lang w:val="en-AU" w:eastAsia="en-US"/>
    </w:rPr>
  </w:style>
  <w:style w:type="paragraph" w:customStyle="1" w:styleId="LSStyle5A">
    <w:name w:val="LS Style 5 (A)"/>
    <w:basedOn w:val="LSStyle4i"/>
    <w:qFormat/>
    <w:rsid w:val="00320672"/>
    <w:pPr>
      <w:numPr>
        <w:ilvl w:val="4"/>
      </w:numPr>
    </w:pPr>
  </w:style>
  <w:style w:type="character" w:styleId="UnresolvedMention">
    <w:name w:val="Unresolved Mention"/>
    <w:basedOn w:val="DefaultParagraphFont"/>
    <w:uiPriority w:val="99"/>
    <w:semiHidden/>
    <w:unhideWhenUsed/>
    <w:rsid w:val="00320672"/>
    <w:rPr>
      <w:color w:val="605E5C"/>
      <w:shd w:val="clear" w:color="auto" w:fill="E1DFDD"/>
    </w:rPr>
  </w:style>
  <w:style w:type="paragraph" w:customStyle="1" w:styleId="A111">
    <w:name w:val="A 1.1.1"/>
    <w:basedOn w:val="Normal"/>
    <w:rsid w:val="00C81236"/>
    <w:pPr>
      <w:numPr>
        <w:ilvl w:val="5"/>
        <w:numId w:val="5"/>
      </w:numPr>
      <w:spacing w:before="120" w:after="0" w:line="240" w:lineRule="auto"/>
      <w:jc w:val="both"/>
    </w:pPr>
    <w:rPr>
      <w:rFonts w:eastAsia="Times New Roman" w:cs="Times New Roman"/>
      <w:szCs w:val="22"/>
      <w:lang w:val="en-GB" w:eastAsia="en-AU"/>
    </w:rPr>
  </w:style>
  <w:style w:type="paragraph" w:customStyle="1" w:styleId="A11">
    <w:name w:val="A1.1"/>
    <w:basedOn w:val="Normal"/>
    <w:rsid w:val="00C81236"/>
    <w:pPr>
      <w:numPr>
        <w:ilvl w:val="2"/>
        <w:numId w:val="5"/>
      </w:numPr>
      <w:spacing w:before="120" w:after="0" w:line="240" w:lineRule="auto"/>
      <w:jc w:val="both"/>
    </w:pPr>
    <w:rPr>
      <w:rFonts w:eastAsia="Times New Roman" w:cs="Times New Roman"/>
      <w:szCs w:val="22"/>
      <w:lang w:val="en-GB" w:eastAsia="en-AU"/>
    </w:rPr>
  </w:style>
  <w:style w:type="paragraph" w:customStyle="1" w:styleId="Bullets">
    <w:name w:val="Bullets"/>
    <w:basedOn w:val="Normal"/>
    <w:rsid w:val="00C81236"/>
    <w:pPr>
      <w:numPr>
        <w:numId w:val="4"/>
      </w:numPr>
      <w:tabs>
        <w:tab w:val="clear" w:pos="1134"/>
        <w:tab w:val="num" w:pos="360"/>
      </w:tabs>
      <w:spacing w:before="200" w:line="240" w:lineRule="auto"/>
      <w:ind w:left="0" w:firstLine="0"/>
      <w:jc w:val="both"/>
    </w:pPr>
    <w:rPr>
      <w:rFonts w:eastAsia="Times New Roman" w:cs="Arial"/>
      <w:szCs w:val="22"/>
      <w:lang w:eastAsia="en-AU"/>
    </w:rPr>
  </w:style>
  <w:style w:type="paragraph" w:customStyle="1" w:styleId="Heading2Left">
    <w:name w:val="Heading2 Left"/>
    <w:basedOn w:val="Normal"/>
    <w:rsid w:val="00C81236"/>
    <w:pPr>
      <w:spacing w:after="120" w:line="240" w:lineRule="auto"/>
      <w:jc w:val="both"/>
    </w:pPr>
    <w:rPr>
      <w:rFonts w:eastAsia="Times New Roman" w:cs="Times New Roman"/>
      <w:b/>
      <w:szCs w:val="22"/>
      <w:lang w:val="en-GB" w:eastAsia="en-AU"/>
    </w:rPr>
  </w:style>
  <w:style w:type="paragraph" w:customStyle="1" w:styleId="i11">
    <w:name w:val="i 1.1"/>
    <w:basedOn w:val="Normal"/>
    <w:rsid w:val="00C81236"/>
    <w:pPr>
      <w:numPr>
        <w:ilvl w:val="3"/>
        <w:numId w:val="5"/>
      </w:numPr>
      <w:spacing w:before="120" w:after="0" w:line="240" w:lineRule="auto"/>
      <w:jc w:val="both"/>
    </w:pPr>
    <w:rPr>
      <w:rFonts w:eastAsia="Times New Roman" w:cs="Times New Roman"/>
      <w:szCs w:val="22"/>
      <w:lang w:val="en-GB" w:eastAsia="en-AU"/>
    </w:rPr>
  </w:style>
  <w:style w:type="paragraph" w:customStyle="1" w:styleId="I111">
    <w:name w:val="I 1.1.1"/>
    <w:basedOn w:val="Normal"/>
    <w:rsid w:val="00C81236"/>
    <w:pPr>
      <w:numPr>
        <w:ilvl w:val="6"/>
        <w:numId w:val="5"/>
      </w:numPr>
      <w:spacing w:before="200" w:line="240" w:lineRule="auto"/>
      <w:jc w:val="both"/>
    </w:pPr>
    <w:rPr>
      <w:rFonts w:eastAsia="Times New Roman" w:cs="Times New Roman"/>
      <w:szCs w:val="22"/>
      <w:lang w:val="en-GB" w:eastAsia="en-AU"/>
    </w:rPr>
  </w:style>
  <w:style w:type="paragraph" w:customStyle="1" w:styleId="N1">
    <w:name w:val="N 1"/>
    <w:basedOn w:val="Normal"/>
    <w:rsid w:val="00C81236"/>
    <w:pPr>
      <w:numPr>
        <w:numId w:val="5"/>
      </w:numPr>
      <w:spacing w:before="160" w:after="0" w:line="240" w:lineRule="auto"/>
      <w:jc w:val="both"/>
    </w:pPr>
    <w:rPr>
      <w:rFonts w:eastAsia="Times New Roman" w:cs="Times New Roman"/>
      <w:b/>
      <w:szCs w:val="22"/>
      <w:lang w:val="en-GB" w:eastAsia="en-US"/>
    </w:rPr>
  </w:style>
  <w:style w:type="paragraph" w:customStyle="1" w:styleId="N11">
    <w:name w:val="N 1.1"/>
    <w:basedOn w:val="Normal"/>
    <w:rsid w:val="00C81236"/>
    <w:pPr>
      <w:numPr>
        <w:ilvl w:val="1"/>
        <w:numId w:val="5"/>
      </w:numPr>
      <w:spacing w:before="120" w:after="0" w:line="240" w:lineRule="auto"/>
      <w:jc w:val="both"/>
    </w:pPr>
    <w:rPr>
      <w:rFonts w:eastAsia="Times New Roman" w:cs="Times New Roman"/>
      <w:szCs w:val="22"/>
      <w:lang w:val="en-GB" w:eastAsia="en-AU"/>
    </w:rPr>
  </w:style>
  <w:style w:type="paragraph" w:customStyle="1" w:styleId="N111">
    <w:name w:val="N1.1.1"/>
    <w:basedOn w:val="Normal"/>
    <w:rsid w:val="00C81236"/>
    <w:pPr>
      <w:numPr>
        <w:ilvl w:val="4"/>
        <w:numId w:val="5"/>
      </w:numPr>
      <w:spacing w:before="120" w:after="0" w:line="240" w:lineRule="auto"/>
      <w:jc w:val="both"/>
    </w:pPr>
    <w:rPr>
      <w:rFonts w:eastAsia="Times New Roman" w:cs="Times New Roman"/>
      <w:szCs w:val="22"/>
      <w:lang w:val="en-GB" w:eastAsia="en-AU"/>
    </w:rPr>
  </w:style>
  <w:style w:type="character" w:styleId="PlaceholderText">
    <w:name w:val="Placeholder Text"/>
    <w:basedOn w:val="DefaultParagraphFont"/>
    <w:uiPriority w:val="99"/>
    <w:semiHidden/>
    <w:rsid w:val="00C81236"/>
    <w:rPr>
      <w:color w:val="808080"/>
    </w:rPr>
  </w:style>
  <w:style w:type="paragraph" w:customStyle="1" w:styleId="TableParagraph">
    <w:name w:val="Table Paragraph"/>
    <w:basedOn w:val="Normal"/>
    <w:uiPriority w:val="1"/>
    <w:qFormat/>
    <w:rsid w:val="00C81236"/>
    <w:pPr>
      <w:widowControl w:val="0"/>
      <w:spacing w:after="0" w:line="240" w:lineRule="auto"/>
    </w:pPr>
    <w:rPr>
      <w:rFonts w:asciiTheme="minorHAnsi" w:eastAsiaTheme="minorHAnsi" w:hAnsiTheme="minorHAnsi"/>
      <w:szCs w:val="22"/>
      <w:lang w:eastAsia="en-US"/>
    </w:rPr>
  </w:style>
  <w:style w:type="paragraph" w:customStyle="1" w:styleId="LSStyle7Scheduleitem">
    <w:name w:val="LS Style 7 (Schedule item)"/>
    <w:qFormat/>
    <w:rsid w:val="00C81236"/>
    <w:pPr>
      <w:numPr>
        <w:numId w:val="6"/>
      </w:numPr>
      <w:spacing w:before="120" w:after="120" w:line="240" w:lineRule="auto"/>
    </w:pPr>
    <w:rPr>
      <w:rFonts w:ascii="Arial" w:eastAsia="Times New Roman" w:hAnsi="Arial" w:cs="Times New Roman"/>
      <w:b/>
      <w:sz w:val="20"/>
      <w:szCs w:val="20"/>
      <w:lang w:val="en-US"/>
    </w:rPr>
  </w:style>
  <w:style w:type="paragraph" w:styleId="Revision">
    <w:name w:val="Revision"/>
    <w:hidden/>
    <w:uiPriority w:val="99"/>
    <w:semiHidden/>
    <w:rsid w:val="00660A49"/>
    <w:pPr>
      <w:spacing w:after="0" w:line="240" w:lineRule="auto"/>
    </w:pPr>
    <w:rPr>
      <w:rFonts w:ascii="Arial" w:eastAsiaTheme="minorEastAsia" w:hAnsi="Arial"/>
      <w:szCs w:val="24"/>
      <w:lang w:val="en-US" w:eastAsia="ja-JP"/>
    </w:rPr>
  </w:style>
  <w:style w:type="character" w:styleId="CommentReference">
    <w:name w:val="annotation reference"/>
    <w:aliases w:val="CR-DO NOT USE"/>
    <w:basedOn w:val="DefaultParagraphFont"/>
    <w:unhideWhenUsed/>
    <w:rsid w:val="007F5A9C"/>
    <w:rPr>
      <w:sz w:val="16"/>
      <w:szCs w:val="16"/>
    </w:rPr>
  </w:style>
  <w:style w:type="paragraph" w:styleId="CommentText">
    <w:name w:val="annotation text"/>
    <w:basedOn w:val="Normal"/>
    <w:link w:val="CommentTextChar"/>
    <w:uiPriority w:val="99"/>
    <w:unhideWhenUsed/>
    <w:rsid w:val="007F5A9C"/>
    <w:pPr>
      <w:spacing w:line="240" w:lineRule="auto"/>
    </w:pPr>
    <w:rPr>
      <w:sz w:val="20"/>
      <w:szCs w:val="20"/>
    </w:rPr>
  </w:style>
  <w:style w:type="character" w:customStyle="1" w:styleId="CommentTextChar">
    <w:name w:val="Comment Text Char"/>
    <w:basedOn w:val="DefaultParagraphFont"/>
    <w:link w:val="CommentText"/>
    <w:uiPriority w:val="99"/>
    <w:rsid w:val="007F5A9C"/>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7F5A9C"/>
    <w:rPr>
      <w:b/>
      <w:bCs/>
    </w:rPr>
  </w:style>
  <w:style w:type="character" w:customStyle="1" w:styleId="CommentSubjectChar">
    <w:name w:val="Comment Subject Char"/>
    <w:basedOn w:val="CommentTextChar"/>
    <w:link w:val="CommentSubject"/>
    <w:uiPriority w:val="99"/>
    <w:semiHidden/>
    <w:rsid w:val="007F5A9C"/>
    <w:rPr>
      <w:rFonts w:ascii="Arial" w:eastAsiaTheme="minorEastAsia" w:hAnsi="Arial"/>
      <w:b/>
      <w:bCs/>
      <w:sz w:val="20"/>
      <w:szCs w:val="20"/>
      <w:lang w:val="en-US" w:eastAsia="ja-JP"/>
    </w:rPr>
  </w:style>
  <w:style w:type="table" w:customStyle="1" w:styleId="TableGrid3">
    <w:name w:val="Table Grid3"/>
    <w:basedOn w:val="TableNormal"/>
    <w:next w:val="TableGrid"/>
    <w:rsid w:val="002B634C"/>
    <w:pPr>
      <w:pBdr>
        <w:top w:val="nil"/>
        <w:left w:val="nil"/>
        <w:bottom w:val="nil"/>
        <w:right w:val="nil"/>
        <w:between w:val="nil"/>
      </w:pBdr>
      <w:spacing w:after="0" w:line="240" w:lineRule="auto"/>
    </w:pPr>
    <w:rPr>
      <w:rFonts w:ascii="Calibri" w:eastAsia="Calibri" w:hAnsi="Calibri" w:cs="Calibri"/>
      <w:color w:val="00000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2B634C"/>
    <w:pPr>
      <w:pBdr>
        <w:top w:val="nil"/>
        <w:left w:val="nil"/>
        <w:bottom w:val="nil"/>
        <w:right w:val="nil"/>
        <w:between w:val="nil"/>
      </w:pBdr>
      <w:spacing w:after="0" w:line="240" w:lineRule="auto"/>
    </w:pPr>
    <w:rPr>
      <w:rFonts w:ascii="Calibri" w:eastAsia="Calibri" w:hAnsi="Calibri" w:cs="Calibri"/>
      <w:color w:val="00000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B634C"/>
    <w:pPr>
      <w:spacing w:after="0" w:line="240" w:lineRule="auto"/>
    </w:pPr>
    <w:rPr>
      <w:rFonts w:eastAsia="DengXi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Style0textindented">
    <w:name w:val="LS Style 0 (text indented)"/>
    <w:basedOn w:val="Normal"/>
    <w:qFormat/>
    <w:rsid w:val="00E803FA"/>
    <w:pPr>
      <w:spacing w:after="120" w:line="260" w:lineRule="exact"/>
      <w:ind w:left="680"/>
    </w:pPr>
    <w:rPr>
      <w:rFonts w:eastAsia="Times New Roman" w:cs="Times New Roman"/>
      <w:sz w:val="20"/>
      <w:szCs w:val="20"/>
      <w:lang w:val="en-AU" w:eastAsia="en-US"/>
    </w:rPr>
  </w:style>
  <w:style w:type="paragraph" w:styleId="Bibliography">
    <w:name w:val="Bibliography"/>
    <w:basedOn w:val="Normal"/>
    <w:next w:val="Normal"/>
    <w:uiPriority w:val="37"/>
    <w:semiHidden/>
    <w:unhideWhenUsed/>
    <w:rsid w:val="00A71191"/>
  </w:style>
  <w:style w:type="paragraph" w:styleId="BlockText">
    <w:name w:val="Block Text"/>
    <w:basedOn w:val="Normal"/>
    <w:uiPriority w:val="99"/>
    <w:semiHidden/>
    <w:unhideWhenUsed/>
    <w:rsid w:val="00A71191"/>
    <w:pPr>
      <w:pBdr>
        <w:top w:val="single" w:sz="2" w:space="10" w:color="57BCC7" w:themeColor="accent1"/>
        <w:left w:val="single" w:sz="2" w:space="10" w:color="57BCC7" w:themeColor="accent1"/>
        <w:bottom w:val="single" w:sz="2" w:space="10" w:color="57BCC7" w:themeColor="accent1"/>
        <w:right w:val="single" w:sz="2" w:space="10" w:color="57BCC7" w:themeColor="accent1"/>
      </w:pBdr>
      <w:ind w:left="1152" w:right="1152"/>
    </w:pPr>
    <w:rPr>
      <w:rFonts w:asciiTheme="minorHAnsi" w:hAnsiTheme="minorHAnsi"/>
      <w:i/>
      <w:iCs/>
      <w:color w:val="57BCC7" w:themeColor="accent1"/>
    </w:rPr>
  </w:style>
  <w:style w:type="paragraph" w:styleId="BodyText">
    <w:name w:val="Body Text"/>
    <w:basedOn w:val="Normal"/>
    <w:link w:val="BodyTextChar"/>
    <w:uiPriority w:val="99"/>
    <w:semiHidden/>
    <w:unhideWhenUsed/>
    <w:rsid w:val="00A71191"/>
    <w:pPr>
      <w:spacing w:after="120"/>
    </w:pPr>
  </w:style>
  <w:style w:type="character" w:customStyle="1" w:styleId="BodyTextChar">
    <w:name w:val="Body Text Char"/>
    <w:basedOn w:val="DefaultParagraphFont"/>
    <w:link w:val="BodyText"/>
    <w:uiPriority w:val="99"/>
    <w:semiHidden/>
    <w:rsid w:val="00A71191"/>
    <w:rPr>
      <w:rFonts w:ascii="Arial" w:eastAsiaTheme="minorEastAsia" w:hAnsi="Arial"/>
      <w:szCs w:val="24"/>
      <w:lang w:val="en-US" w:eastAsia="ja-JP"/>
    </w:rPr>
  </w:style>
  <w:style w:type="paragraph" w:styleId="BodyText2">
    <w:name w:val="Body Text 2"/>
    <w:basedOn w:val="Normal"/>
    <w:link w:val="BodyText2Char"/>
    <w:uiPriority w:val="99"/>
    <w:semiHidden/>
    <w:unhideWhenUsed/>
    <w:rsid w:val="00A71191"/>
    <w:pPr>
      <w:spacing w:after="120" w:line="480" w:lineRule="auto"/>
    </w:pPr>
  </w:style>
  <w:style w:type="character" w:customStyle="1" w:styleId="BodyText2Char">
    <w:name w:val="Body Text 2 Char"/>
    <w:basedOn w:val="DefaultParagraphFont"/>
    <w:link w:val="BodyText2"/>
    <w:uiPriority w:val="99"/>
    <w:semiHidden/>
    <w:rsid w:val="00A71191"/>
    <w:rPr>
      <w:rFonts w:ascii="Arial" w:eastAsiaTheme="minorEastAsia" w:hAnsi="Arial"/>
      <w:szCs w:val="24"/>
      <w:lang w:val="en-US" w:eastAsia="ja-JP"/>
    </w:rPr>
  </w:style>
  <w:style w:type="paragraph" w:styleId="BodyText3">
    <w:name w:val="Body Text 3"/>
    <w:basedOn w:val="Normal"/>
    <w:link w:val="BodyText3Char"/>
    <w:uiPriority w:val="99"/>
    <w:semiHidden/>
    <w:unhideWhenUsed/>
    <w:rsid w:val="00A71191"/>
    <w:pPr>
      <w:spacing w:after="120"/>
    </w:pPr>
    <w:rPr>
      <w:sz w:val="16"/>
      <w:szCs w:val="16"/>
    </w:rPr>
  </w:style>
  <w:style w:type="character" w:customStyle="1" w:styleId="BodyText3Char">
    <w:name w:val="Body Text 3 Char"/>
    <w:basedOn w:val="DefaultParagraphFont"/>
    <w:link w:val="BodyText3"/>
    <w:uiPriority w:val="99"/>
    <w:semiHidden/>
    <w:rsid w:val="00A71191"/>
    <w:rPr>
      <w:rFonts w:ascii="Arial" w:eastAsiaTheme="minorEastAsia" w:hAnsi="Arial"/>
      <w:sz w:val="16"/>
      <w:szCs w:val="16"/>
      <w:lang w:val="en-US" w:eastAsia="ja-JP"/>
    </w:rPr>
  </w:style>
  <w:style w:type="paragraph" w:styleId="BodyTextFirstIndent">
    <w:name w:val="Body Text First Indent"/>
    <w:basedOn w:val="BodyText"/>
    <w:link w:val="BodyTextFirstIndentChar"/>
    <w:uiPriority w:val="99"/>
    <w:semiHidden/>
    <w:unhideWhenUsed/>
    <w:rsid w:val="00A71191"/>
    <w:pPr>
      <w:spacing w:after="200"/>
      <w:ind w:firstLine="360"/>
    </w:pPr>
  </w:style>
  <w:style w:type="character" w:customStyle="1" w:styleId="BodyTextFirstIndentChar">
    <w:name w:val="Body Text First Indent Char"/>
    <w:basedOn w:val="BodyTextChar"/>
    <w:link w:val="BodyTextFirstIndent"/>
    <w:uiPriority w:val="99"/>
    <w:semiHidden/>
    <w:rsid w:val="00A71191"/>
    <w:rPr>
      <w:rFonts w:ascii="Arial" w:eastAsiaTheme="minorEastAsia" w:hAnsi="Arial"/>
      <w:szCs w:val="24"/>
      <w:lang w:val="en-US" w:eastAsia="ja-JP"/>
    </w:rPr>
  </w:style>
  <w:style w:type="paragraph" w:styleId="BodyTextIndent">
    <w:name w:val="Body Text Indent"/>
    <w:basedOn w:val="Normal"/>
    <w:link w:val="BodyTextIndentChar"/>
    <w:uiPriority w:val="99"/>
    <w:semiHidden/>
    <w:unhideWhenUsed/>
    <w:rsid w:val="00A71191"/>
    <w:pPr>
      <w:spacing w:after="120"/>
      <w:ind w:left="283"/>
    </w:pPr>
  </w:style>
  <w:style w:type="character" w:customStyle="1" w:styleId="BodyTextIndentChar">
    <w:name w:val="Body Text Indent Char"/>
    <w:basedOn w:val="DefaultParagraphFont"/>
    <w:link w:val="BodyTextIndent"/>
    <w:uiPriority w:val="99"/>
    <w:semiHidden/>
    <w:rsid w:val="00A71191"/>
    <w:rPr>
      <w:rFonts w:ascii="Arial" w:eastAsiaTheme="minorEastAsia" w:hAnsi="Arial"/>
      <w:szCs w:val="24"/>
      <w:lang w:val="en-US" w:eastAsia="ja-JP"/>
    </w:rPr>
  </w:style>
  <w:style w:type="paragraph" w:styleId="BodyTextFirstIndent2">
    <w:name w:val="Body Text First Indent 2"/>
    <w:basedOn w:val="BodyTextIndent"/>
    <w:link w:val="BodyTextFirstIndent2Char"/>
    <w:uiPriority w:val="99"/>
    <w:semiHidden/>
    <w:unhideWhenUsed/>
    <w:rsid w:val="00A71191"/>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A71191"/>
    <w:rPr>
      <w:rFonts w:ascii="Arial" w:eastAsiaTheme="minorEastAsia" w:hAnsi="Arial"/>
      <w:szCs w:val="24"/>
      <w:lang w:val="en-US" w:eastAsia="ja-JP"/>
    </w:rPr>
  </w:style>
  <w:style w:type="paragraph" w:styleId="BodyTextIndent2">
    <w:name w:val="Body Text Indent 2"/>
    <w:basedOn w:val="Normal"/>
    <w:link w:val="BodyTextIndent2Char"/>
    <w:uiPriority w:val="99"/>
    <w:semiHidden/>
    <w:unhideWhenUsed/>
    <w:rsid w:val="00A71191"/>
    <w:pPr>
      <w:spacing w:after="120" w:line="480" w:lineRule="auto"/>
      <w:ind w:left="283"/>
    </w:pPr>
  </w:style>
  <w:style w:type="character" w:customStyle="1" w:styleId="BodyTextIndent2Char">
    <w:name w:val="Body Text Indent 2 Char"/>
    <w:basedOn w:val="DefaultParagraphFont"/>
    <w:link w:val="BodyTextIndent2"/>
    <w:uiPriority w:val="99"/>
    <w:semiHidden/>
    <w:rsid w:val="00A71191"/>
    <w:rPr>
      <w:rFonts w:ascii="Arial" w:eastAsiaTheme="minorEastAsia" w:hAnsi="Arial"/>
      <w:szCs w:val="24"/>
      <w:lang w:val="en-US" w:eastAsia="ja-JP"/>
    </w:rPr>
  </w:style>
  <w:style w:type="paragraph" w:styleId="BodyTextIndent3">
    <w:name w:val="Body Text Indent 3"/>
    <w:basedOn w:val="Normal"/>
    <w:link w:val="BodyTextIndent3Char"/>
    <w:uiPriority w:val="99"/>
    <w:semiHidden/>
    <w:unhideWhenUsed/>
    <w:rsid w:val="00A7119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1191"/>
    <w:rPr>
      <w:rFonts w:ascii="Arial" w:eastAsiaTheme="minorEastAsia" w:hAnsi="Arial"/>
      <w:sz w:val="16"/>
      <w:szCs w:val="16"/>
      <w:lang w:val="en-US" w:eastAsia="ja-JP"/>
    </w:rPr>
  </w:style>
  <w:style w:type="paragraph" w:styleId="Closing">
    <w:name w:val="Closing"/>
    <w:basedOn w:val="Normal"/>
    <w:link w:val="ClosingChar"/>
    <w:uiPriority w:val="99"/>
    <w:semiHidden/>
    <w:unhideWhenUsed/>
    <w:rsid w:val="00A71191"/>
    <w:pPr>
      <w:spacing w:after="0" w:line="240" w:lineRule="auto"/>
      <w:ind w:left="4252"/>
    </w:pPr>
  </w:style>
  <w:style w:type="character" w:customStyle="1" w:styleId="ClosingChar">
    <w:name w:val="Closing Char"/>
    <w:basedOn w:val="DefaultParagraphFont"/>
    <w:link w:val="Closing"/>
    <w:uiPriority w:val="99"/>
    <w:semiHidden/>
    <w:rsid w:val="00A71191"/>
    <w:rPr>
      <w:rFonts w:ascii="Arial" w:eastAsiaTheme="minorEastAsia" w:hAnsi="Arial"/>
      <w:szCs w:val="24"/>
      <w:lang w:val="en-US" w:eastAsia="ja-JP"/>
    </w:rPr>
  </w:style>
  <w:style w:type="paragraph" w:styleId="Date">
    <w:name w:val="Date"/>
    <w:basedOn w:val="Normal"/>
    <w:next w:val="Normal"/>
    <w:link w:val="DateChar"/>
    <w:uiPriority w:val="99"/>
    <w:semiHidden/>
    <w:unhideWhenUsed/>
    <w:rsid w:val="00A71191"/>
  </w:style>
  <w:style w:type="character" w:customStyle="1" w:styleId="DateChar">
    <w:name w:val="Date Char"/>
    <w:basedOn w:val="DefaultParagraphFont"/>
    <w:link w:val="Date"/>
    <w:uiPriority w:val="99"/>
    <w:semiHidden/>
    <w:rsid w:val="00A71191"/>
    <w:rPr>
      <w:rFonts w:ascii="Arial" w:eastAsiaTheme="minorEastAsia" w:hAnsi="Arial"/>
      <w:szCs w:val="24"/>
      <w:lang w:val="en-US" w:eastAsia="ja-JP"/>
    </w:rPr>
  </w:style>
  <w:style w:type="paragraph" w:styleId="DocumentMap">
    <w:name w:val="Document Map"/>
    <w:basedOn w:val="Normal"/>
    <w:link w:val="DocumentMapChar"/>
    <w:uiPriority w:val="99"/>
    <w:semiHidden/>
    <w:unhideWhenUsed/>
    <w:rsid w:val="00A7119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71191"/>
    <w:rPr>
      <w:rFonts w:ascii="Segoe UI" w:eastAsiaTheme="minorEastAsia" w:hAnsi="Segoe UI" w:cs="Segoe UI"/>
      <w:sz w:val="16"/>
      <w:szCs w:val="16"/>
      <w:lang w:val="en-US" w:eastAsia="ja-JP"/>
    </w:rPr>
  </w:style>
  <w:style w:type="paragraph" w:styleId="E-mailSignature">
    <w:name w:val="E-mail Signature"/>
    <w:basedOn w:val="Normal"/>
    <w:link w:val="E-mailSignatureChar"/>
    <w:uiPriority w:val="99"/>
    <w:semiHidden/>
    <w:unhideWhenUsed/>
    <w:rsid w:val="00A71191"/>
    <w:pPr>
      <w:spacing w:after="0" w:line="240" w:lineRule="auto"/>
    </w:pPr>
  </w:style>
  <w:style w:type="character" w:customStyle="1" w:styleId="E-mailSignatureChar">
    <w:name w:val="E-mail Signature Char"/>
    <w:basedOn w:val="DefaultParagraphFont"/>
    <w:link w:val="E-mailSignature"/>
    <w:uiPriority w:val="99"/>
    <w:semiHidden/>
    <w:rsid w:val="00A71191"/>
    <w:rPr>
      <w:rFonts w:ascii="Arial" w:eastAsiaTheme="minorEastAsia" w:hAnsi="Arial"/>
      <w:szCs w:val="24"/>
      <w:lang w:val="en-US" w:eastAsia="ja-JP"/>
    </w:rPr>
  </w:style>
  <w:style w:type="paragraph" w:styleId="EndnoteText">
    <w:name w:val="endnote text"/>
    <w:basedOn w:val="Normal"/>
    <w:link w:val="EndnoteTextChar"/>
    <w:uiPriority w:val="99"/>
    <w:semiHidden/>
    <w:unhideWhenUsed/>
    <w:rsid w:val="00A711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1191"/>
    <w:rPr>
      <w:rFonts w:ascii="Arial" w:eastAsiaTheme="minorEastAsia" w:hAnsi="Arial"/>
      <w:sz w:val="20"/>
      <w:szCs w:val="20"/>
      <w:lang w:val="en-US" w:eastAsia="ja-JP"/>
    </w:rPr>
  </w:style>
  <w:style w:type="paragraph" w:styleId="EnvelopeAddress">
    <w:name w:val="envelope address"/>
    <w:basedOn w:val="Normal"/>
    <w:uiPriority w:val="99"/>
    <w:semiHidden/>
    <w:unhideWhenUsed/>
    <w:rsid w:val="00A71191"/>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A7119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711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191"/>
    <w:rPr>
      <w:rFonts w:ascii="Arial" w:eastAsiaTheme="minorEastAsia" w:hAnsi="Arial"/>
      <w:sz w:val="20"/>
      <w:szCs w:val="20"/>
      <w:lang w:val="en-US" w:eastAsia="ja-JP"/>
    </w:rPr>
  </w:style>
  <w:style w:type="paragraph" w:styleId="HTMLAddress">
    <w:name w:val="HTML Address"/>
    <w:basedOn w:val="Normal"/>
    <w:link w:val="HTMLAddressChar"/>
    <w:uiPriority w:val="99"/>
    <w:semiHidden/>
    <w:unhideWhenUsed/>
    <w:rsid w:val="00A71191"/>
    <w:pPr>
      <w:spacing w:after="0" w:line="240" w:lineRule="auto"/>
    </w:pPr>
    <w:rPr>
      <w:i/>
      <w:iCs/>
    </w:rPr>
  </w:style>
  <w:style w:type="character" w:customStyle="1" w:styleId="HTMLAddressChar">
    <w:name w:val="HTML Address Char"/>
    <w:basedOn w:val="DefaultParagraphFont"/>
    <w:link w:val="HTMLAddress"/>
    <w:uiPriority w:val="99"/>
    <w:semiHidden/>
    <w:rsid w:val="00A71191"/>
    <w:rPr>
      <w:rFonts w:ascii="Arial" w:eastAsiaTheme="minorEastAsia" w:hAnsi="Arial"/>
      <w:i/>
      <w:iCs/>
      <w:szCs w:val="24"/>
      <w:lang w:val="en-US" w:eastAsia="ja-JP"/>
    </w:rPr>
  </w:style>
  <w:style w:type="paragraph" w:styleId="HTMLPreformatted">
    <w:name w:val="HTML Preformatted"/>
    <w:basedOn w:val="Normal"/>
    <w:link w:val="HTMLPreformattedChar"/>
    <w:uiPriority w:val="99"/>
    <w:semiHidden/>
    <w:unhideWhenUsed/>
    <w:rsid w:val="00A7119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1191"/>
    <w:rPr>
      <w:rFonts w:ascii="Consolas" w:eastAsiaTheme="minorEastAsia" w:hAnsi="Consolas"/>
      <w:sz w:val="20"/>
      <w:szCs w:val="20"/>
      <w:lang w:val="en-US" w:eastAsia="ja-JP"/>
    </w:rPr>
  </w:style>
  <w:style w:type="paragraph" w:styleId="Index1">
    <w:name w:val="index 1"/>
    <w:basedOn w:val="Normal"/>
    <w:next w:val="Normal"/>
    <w:autoRedefine/>
    <w:uiPriority w:val="99"/>
    <w:semiHidden/>
    <w:unhideWhenUsed/>
    <w:rsid w:val="00A71191"/>
    <w:pPr>
      <w:spacing w:after="0" w:line="240" w:lineRule="auto"/>
      <w:ind w:left="220" w:hanging="220"/>
    </w:pPr>
  </w:style>
  <w:style w:type="paragraph" w:styleId="Index2">
    <w:name w:val="index 2"/>
    <w:basedOn w:val="Normal"/>
    <w:next w:val="Normal"/>
    <w:autoRedefine/>
    <w:uiPriority w:val="99"/>
    <w:semiHidden/>
    <w:unhideWhenUsed/>
    <w:rsid w:val="00A71191"/>
    <w:pPr>
      <w:spacing w:after="0" w:line="240" w:lineRule="auto"/>
      <w:ind w:left="440" w:hanging="220"/>
    </w:pPr>
  </w:style>
  <w:style w:type="paragraph" w:styleId="Index3">
    <w:name w:val="index 3"/>
    <w:basedOn w:val="Normal"/>
    <w:next w:val="Normal"/>
    <w:autoRedefine/>
    <w:uiPriority w:val="99"/>
    <w:semiHidden/>
    <w:unhideWhenUsed/>
    <w:rsid w:val="00A71191"/>
    <w:pPr>
      <w:spacing w:after="0" w:line="240" w:lineRule="auto"/>
      <w:ind w:left="660" w:hanging="220"/>
    </w:pPr>
  </w:style>
  <w:style w:type="paragraph" w:styleId="Index4">
    <w:name w:val="index 4"/>
    <w:basedOn w:val="Normal"/>
    <w:next w:val="Normal"/>
    <w:autoRedefine/>
    <w:uiPriority w:val="99"/>
    <w:semiHidden/>
    <w:unhideWhenUsed/>
    <w:rsid w:val="00A71191"/>
    <w:pPr>
      <w:spacing w:after="0" w:line="240" w:lineRule="auto"/>
      <w:ind w:left="880" w:hanging="220"/>
    </w:pPr>
  </w:style>
  <w:style w:type="paragraph" w:styleId="Index5">
    <w:name w:val="index 5"/>
    <w:basedOn w:val="Normal"/>
    <w:next w:val="Normal"/>
    <w:autoRedefine/>
    <w:uiPriority w:val="99"/>
    <w:semiHidden/>
    <w:unhideWhenUsed/>
    <w:rsid w:val="00A71191"/>
    <w:pPr>
      <w:spacing w:after="0" w:line="240" w:lineRule="auto"/>
      <w:ind w:left="1100" w:hanging="220"/>
    </w:pPr>
  </w:style>
  <w:style w:type="paragraph" w:styleId="Index6">
    <w:name w:val="index 6"/>
    <w:basedOn w:val="Normal"/>
    <w:next w:val="Normal"/>
    <w:autoRedefine/>
    <w:uiPriority w:val="99"/>
    <w:semiHidden/>
    <w:unhideWhenUsed/>
    <w:rsid w:val="00A71191"/>
    <w:pPr>
      <w:spacing w:after="0" w:line="240" w:lineRule="auto"/>
      <w:ind w:left="1320" w:hanging="220"/>
    </w:pPr>
  </w:style>
  <w:style w:type="paragraph" w:styleId="Index7">
    <w:name w:val="index 7"/>
    <w:basedOn w:val="Normal"/>
    <w:next w:val="Normal"/>
    <w:autoRedefine/>
    <w:uiPriority w:val="99"/>
    <w:semiHidden/>
    <w:unhideWhenUsed/>
    <w:rsid w:val="00A71191"/>
    <w:pPr>
      <w:spacing w:after="0" w:line="240" w:lineRule="auto"/>
      <w:ind w:left="1540" w:hanging="220"/>
    </w:pPr>
  </w:style>
  <w:style w:type="paragraph" w:styleId="Index8">
    <w:name w:val="index 8"/>
    <w:basedOn w:val="Normal"/>
    <w:next w:val="Normal"/>
    <w:autoRedefine/>
    <w:uiPriority w:val="99"/>
    <w:semiHidden/>
    <w:unhideWhenUsed/>
    <w:rsid w:val="00A71191"/>
    <w:pPr>
      <w:spacing w:after="0" w:line="240" w:lineRule="auto"/>
      <w:ind w:left="1760" w:hanging="220"/>
    </w:pPr>
  </w:style>
  <w:style w:type="paragraph" w:styleId="Index9">
    <w:name w:val="index 9"/>
    <w:basedOn w:val="Normal"/>
    <w:next w:val="Normal"/>
    <w:autoRedefine/>
    <w:uiPriority w:val="99"/>
    <w:semiHidden/>
    <w:unhideWhenUsed/>
    <w:rsid w:val="00A71191"/>
    <w:pPr>
      <w:spacing w:after="0" w:line="240" w:lineRule="auto"/>
      <w:ind w:left="1980" w:hanging="220"/>
    </w:pPr>
  </w:style>
  <w:style w:type="paragraph" w:styleId="IndexHeading">
    <w:name w:val="index heading"/>
    <w:basedOn w:val="Normal"/>
    <w:next w:val="Index1"/>
    <w:uiPriority w:val="99"/>
    <w:semiHidden/>
    <w:unhideWhenUsed/>
    <w:rsid w:val="00A71191"/>
    <w:rPr>
      <w:rFonts w:asciiTheme="majorHAnsi" w:eastAsiaTheme="majorEastAsia" w:hAnsiTheme="majorHAnsi" w:cstheme="majorBidi"/>
      <w:b/>
      <w:bCs/>
    </w:rPr>
  </w:style>
  <w:style w:type="paragraph" w:styleId="List">
    <w:name w:val="List"/>
    <w:basedOn w:val="Normal"/>
    <w:uiPriority w:val="99"/>
    <w:semiHidden/>
    <w:unhideWhenUsed/>
    <w:rsid w:val="00A71191"/>
    <w:pPr>
      <w:ind w:left="283" w:hanging="283"/>
      <w:contextualSpacing/>
    </w:pPr>
  </w:style>
  <w:style w:type="paragraph" w:styleId="List2">
    <w:name w:val="List 2"/>
    <w:basedOn w:val="Normal"/>
    <w:uiPriority w:val="99"/>
    <w:semiHidden/>
    <w:unhideWhenUsed/>
    <w:rsid w:val="00A71191"/>
    <w:pPr>
      <w:ind w:left="566" w:hanging="283"/>
      <w:contextualSpacing/>
    </w:pPr>
  </w:style>
  <w:style w:type="paragraph" w:styleId="List3">
    <w:name w:val="List 3"/>
    <w:basedOn w:val="Normal"/>
    <w:uiPriority w:val="99"/>
    <w:semiHidden/>
    <w:unhideWhenUsed/>
    <w:rsid w:val="00A71191"/>
    <w:pPr>
      <w:ind w:left="849" w:hanging="283"/>
      <w:contextualSpacing/>
    </w:pPr>
  </w:style>
  <w:style w:type="paragraph" w:styleId="List4">
    <w:name w:val="List 4"/>
    <w:basedOn w:val="Normal"/>
    <w:uiPriority w:val="99"/>
    <w:semiHidden/>
    <w:unhideWhenUsed/>
    <w:rsid w:val="00A71191"/>
    <w:pPr>
      <w:ind w:left="1132" w:hanging="283"/>
      <w:contextualSpacing/>
    </w:pPr>
  </w:style>
  <w:style w:type="paragraph" w:styleId="List5">
    <w:name w:val="List 5"/>
    <w:basedOn w:val="Normal"/>
    <w:uiPriority w:val="99"/>
    <w:semiHidden/>
    <w:unhideWhenUsed/>
    <w:rsid w:val="00A71191"/>
    <w:pPr>
      <w:ind w:left="1415" w:hanging="283"/>
      <w:contextualSpacing/>
    </w:pPr>
  </w:style>
  <w:style w:type="paragraph" w:styleId="ListBullet2">
    <w:name w:val="List Bullet 2"/>
    <w:basedOn w:val="Normal"/>
    <w:uiPriority w:val="99"/>
    <w:semiHidden/>
    <w:unhideWhenUsed/>
    <w:rsid w:val="00A71191"/>
    <w:pPr>
      <w:numPr>
        <w:numId w:val="29"/>
      </w:numPr>
      <w:contextualSpacing/>
    </w:pPr>
  </w:style>
  <w:style w:type="paragraph" w:styleId="ListBullet3">
    <w:name w:val="List Bullet 3"/>
    <w:basedOn w:val="Normal"/>
    <w:uiPriority w:val="99"/>
    <w:semiHidden/>
    <w:unhideWhenUsed/>
    <w:rsid w:val="00A71191"/>
    <w:pPr>
      <w:numPr>
        <w:numId w:val="30"/>
      </w:numPr>
      <w:contextualSpacing/>
    </w:pPr>
  </w:style>
  <w:style w:type="paragraph" w:styleId="ListBullet4">
    <w:name w:val="List Bullet 4"/>
    <w:basedOn w:val="Normal"/>
    <w:uiPriority w:val="99"/>
    <w:semiHidden/>
    <w:unhideWhenUsed/>
    <w:rsid w:val="00A71191"/>
    <w:pPr>
      <w:numPr>
        <w:numId w:val="31"/>
      </w:numPr>
      <w:contextualSpacing/>
    </w:pPr>
  </w:style>
  <w:style w:type="paragraph" w:styleId="ListBullet5">
    <w:name w:val="List Bullet 5"/>
    <w:basedOn w:val="Normal"/>
    <w:uiPriority w:val="99"/>
    <w:semiHidden/>
    <w:unhideWhenUsed/>
    <w:rsid w:val="00A71191"/>
    <w:pPr>
      <w:numPr>
        <w:numId w:val="32"/>
      </w:numPr>
      <w:contextualSpacing/>
    </w:pPr>
  </w:style>
  <w:style w:type="paragraph" w:styleId="ListContinue">
    <w:name w:val="List Continue"/>
    <w:basedOn w:val="Normal"/>
    <w:uiPriority w:val="99"/>
    <w:semiHidden/>
    <w:unhideWhenUsed/>
    <w:rsid w:val="00A71191"/>
    <w:pPr>
      <w:spacing w:after="120"/>
      <w:ind w:left="283"/>
      <w:contextualSpacing/>
    </w:pPr>
  </w:style>
  <w:style w:type="paragraph" w:styleId="ListContinue2">
    <w:name w:val="List Continue 2"/>
    <w:basedOn w:val="Normal"/>
    <w:uiPriority w:val="99"/>
    <w:semiHidden/>
    <w:unhideWhenUsed/>
    <w:rsid w:val="00A71191"/>
    <w:pPr>
      <w:spacing w:after="120"/>
      <w:ind w:left="566"/>
      <w:contextualSpacing/>
    </w:pPr>
  </w:style>
  <w:style w:type="paragraph" w:styleId="ListContinue3">
    <w:name w:val="List Continue 3"/>
    <w:basedOn w:val="Normal"/>
    <w:uiPriority w:val="99"/>
    <w:semiHidden/>
    <w:unhideWhenUsed/>
    <w:rsid w:val="00A71191"/>
    <w:pPr>
      <w:spacing w:after="120"/>
      <w:ind w:left="849"/>
      <w:contextualSpacing/>
    </w:pPr>
  </w:style>
  <w:style w:type="paragraph" w:styleId="ListContinue4">
    <w:name w:val="List Continue 4"/>
    <w:basedOn w:val="Normal"/>
    <w:uiPriority w:val="99"/>
    <w:semiHidden/>
    <w:unhideWhenUsed/>
    <w:rsid w:val="00A71191"/>
    <w:pPr>
      <w:spacing w:after="120"/>
      <w:ind w:left="1132"/>
      <w:contextualSpacing/>
    </w:pPr>
  </w:style>
  <w:style w:type="paragraph" w:styleId="ListContinue5">
    <w:name w:val="List Continue 5"/>
    <w:basedOn w:val="Normal"/>
    <w:uiPriority w:val="99"/>
    <w:semiHidden/>
    <w:unhideWhenUsed/>
    <w:rsid w:val="00A71191"/>
    <w:pPr>
      <w:spacing w:after="120"/>
      <w:ind w:left="1415"/>
      <w:contextualSpacing/>
    </w:pPr>
  </w:style>
  <w:style w:type="paragraph" w:styleId="ListNumber">
    <w:name w:val="List Number"/>
    <w:basedOn w:val="Normal"/>
    <w:uiPriority w:val="99"/>
    <w:semiHidden/>
    <w:unhideWhenUsed/>
    <w:rsid w:val="00A71191"/>
    <w:pPr>
      <w:numPr>
        <w:numId w:val="33"/>
      </w:numPr>
      <w:contextualSpacing/>
    </w:pPr>
  </w:style>
  <w:style w:type="paragraph" w:styleId="ListNumber2">
    <w:name w:val="List Number 2"/>
    <w:basedOn w:val="Normal"/>
    <w:uiPriority w:val="99"/>
    <w:semiHidden/>
    <w:unhideWhenUsed/>
    <w:rsid w:val="00A71191"/>
    <w:pPr>
      <w:numPr>
        <w:numId w:val="34"/>
      </w:numPr>
      <w:contextualSpacing/>
    </w:pPr>
  </w:style>
  <w:style w:type="paragraph" w:styleId="ListNumber3">
    <w:name w:val="List Number 3"/>
    <w:basedOn w:val="Normal"/>
    <w:uiPriority w:val="99"/>
    <w:semiHidden/>
    <w:unhideWhenUsed/>
    <w:rsid w:val="00A71191"/>
    <w:pPr>
      <w:numPr>
        <w:numId w:val="35"/>
      </w:numPr>
      <w:contextualSpacing/>
    </w:pPr>
  </w:style>
  <w:style w:type="paragraph" w:styleId="ListNumber4">
    <w:name w:val="List Number 4"/>
    <w:basedOn w:val="Normal"/>
    <w:uiPriority w:val="99"/>
    <w:semiHidden/>
    <w:unhideWhenUsed/>
    <w:rsid w:val="00A71191"/>
    <w:pPr>
      <w:numPr>
        <w:numId w:val="36"/>
      </w:numPr>
      <w:contextualSpacing/>
    </w:pPr>
  </w:style>
  <w:style w:type="paragraph" w:styleId="ListNumber5">
    <w:name w:val="List Number 5"/>
    <w:basedOn w:val="Normal"/>
    <w:uiPriority w:val="99"/>
    <w:semiHidden/>
    <w:unhideWhenUsed/>
    <w:rsid w:val="00A71191"/>
    <w:pPr>
      <w:numPr>
        <w:numId w:val="37"/>
      </w:numPr>
      <w:contextualSpacing/>
    </w:pPr>
  </w:style>
  <w:style w:type="paragraph" w:styleId="MacroText">
    <w:name w:val="macro"/>
    <w:link w:val="MacroTextChar"/>
    <w:uiPriority w:val="99"/>
    <w:semiHidden/>
    <w:unhideWhenUsed/>
    <w:rsid w:val="00A71191"/>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eastAsiaTheme="minorEastAsia" w:hAnsi="Consolas"/>
      <w:sz w:val="20"/>
      <w:szCs w:val="20"/>
      <w:lang w:val="en-US" w:eastAsia="ja-JP"/>
    </w:rPr>
  </w:style>
  <w:style w:type="character" w:customStyle="1" w:styleId="MacroTextChar">
    <w:name w:val="Macro Text Char"/>
    <w:basedOn w:val="DefaultParagraphFont"/>
    <w:link w:val="MacroText"/>
    <w:uiPriority w:val="99"/>
    <w:semiHidden/>
    <w:rsid w:val="00A71191"/>
    <w:rPr>
      <w:rFonts w:ascii="Consolas" w:eastAsiaTheme="minorEastAsia" w:hAnsi="Consolas"/>
      <w:sz w:val="20"/>
      <w:szCs w:val="20"/>
      <w:lang w:val="en-US" w:eastAsia="ja-JP"/>
    </w:rPr>
  </w:style>
  <w:style w:type="paragraph" w:styleId="MessageHeader">
    <w:name w:val="Message Header"/>
    <w:basedOn w:val="Normal"/>
    <w:link w:val="MessageHeaderChar"/>
    <w:uiPriority w:val="99"/>
    <w:semiHidden/>
    <w:unhideWhenUsed/>
    <w:rsid w:val="00A711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A71191"/>
    <w:rPr>
      <w:rFonts w:asciiTheme="majorHAnsi" w:eastAsiaTheme="majorEastAsia" w:hAnsiTheme="majorHAnsi" w:cstheme="majorBidi"/>
      <w:sz w:val="24"/>
      <w:szCs w:val="24"/>
      <w:shd w:val="pct20" w:color="auto" w:fill="auto"/>
      <w:lang w:val="en-US" w:eastAsia="ja-JP"/>
    </w:rPr>
  </w:style>
  <w:style w:type="paragraph" w:styleId="NormalWeb">
    <w:name w:val="Normal (Web)"/>
    <w:basedOn w:val="Normal"/>
    <w:uiPriority w:val="99"/>
    <w:semiHidden/>
    <w:unhideWhenUsed/>
    <w:rsid w:val="00A71191"/>
    <w:rPr>
      <w:rFonts w:ascii="Times New Roman" w:hAnsi="Times New Roman" w:cs="Times New Roman"/>
      <w:sz w:val="24"/>
    </w:rPr>
  </w:style>
  <w:style w:type="paragraph" w:styleId="NormalIndent">
    <w:name w:val="Normal Indent"/>
    <w:basedOn w:val="Normal"/>
    <w:uiPriority w:val="99"/>
    <w:semiHidden/>
    <w:unhideWhenUsed/>
    <w:rsid w:val="00A71191"/>
    <w:pPr>
      <w:ind w:left="720"/>
    </w:pPr>
  </w:style>
  <w:style w:type="paragraph" w:styleId="NoteHeading">
    <w:name w:val="Note Heading"/>
    <w:basedOn w:val="Normal"/>
    <w:next w:val="Normal"/>
    <w:link w:val="NoteHeadingChar"/>
    <w:uiPriority w:val="99"/>
    <w:semiHidden/>
    <w:unhideWhenUsed/>
    <w:rsid w:val="00A71191"/>
    <w:pPr>
      <w:spacing w:after="0" w:line="240" w:lineRule="auto"/>
    </w:pPr>
  </w:style>
  <w:style w:type="character" w:customStyle="1" w:styleId="NoteHeadingChar">
    <w:name w:val="Note Heading Char"/>
    <w:basedOn w:val="DefaultParagraphFont"/>
    <w:link w:val="NoteHeading"/>
    <w:uiPriority w:val="99"/>
    <w:semiHidden/>
    <w:rsid w:val="00A71191"/>
    <w:rPr>
      <w:rFonts w:ascii="Arial" w:eastAsiaTheme="minorEastAsia" w:hAnsi="Arial"/>
      <w:szCs w:val="24"/>
      <w:lang w:val="en-US" w:eastAsia="ja-JP"/>
    </w:rPr>
  </w:style>
  <w:style w:type="paragraph" w:styleId="PlainText">
    <w:name w:val="Plain Text"/>
    <w:basedOn w:val="Normal"/>
    <w:link w:val="PlainTextChar"/>
    <w:uiPriority w:val="99"/>
    <w:semiHidden/>
    <w:unhideWhenUsed/>
    <w:rsid w:val="00A7119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71191"/>
    <w:rPr>
      <w:rFonts w:ascii="Consolas" w:eastAsiaTheme="minorEastAsia" w:hAnsi="Consolas"/>
      <w:sz w:val="21"/>
      <w:szCs w:val="21"/>
      <w:lang w:val="en-US" w:eastAsia="ja-JP"/>
    </w:rPr>
  </w:style>
  <w:style w:type="paragraph" w:styleId="Salutation">
    <w:name w:val="Salutation"/>
    <w:basedOn w:val="Normal"/>
    <w:next w:val="Normal"/>
    <w:link w:val="SalutationChar"/>
    <w:uiPriority w:val="99"/>
    <w:semiHidden/>
    <w:unhideWhenUsed/>
    <w:rsid w:val="00A71191"/>
  </w:style>
  <w:style w:type="character" w:customStyle="1" w:styleId="SalutationChar">
    <w:name w:val="Salutation Char"/>
    <w:basedOn w:val="DefaultParagraphFont"/>
    <w:link w:val="Salutation"/>
    <w:uiPriority w:val="99"/>
    <w:semiHidden/>
    <w:rsid w:val="00A71191"/>
    <w:rPr>
      <w:rFonts w:ascii="Arial" w:eastAsiaTheme="minorEastAsia" w:hAnsi="Arial"/>
      <w:szCs w:val="24"/>
      <w:lang w:val="en-US" w:eastAsia="ja-JP"/>
    </w:rPr>
  </w:style>
  <w:style w:type="paragraph" w:styleId="Signature">
    <w:name w:val="Signature"/>
    <w:basedOn w:val="Normal"/>
    <w:link w:val="SignatureChar"/>
    <w:uiPriority w:val="99"/>
    <w:semiHidden/>
    <w:unhideWhenUsed/>
    <w:rsid w:val="00A71191"/>
    <w:pPr>
      <w:spacing w:after="0" w:line="240" w:lineRule="auto"/>
      <w:ind w:left="4252"/>
    </w:pPr>
  </w:style>
  <w:style w:type="character" w:customStyle="1" w:styleId="SignatureChar">
    <w:name w:val="Signature Char"/>
    <w:basedOn w:val="DefaultParagraphFont"/>
    <w:link w:val="Signature"/>
    <w:uiPriority w:val="99"/>
    <w:semiHidden/>
    <w:rsid w:val="00A71191"/>
    <w:rPr>
      <w:rFonts w:ascii="Arial" w:eastAsiaTheme="minorEastAsia" w:hAnsi="Arial"/>
      <w:szCs w:val="24"/>
      <w:lang w:val="en-US" w:eastAsia="ja-JP"/>
    </w:rPr>
  </w:style>
  <w:style w:type="paragraph" w:styleId="TableofAuthorities">
    <w:name w:val="table of authorities"/>
    <w:basedOn w:val="Normal"/>
    <w:next w:val="Normal"/>
    <w:uiPriority w:val="99"/>
    <w:semiHidden/>
    <w:unhideWhenUsed/>
    <w:rsid w:val="00A71191"/>
    <w:pPr>
      <w:spacing w:after="0"/>
      <w:ind w:left="220" w:hanging="220"/>
    </w:pPr>
  </w:style>
  <w:style w:type="paragraph" w:styleId="TableofFigures">
    <w:name w:val="table of figures"/>
    <w:basedOn w:val="Normal"/>
    <w:next w:val="Normal"/>
    <w:uiPriority w:val="99"/>
    <w:semiHidden/>
    <w:unhideWhenUsed/>
    <w:rsid w:val="00A71191"/>
    <w:pPr>
      <w:spacing w:after="0"/>
    </w:pPr>
  </w:style>
  <w:style w:type="paragraph" w:styleId="TOAHeading">
    <w:name w:val="toa heading"/>
    <w:basedOn w:val="Normal"/>
    <w:next w:val="Normal"/>
    <w:uiPriority w:val="99"/>
    <w:semiHidden/>
    <w:unhideWhenUsed/>
    <w:rsid w:val="00A71191"/>
    <w:pPr>
      <w:spacing w:before="120"/>
    </w:pPr>
    <w:rPr>
      <w:rFonts w:asciiTheme="majorHAnsi" w:eastAsiaTheme="majorEastAsia" w:hAnsiTheme="majorHAnsi" w:cstheme="majorBidi"/>
      <w:b/>
      <w:bCs/>
      <w:sz w:val="24"/>
    </w:rPr>
  </w:style>
  <w:style w:type="paragraph" w:styleId="TOC6">
    <w:name w:val="toc 6"/>
    <w:basedOn w:val="Normal"/>
    <w:next w:val="Normal"/>
    <w:autoRedefine/>
    <w:uiPriority w:val="39"/>
    <w:semiHidden/>
    <w:unhideWhenUsed/>
    <w:rsid w:val="00A71191"/>
    <w:pPr>
      <w:spacing w:after="100"/>
      <w:ind w:left="1100"/>
    </w:pPr>
  </w:style>
  <w:style w:type="paragraph" w:styleId="TOC7">
    <w:name w:val="toc 7"/>
    <w:basedOn w:val="Normal"/>
    <w:next w:val="Normal"/>
    <w:autoRedefine/>
    <w:uiPriority w:val="39"/>
    <w:semiHidden/>
    <w:unhideWhenUsed/>
    <w:rsid w:val="00A71191"/>
    <w:pPr>
      <w:spacing w:after="100"/>
      <w:ind w:left="1320"/>
    </w:pPr>
  </w:style>
  <w:style w:type="paragraph" w:styleId="TOC8">
    <w:name w:val="toc 8"/>
    <w:basedOn w:val="Normal"/>
    <w:next w:val="Normal"/>
    <w:autoRedefine/>
    <w:uiPriority w:val="39"/>
    <w:semiHidden/>
    <w:unhideWhenUsed/>
    <w:rsid w:val="00A71191"/>
    <w:pPr>
      <w:spacing w:after="100"/>
      <w:ind w:left="1540"/>
    </w:pPr>
  </w:style>
  <w:style w:type="paragraph" w:styleId="TOC9">
    <w:name w:val="toc 9"/>
    <w:basedOn w:val="Normal"/>
    <w:next w:val="Normal"/>
    <w:autoRedefine/>
    <w:uiPriority w:val="39"/>
    <w:semiHidden/>
    <w:unhideWhenUsed/>
    <w:rsid w:val="00A71191"/>
    <w:pPr>
      <w:spacing w:after="100"/>
      <w:ind w:left="1760"/>
    </w:pPr>
  </w:style>
  <w:style w:type="paragraph" w:styleId="TOCHeading">
    <w:name w:val="TOC Heading"/>
    <w:basedOn w:val="Heading1"/>
    <w:next w:val="Normal"/>
    <w:uiPriority w:val="39"/>
    <w:semiHidden/>
    <w:unhideWhenUsed/>
    <w:qFormat/>
    <w:rsid w:val="00A71191"/>
    <w:pPr>
      <w:keepNext/>
      <w:keepLines/>
      <w:spacing w:before="240" w:after="0"/>
      <w:outlineLvl w:val="9"/>
    </w:pPr>
    <w:rPr>
      <w:rFonts w:asciiTheme="majorHAnsi" w:eastAsiaTheme="majorEastAsia" w:hAnsiTheme="majorHAnsi" w:cstheme="majorBidi"/>
      <w:b w:val="0"/>
      <w:color w:val="3595A0"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media/4521/download?attach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dis.gov.au/media/4521/download?attachm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search@ndis.gov.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putescentre.com.au/adr-guideline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M791\Downloads\NDIS%20A4%20Report%20template_Cover%20NDIS%20brand%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4BA17BEBF74DF0A17DA59AEFD55BE1"/>
        <w:category>
          <w:name w:val="General"/>
          <w:gallery w:val="placeholder"/>
        </w:category>
        <w:types>
          <w:type w:val="bbPlcHdr"/>
        </w:types>
        <w:behaviors>
          <w:behavior w:val="content"/>
        </w:behaviors>
        <w:guid w:val="{DCC7E977-6259-4FDF-B350-740C38C9FC6C}"/>
      </w:docPartPr>
      <w:docPartBody>
        <w:p w:rsidR="0089568B" w:rsidRDefault="00366070" w:rsidP="00366070">
          <w:pPr>
            <w:pStyle w:val="304BA17BEBF74DF0A17DA59AEFD55BE1"/>
          </w:pPr>
          <w:r w:rsidRPr="00A17F56">
            <w:rPr>
              <w:rFonts w:cs="Arial"/>
              <w:b/>
              <w:bCs/>
              <w:highlight w:val="yellow"/>
            </w:rPr>
            <w:t>INSERT</w:t>
          </w:r>
          <w:r w:rsidRPr="00435C55">
            <w:rPr>
              <w:rFonts w:cs="Arial"/>
              <w:b/>
              <w:bCs/>
            </w:rPr>
            <w:t>]</w:t>
          </w:r>
        </w:p>
      </w:docPartBody>
    </w:docPart>
    <w:docPart>
      <w:docPartPr>
        <w:name w:val="C7DCC1A4C9D2423E82C0AB97AC1ECFC2"/>
        <w:category>
          <w:name w:val="General"/>
          <w:gallery w:val="placeholder"/>
        </w:category>
        <w:types>
          <w:type w:val="bbPlcHdr"/>
        </w:types>
        <w:behaviors>
          <w:behavior w:val="content"/>
        </w:behaviors>
        <w:guid w:val="{DC931125-4B5A-42E4-968A-4C4359CACEBC}"/>
      </w:docPartPr>
      <w:docPartBody>
        <w:p w:rsidR="0089568B" w:rsidRDefault="00366070" w:rsidP="00366070">
          <w:pPr>
            <w:pStyle w:val="C7DCC1A4C9D2423E82C0AB97AC1ECFC2"/>
          </w:pPr>
          <w:r w:rsidRPr="00435C55">
            <w:rPr>
              <w:rFonts w:cs="Arial"/>
              <w:b/>
            </w:rPr>
            <w:t>[</w:t>
          </w:r>
          <w:r w:rsidRPr="00A17F56">
            <w:rPr>
              <w:rFonts w:cs="Arial"/>
              <w:b/>
              <w:highlight w:val="yellow"/>
            </w:rPr>
            <w:t>PARTY 1</w:t>
          </w:r>
          <w:r w:rsidRPr="00435C55">
            <w:rPr>
              <w:rFonts w:cs="Arial"/>
              <w:b/>
            </w:rPr>
            <w:t>]</w:t>
          </w:r>
        </w:p>
      </w:docPartBody>
    </w:docPart>
    <w:docPart>
      <w:docPartPr>
        <w:name w:val="9965601486BD4BEEAFCE794AF81AFAC1"/>
        <w:category>
          <w:name w:val="General"/>
          <w:gallery w:val="placeholder"/>
        </w:category>
        <w:types>
          <w:type w:val="bbPlcHdr"/>
        </w:types>
        <w:behaviors>
          <w:behavior w:val="content"/>
        </w:behaviors>
        <w:guid w:val="{ACA3BD60-8719-48FA-982B-6DED8279C007}"/>
      </w:docPartPr>
      <w:docPartBody>
        <w:p w:rsidR="0089568B" w:rsidRDefault="00366070" w:rsidP="00366070">
          <w:pPr>
            <w:pStyle w:val="9965601486BD4BEEAFCE794AF81AFAC1"/>
          </w:pPr>
          <w:r w:rsidRPr="00435C55">
            <w:rPr>
              <w:rFonts w:cs="Arial"/>
              <w:b/>
            </w:rPr>
            <w:t>[</w:t>
          </w:r>
          <w:r w:rsidRPr="00A17F56">
            <w:rPr>
              <w:rFonts w:cs="Arial"/>
              <w:b/>
              <w:highlight w:val="yellow"/>
            </w:rPr>
            <w:t>INSERT</w:t>
          </w:r>
          <w:r w:rsidRPr="00435C55">
            <w:rPr>
              <w:rFonts w:cs="Arial"/>
              <w:b/>
            </w:rPr>
            <w:t>]</w:t>
          </w:r>
        </w:p>
      </w:docPartBody>
    </w:docPart>
    <w:docPart>
      <w:docPartPr>
        <w:name w:val="EB119A6D92BD48FFB5B36EE08AB2B32E"/>
        <w:category>
          <w:name w:val="General"/>
          <w:gallery w:val="placeholder"/>
        </w:category>
        <w:types>
          <w:type w:val="bbPlcHdr"/>
        </w:types>
        <w:behaviors>
          <w:behavior w:val="content"/>
        </w:behaviors>
        <w:guid w:val="{201F1720-E232-41C7-9401-7D0F9E82355C}"/>
      </w:docPartPr>
      <w:docPartBody>
        <w:p w:rsidR="0089568B" w:rsidRDefault="00366070" w:rsidP="00366070">
          <w:pPr>
            <w:pStyle w:val="EB119A6D92BD48FFB5B36EE08AB2B32E"/>
          </w:pPr>
          <w:r w:rsidRPr="00BB24F8">
            <w:rPr>
              <w:rStyle w:val="PlaceholderText"/>
            </w:rPr>
            <w:t>Click or tap here to enter text.</w:t>
          </w:r>
        </w:p>
      </w:docPartBody>
    </w:docPart>
    <w:docPart>
      <w:docPartPr>
        <w:name w:val="336BF838AAA8498C8BFC0B640DD12A5A"/>
        <w:category>
          <w:name w:val="General"/>
          <w:gallery w:val="placeholder"/>
        </w:category>
        <w:types>
          <w:type w:val="bbPlcHdr"/>
        </w:types>
        <w:behaviors>
          <w:behavior w:val="content"/>
        </w:behaviors>
        <w:guid w:val="{8BF13EBA-0D9D-495B-93A5-1260B07050C0}"/>
      </w:docPartPr>
      <w:docPartBody>
        <w:p w:rsidR="0089568B" w:rsidRDefault="00366070" w:rsidP="00366070">
          <w:pPr>
            <w:pStyle w:val="336BF838AAA8498C8BFC0B640DD12A5A"/>
          </w:pPr>
          <w:r w:rsidRPr="00BB24F8">
            <w:rPr>
              <w:rStyle w:val="PlaceholderText"/>
            </w:rPr>
            <w:t>Click or tap here to enter text.</w:t>
          </w:r>
        </w:p>
      </w:docPartBody>
    </w:docPart>
    <w:docPart>
      <w:docPartPr>
        <w:name w:val="FD580C5E7C0B4820A6B0B86B2DE217E4"/>
        <w:category>
          <w:name w:val="General"/>
          <w:gallery w:val="placeholder"/>
        </w:category>
        <w:types>
          <w:type w:val="bbPlcHdr"/>
        </w:types>
        <w:behaviors>
          <w:behavior w:val="content"/>
        </w:behaviors>
        <w:guid w:val="{B1BD7F9D-97FB-475B-A5AE-A150BFC291DB}"/>
      </w:docPartPr>
      <w:docPartBody>
        <w:p w:rsidR="0089568B" w:rsidRDefault="00366070" w:rsidP="00366070">
          <w:pPr>
            <w:pStyle w:val="FD580C5E7C0B4820A6B0B86B2DE217E4"/>
          </w:pPr>
          <w:r w:rsidRPr="00BB24F8">
            <w:rPr>
              <w:rStyle w:val="PlaceholderText"/>
            </w:rPr>
            <w:t>Click or tap here to enter text.</w:t>
          </w:r>
        </w:p>
      </w:docPartBody>
    </w:docPart>
    <w:docPart>
      <w:docPartPr>
        <w:name w:val="B89AC70963364227A27D8A182A5274AD"/>
        <w:category>
          <w:name w:val="General"/>
          <w:gallery w:val="placeholder"/>
        </w:category>
        <w:types>
          <w:type w:val="bbPlcHdr"/>
        </w:types>
        <w:behaviors>
          <w:behavior w:val="content"/>
        </w:behaviors>
        <w:guid w:val="{E90B7343-DDAF-4958-BA6A-A1BB7D494FE1}"/>
      </w:docPartPr>
      <w:docPartBody>
        <w:p w:rsidR="0089568B" w:rsidRDefault="00366070" w:rsidP="00366070">
          <w:pPr>
            <w:pStyle w:val="B89AC70963364227A27D8A182A5274AD"/>
          </w:pPr>
          <w:r w:rsidRPr="00BB24F8">
            <w:rPr>
              <w:rStyle w:val="PlaceholderText"/>
            </w:rPr>
            <w:t>Click or tap here to enter text.</w:t>
          </w:r>
        </w:p>
      </w:docPartBody>
    </w:docPart>
    <w:docPart>
      <w:docPartPr>
        <w:name w:val="1AE8A7EBB47A414E8610FA34A4578947"/>
        <w:category>
          <w:name w:val="General"/>
          <w:gallery w:val="placeholder"/>
        </w:category>
        <w:types>
          <w:type w:val="bbPlcHdr"/>
        </w:types>
        <w:behaviors>
          <w:behavior w:val="content"/>
        </w:behaviors>
        <w:guid w:val="{F913EB31-D6F1-44F6-B4FC-76651E5572FC}"/>
      </w:docPartPr>
      <w:docPartBody>
        <w:p w:rsidR="0089568B" w:rsidRDefault="00366070" w:rsidP="00366070">
          <w:pPr>
            <w:pStyle w:val="1AE8A7EBB47A414E8610FA34A4578947"/>
          </w:pPr>
          <w:r w:rsidRPr="00BB24F8">
            <w:rPr>
              <w:rStyle w:val="PlaceholderText"/>
            </w:rPr>
            <w:t>Click or tap here to enter text.</w:t>
          </w:r>
        </w:p>
      </w:docPartBody>
    </w:docPart>
    <w:docPart>
      <w:docPartPr>
        <w:name w:val="644B566E622C418A950987FE1C60B21B"/>
        <w:category>
          <w:name w:val="General"/>
          <w:gallery w:val="placeholder"/>
        </w:category>
        <w:types>
          <w:type w:val="bbPlcHdr"/>
        </w:types>
        <w:behaviors>
          <w:behavior w:val="content"/>
        </w:behaviors>
        <w:guid w:val="{B60DB982-48E7-432B-B68D-F7E81341FEA4}"/>
      </w:docPartPr>
      <w:docPartBody>
        <w:p w:rsidR="0089568B" w:rsidRDefault="00366070" w:rsidP="00366070">
          <w:pPr>
            <w:pStyle w:val="644B566E622C418A950987FE1C60B21B"/>
          </w:pPr>
          <w:r w:rsidRPr="00BB24F8">
            <w:rPr>
              <w:rStyle w:val="PlaceholderText"/>
            </w:rPr>
            <w:t>Click or tap here to enter text.</w:t>
          </w:r>
        </w:p>
      </w:docPartBody>
    </w:docPart>
    <w:docPart>
      <w:docPartPr>
        <w:name w:val="69F389510B0F460590DDD2E7F605FEAF"/>
        <w:category>
          <w:name w:val="General"/>
          <w:gallery w:val="placeholder"/>
        </w:category>
        <w:types>
          <w:type w:val="bbPlcHdr"/>
        </w:types>
        <w:behaviors>
          <w:behavior w:val="content"/>
        </w:behaviors>
        <w:guid w:val="{6B0C8DFC-B4D7-43E8-80E6-6B7032DAA166}"/>
      </w:docPartPr>
      <w:docPartBody>
        <w:p w:rsidR="0089568B" w:rsidRDefault="00366070" w:rsidP="00366070">
          <w:pPr>
            <w:pStyle w:val="69F389510B0F460590DDD2E7F605FEAF"/>
          </w:pPr>
          <w:r w:rsidRPr="00BB24F8">
            <w:rPr>
              <w:rStyle w:val="PlaceholderText"/>
            </w:rPr>
            <w:t>Click or tap here to enter text.</w:t>
          </w:r>
        </w:p>
      </w:docPartBody>
    </w:docPart>
    <w:docPart>
      <w:docPartPr>
        <w:name w:val="4E960AB3E04944DA8D6CB45E2C260EC3"/>
        <w:category>
          <w:name w:val="General"/>
          <w:gallery w:val="placeholder"/>
        </w:category>
        <w:types>
          <w:type w:val="bbPlcHdr"/>
        </w:types>
        <w:behaviors>
          <w:behavior w:val="content"/>
        </w:behaviors>
        <w:guid w:val="{BA48E217-44CA-4142-9031-63E46E19A225}"/>
      </w:docPartPr>
      <w:docPartBody>
        <w:p w:rsidR="0089568B" w:rsidRDefault="00366070" w:rsidP="00366070">
          <w:pPr>
            <w:pStyle w:val="4E960AB3E04944DA8D6CB45E2C260EC3"/>
          </w:pPr>
          <w:r w:rsidRPr="00BB24F8">
            <w:rPr>
              <w:rStyle w:val="PlaceholderText"/>
            </w:rPr>
            <w:t>Click or tap here to enter text.</w:t>
          </w:r>
        </w:p>
      </w:docPartBody>
    </w:docPart>
    <w:docPart>
      <w:docPartPr>
        <w:name w:val="3518CE75228F4CA480F7CC227B433FF2"/>
        <w:category>
          <w:name w:val="General"/>
          <w:gallery w:val="placeholder"/>
        </w:category>
        <w:types>
          <w:type w:val="bbPlcHdr"/>
        </w:types>
        <w:behaviors>
          <w:behavior w:val="content"/>
        </w:behaviors>
        <w:guid w:val="{8A72AD71-1637-4AAF-9B22-C633297D5FE1}"/>
      </w:docPartPr>
      <w:docPartBody>
        <w:p w:rsidR="0089568B" w:rsidRDefault="00366070" w:rsidP="00366070">
          <w:pPr>
            <w:pStyle w:val="3518CE75228F4CA480F7CC227B433FF2"/>
          </w:pPr>
          <w:r w:rsidRPr="00BB24F8">
            <w:rPr>
              <w:rStyle w:val="PlaceholderText"/>
            </w:rPr>
            <w:t>Click or tap here to enter text.</w:t>
          </w:r>
        </w:p>
      </w:docPartBody>
    </w:docPart>
    <w:docPart>
      <w:docPartPr>
        <w:name w:val="E480F9387A1843828988E22FF214A31C"/>
        <w:category>
          <w:name w:val="General"/>
          <w:gallery w:val="placeholder"/>
        </w:category>
        <w:types>
          <w:type w:val="bbPlcHdr"/>
        </w:types>
        <w:behaviors>
          <w:behavior w:val="content"/>
        </w:behaviors>
        <w:guid w:val="{3F08789A-A565-4F7B-8A14-F0B21DD33987}"/>
      </w:docPartPr>
      <w:docPartBody>
        <w:p w:rsidR="0089568B" w:rsidRDefault="00366070" w:rsidP="00366070">
          <w:pPr>
            <w:pStyle w:val="E480F9387A1843828988E22FF214A31C"/>
          </w:pPr>
          <w:r w:rsidRPr="00BB24F8">
            <w:rPr>
              <w:rStyle w:val="PlaceholderText"/>
            </w:rPr>
            <w:t>Click or tap here to enter text.</w:t>
          </w:r>
        </w:p>
      </w:docPartBody>
    </w:docPart>
    <w:docPart>
      <w:docPartPr>
        <w:name w:val="63D5DAF883B04648A942512298D37490"/>
        <w:category>
          <w:name w:val="General"/>
          <w:gallery w:val="placeholder"/>
        </w:category>
        <w:types>
          <w:type w:val="bbPlcHdr"/>
        </w:types>
        <w:behaviors>
          <w:behavior w:val="content"/>
        </w:behaviors>
        <w:guid w:val="{7CB4D22D-5C2A-4071-BE75-97219E3EFF14}"/>
      </w:docPartPr>
      <w:docPartBody>
        <w:p w:rsidR="0089568B" w:rsidRDefault="00366070" w:rsidP="00366070">
          <w:pPr>
            <w:pStyle w:val="63D5DAF883B04648A942512298D37490"/>
          </w:pPr>
          <w:r w:rsidRPr="00BB24F8">
            <w:rPr>
              <w:rStyle w:val="PlaceholderText"/>
            </w:rPr>
            <w:t>Click or tap here to enter text.</w:t>
          </w:r>
        </w:p>
      </w:docPartBody>
    </w:docPart>
    <w:docPart>
      <w:docPartPr>
        <w:name w:val="50C2533D2D834A2F81760CD779935233"/>
        <w:category>
          <w:name w:val="General"/>
          <w:gallery w:val="placeholder"/>
        </w:category>
        <w:types>
          <w:type w:val="bbPlcHdr"/>
        </w:types>
        <w:behaviors>
          <w:behavior w:val="content"/>
        </w:behaviors>
        <w:guid w:val="{A805B901-444C-4010-8BEA-DA9FACAE3497}"/>
      </w:docPartPr>
      <w:docPartBody>
        <w:p w:rsidR="0089568B" w:rsidRDefault="00366070" w:rsidP="00366070">
          <w:pPr>
            <w:pStyle w:val="50C2533D2D834A2F81760CD779935233"/>
          </w:pPr>
          <w:r w:rsidRPr="00BB24F8">
            <w:rPr>
              <w:rStyle w:val="PlaceholderText"/>
            </w:rPr>
            <w:t>Click or tap here to enter text.</w:t>
          </w:r>
        </w:p>
      </w:docPartBody>
    </w:docPart>
    <w:docPart>
      <w:docPartPr>
        <w:name w:val="C8AC344B5692489FA728142DC1EE0219"/>
        <w:category>
          <w:name w:val="General"/>
          <w:gallery w:val="placeholder"/>
        </w:category>
        <w:types>
          <w:type w:val="bbPlcHdr"/>
        </w:types>
        <w:behaviors>
          <w:behavior w:val="content"/>
        </w:behaviors>
        <w:guid w:val="{E896331E-DF66-4FE6-A563-158F94D1166F}"/>
      </w:docPartPr>
      <w:docPartBody>
        <w:p w:rsidR="0089568B" w:rsidRDefault="00366070" w:rsidP="00366070">
          <w:pPr>
            <w:pStyle w:val="C8AC344B5692489FA728142DC1EE0219"/>
          </w:pPr>
          <w:r w:rsidRPr="00BB24F8">
            <w:rPr>
              <w:rStyle w:val="PlaceholderText"/>
            </w:rPr>
            <w:t>Click or tap here to enter text.</w:t>
          </w:r>
        </w:p>
      </w:docPartBody>
    </w:docPart>
    <w:docPart>
      <w:docPartPr>
        <w:name w:val="F59890FB797A4C90B44434AF79CFE0DB"/>
        <w:category>
          <w:name w:val="General"/>
          <w:gallery w:val="placeholder"/>
        </w:category>
        <w:types>
          <w:type w:val="bbPlcHdr"/>
        </w:types>
        <w:behaviors>
          <w:behavior w:val="content"/>
        </w:behaviors>
        <w:guid w:val="{0793E441-5E18-4601-803F-E76FE8528B9E}"/>
      </w:docPartPr>
      <w:docPartBody>
        <w:p w:rsidR="0089568B" w:rsidRDefault="00366070" w:rsidP="00366070">
          <w:pPr>
            <w:pStyle w:val="F59890FB797A4C90B44434AF79CFE0DB"/>
          </w:pPr>
          <w:r w:rsidRPr="00BB24F8">
            <w:rPr>
              <w:rStyle w:val="PlaceholderText"/>
            </w:rPr>
            <w:t>Click or tap here to enter text.</w:t>
          </w:r>
        </w:p>
      </w:docPartBody>
    </w:docPart>
    <w:docPart>
      <w:docPartPr>
        <w:name w:val="EB77E6BADD864B969EB68A0720A840CB"/>
        <w:category>
          <w:name w:val="General"/>
          <w:gallery w:val="placeholder"/>
        </w:category>
        <w:types>
          <w:type w:val="bbPlcHdr"/>
        </w:types>
        <w:behaviors>
          <w:behavior w:val="content"/>
        </w:behaviors>
        <w:guid w:val="{33A42401-59DD-4252-AA09-731839395CEB}"/>
      </w:docPartPr>
      <w:docPartBody>
        <w:p w:rsidR="0089568B" w:rsidRDefault="00366070" w:rsidP="00366070">
          <w:pPr>
            <w:pStyle w:val="EB77E6BADD864B969EB68A0720A840CB"/>
          </w:pPr>
          <w:r w:rsidRPr="00BB24F8">
            <w:rPr>
              <w:rStyle w:val="PlaceholderText"/>
            </w:rPr>
            <w:t>Click or tap here to enter text.</w:t>
          </w:r>
        </w:p>
      </w:docPartBody>
    </w:docPart>
    <w:docPart>
      <w:docPartPr>
        <w:name w:val="FE1839F962EC44ACB8F7E95F3EA28481"/>
        <w:category>
          <w:name w:val="General"/>
          <w:gallery w:val="placeholder"/>
        </w:category>
        <w:types>
          <w:type w:val="bbPlcHdr"/>
        </w:types>
        <w:behaviors>
          <w:behavior w:val="content"/>
        </w:behaviors>
        <w:guid w:val="{0C4DD0A2-3103-4932-AD35-18F704600E55}"/>
      </w:docPartPr>
      <w:docPartBody>
        <w:p w:rsidR="0089568B" w:rsidRDefault="00366070" w:rsidP="00366070">
          <w:pPr>
            <w:pStyle w:val="FE1839F962EC44ACB8F7E95F3EA28481"/>
          </w:pPr>
          <w:r w:rsidRPr="00BB24F8">
            <w:rPr>
              <w:rStyle w:val="PlaceholderText"/>
            </w:rPr>
            <w:t>Click or tap here to enter text.</w:t>
          </w:r>
        </w:p>
      </w:docPartBody>
    </w:docPart>
    <w:docPart>
      <w:docPartPr>
        <w:name w:val="94CA15CB1E484B6A88D0CDB20F53EFFA"/>
        <w:category>
          <w:name w:val="General"/>
          <w:gallery w:val="placeholder"/>
        </w:category>
        <w:types>
          <w:type w:val="bbPlcHdr"/>
        </w:types>
        <w:behaviors>
          <w:behavior w:val="content"/>
        </w:behaviors>
        <w:guid w:val="{1FF9D981-C0CD-40CE-8D87-7278C6BB893C}"/>
      </w:docPartPr>
      <w:docPartBody>
        <w:p w:rsidR="0089568B" w:rsidRDefault="00366070" w:rsidP="00366070">
          <w:pPr>
            <w:pStyle w:val="94CA15CB1E484B6A88D0CDB20F53EFFA"/>
          </w:pPr>
          <w:r w:rsidRPr="00BB24F8">
            <w:rPr>
              <w:rStyle w:val="PlaceholderText"/>
            </w:rPr>
            <w:t>Click or tap here to enter text.</w:t>
          </w:r>
        </w:p>
      </w:docPartBody>
    </w:docPart>
    <w:docPart>
      <w:docPartPr>
        <w:name w:val="5D0A96E61D0A468C95BFB631D7641D4C"/>
        <w:category>
          <w:name w:val="General"/>
          <w:gallery w:val="placeholder"/>
        </w:category>
        <w:types>
          <w:type w:val="bbPlcHdr"/>
        </w:types>
        <w:behaviors>
          <w:behavior w:val="content"/>
        </w:behaviors>
        <w:guid w:val="{A2618666-B2A8-454B-8103-D396314E2C22}"/>
      </w:docPartPr>
      <w:docPartBody>
        <w:p w:rsidR="0089568B" w:rsidRDefault="00366070" w:rsidP="00366070">
          <w:pPr>
            <w:pStyle w:val="5D0A96E61D0A468C95BFB631D7641D4C"/>
          </w:pPr>
          <w:r w:rsidRPr="00BB24F8">
            <w:rPr>
              <w:rStyle w:val="PlaceholderText"/>
            </w:rPr>
            <w:t>Click or tap here to enter text.</w:t>
          </w:r>
        </w:p>
      </w:docPartBody>
    </w:docPart>
    <w:docPart>
      <w:docPartPr>
        <w:name w:val="15550FE7B41048B6B59DE59362374E8B"/>
        <w:category>
          <w:name w:val="General"/>
          <w:gallery w:val="placeholder"/>
        </w:category>
        <w:types>
          <w:type w:val="bbPlcHdr"/>
        </w:types>
        <w:behaviors>
          <w:behavior w:val="content"/>
        </w:behaviors>
        <w:guid w:val="{EF697B88-48EE-40C6-86F9-E212F53509F0}"/>
      </w:docPartPr>
      <w:docPartBody>
        <w:p w:rsidR="00742F39" w:rsidRDefault="00FE2738" w:rsidP="00FE2738">
          <w:pPr>
            <w:pStyle w:val="15550FE7B41048B6B59DE59362374E8B"/>
          </w:pPr>
          <w:r w:rsidRPr="00B8779F">
            <w:rPr>
              <w:rStyle w:val="PlaceholderText"/>
            </w:rPr>
            <w:t>Click or tap here to enter text.</w:t>
          </w:r>
        </w:p>
      </w:docPartBody>
    </w:docPart>
    <w:docPart>
      <w:docPartPr>
        <w:name w:val="1FB7D4E8DD08455A84F703ED4A1B8EA5"/>
        <w:category>
          <w:name w:val="General"/>
          <w:gallery w:val="placeholder"/>
        </w:category>
        <w:types>
          <w:type w:val="bbPlcHdr"/>
        </w:types>
        <w:behaviors>
          <w:behavior w:val="content"/>
        </w:behaviors>
        <w:guid w:val="{70A5B6FA-598F-4BFA-9142-8368A3C808B9}"/>
      </w:docPartPr>
      <w:docPartBody>
        <w:p w:rsidR="00742F39" w:rsidRDefault="00FE2738" w:rsidP="00FE2738">
          <w:pPr>
            <w:pStyle w:val="1FB7D4E8DD08455A84F703ED4A1B8EA5"/>
          </w:pPr>
          <w:r w:rsidRPr="00B8779F">
            <w:rPr>
              <w:rStyle w:val="PlaceholderText"/>
            </w:rPr>
            <w:t>Click or tap here to enter text.</w:t>
          </w:r>
        </w:p>
      </w:docPartBody>
    </w:docPart>
    <w:docPart>
      <w:docPartPr>
        <w:name w:val="7CBDCB6279A346DCB7D510CD0A4FA196"/>
        <w:category>
          <w:name w:val="General"/>
          <w:gallery w:val="placeholder"/>
        </w:category>
        <w:types>
          <w:type w:val="bbPlcHdr"/>
        </w:types>
        <w:behaviors>
          <w:behavior w:val="content"/>
        </w:behaviors>
        <w:guid w:val="{16291EBA-0C02-4DB0-9C00-203B0C9AB2ED}"/>
      </w:docPartPr>
      <w:docPartBody>
        <w:p w:rsidR="00742F39" w:rsidRDefault="00FE2738" w:rsidP="00FE2738">
          <w:pPr>
            <w:pStyle w:val="7CBDCB6279A346DCB7D510CD0A4FA196"/>
          </w:pPr>
          <w:r w:rsidRPr="00B8779F">
            <w:rPr>
              <w:rStyle w:val="PlaceholderText"/>
            </w:rPr>
            <w:t>Click or tap here to enter text.</w:t>
          </w:r>
        </w:p>
      </w:docPartBody>
    </w:docPart>
    <w:docPart>
      <w:docPartPr>
        <w:name w:val="F4914E61252E444B94D2D6D9CEC2E729"/>
        <w:category>
          <w:name w:val="General"/>
          <w:gallery w:val="placeholder"/>
        </w:category>
        <w:types>
          <w:type w:val="bbPlcHdr"/>
        </w:types>
        <w:behaviors>
          <w:behavior w:val="content"/>
        </w:behaviors>
        <w:guid w:val="{34D02CB7-D203-4747-9581-B5C0E222DEE4}"/>
      </w:docPartPr>
      <w:docPartBody>
        <w:p w:rsidR="00742F39" w:rsidRDefault="00FE2738" w:rsidP="00FE2738">
          <w:pPr>
            <w:pStyle w:val="F4914E61252E444B94D2D6D9CEC2E729"/>
          </w:pPr>
          <w:r w:rsidRPr="00B8779F">
            <w:rPr>
              <w:rStyle w:val="PlaceholderText"/>
            </w:rPr>
            <w:t>Click or tap here to enter text.</w:t>
          </w:r>
        </w:p>
      </w:docPartBody>
    </w:docPart>
    <w:docPart>
      <w:docPartPr>
        <w:name w:val="708EDF55051E40B7A4CF1ED55F264BF9"/>
        <w:category>
          <w:name w:val="General"/>
          <w:gallery w:val="placeholder"/>
        </w:category>
        <w:types>
          <w:type w:val="bbPlcHdr"/>
        </w:types>
        <w:behaviors>
          <w:behavior w:val="content"/>
        </w:behaviors>
        <w:guid w:val="{9B830036-9187-465D-9443-694ECC90800D}"/>
      </w:docPartPr>
      <w:docPartBody>
        <w:p w:rsidR="00742F39" w:rsidRDefault="00FE2738" w:rsidP="00FE2738">
          <w:pPr>
            <w:pStyle w:val="708EDF55051E40B7A4CF1ED55F264BF9"/>
          </w:pPr>
          <w:r w:rsidRPr="00B8779F">
            <w:rPr>
              <w:rStyle w:val="PlaceholderText"/>
            </w:rPr>
            <w:t>Click or tap here to enter text.</w:t>
          </w:r>
        </w:p>
      </w:docPartBody>
    </w:docPart>
    <w:docPart>
      <w:docPartPr>
        <w:name w:val="9AFB6DD7740F4275B8EA52E4695169F0"/>
        <w:category>
          <w:name w:val="General"/>
          <w:gallery w:val="placeholder"/>
        </w:category>
        <w:types>
          <w:type w:val="bbPlcHdr"/>
        </w:types>
        <w:behaviors>
          <w:behavior w:val="content"/>
        </w:behaviors>
        <w:guid w:val="{2647EC7B-7EBE-4EC7-B6F1-260ED81565AA}"/>
      </w:docPartPr>
      <w:docPartBody>
        <w:p w:rsidR="00742F39" w:rsidRDefault="00FE2738" w:rsidP="00FE2738">
          <w:pPr>
            <w:pStyle w:val="9AFB6DD7740F4275B8EA52E4695169F0"/>
          </w:pPr>
          <w:r w:rsidRPr="00B8779F">
            <w:rPr>
              <w:rStyle w:val="PlaceholderText"/>
            </w:rPr>
            <w:t>Click or tap here to enter text.</w:t>
          </w:r>
        </w:p>
      </w:docPartBody>
    </w:docPart>
    <w:docPart>
      <w:docPartPr>
        <w:name w:val="5AFC18A016084C8AB07091BF8730BFB7"/>
        <w:category>
          <w:name w:val="General"/>
          <w:gallery w:val="placeholder"/>
        </w:category>
        <w:types>
          <w:type w:val="bbPlcHdr"/>
        </w:types>
        <w:behaviors>
          <w:behavior w:val="content"/>
        </w:behaviors>
        <w:guid w:val="{08A1EA18-86BD-433B-A647-F5F95FBF11C4}"/>
      </w:docPartPr>
      <w:docPartBody>
        <w:p w:rsidR="00742F39" w:rsidRDefault="00FE2738" w:rsidP="00FE2738">
          <w:pPr>
            <w:pStyle w:val="5AFC18A016084C8AB07091BF8730BFB7"/>
          </w:pPr>
          <w:r w:rsidRPr="00B8779F">
            <w:rPr>
              <w:rStyle w:val="PlaceholderText"/>
            </w:rPr>
            <w:t>Click or tap here to enter text.</w:t>
          </w:r>
        </w:p>
      </w:docPartBody>
    </w:docPart>
    <w:docPart>
      <w:docPartPr>
        <w:name w:val="AF6BBE20EAB242509A05E73A95004E87"/>
        <w:category>
          <w:name w:val="General"/>
          <w:gallery w:val="placeholder"/>
        </w:category>
        <w:types>
          <w:type w:val="bbPlcHdr"/>
        </w:types>
        <w:behaviors>
          <w:behavior w:val="content"/>
        </w:behaviors>
        <w:guid w:val="{565F9E88-4958-4488-BAA2-4C4426DA5FBB}"/>
      </w:docPartPr>
      <w:docPartBody>
        <w:p w:rsidR="00742F39" w:rsidRDefault="00FE2738" w:rsidP="00FE2738">
          <w:pPr>
            <w:pStyle w:val="AF6BBE20EAB242509A05E73A95004E87"/>
          </w:pPr>
          <w:r w:rsidRPr="00B8779F">
            <w:rPr>
              <w:rStyle w:val="PlaceholderText"/>
            </w:rPr>
            <w:t>Click or tap here to enter text.</w:t>
          </w:r>
        </w:p>
      </w:docPartBody>
    </w:docPart>
    <w:docPart>
      <w:docPartPr>
        <w:name w:val="372AEE97AAD44E0C9241B572EF857F5B"/>
        <w:category>
          <w:name w:val="General"/>
          <w:gallery w:val="placeholder"/>
        </w:category>
        <w:types>
          <w:type w:val="bbPlcHdr"/>
        </w:types>
        <w:behaviors>
          <w:behavior w:val="content"/>
        </w:behaviors>
        <w:guid w:val="{FA267F55-AD8C-4EAD-B8A2-037919FE18F8}"/>
      </w:docPartPr>
      <w:docPartBody>
        <w:p w:rsidR="00742F39" w:rsidRDefault="00FE2738" w:rsidP="00FE2738">
          <w:pPr>
            <w:pStyle w:val="372AEE97AAD44E0C9241B572EF857F5B"/>
          </w:pPr>
          <w:r w:rsidRPr="00B8779F">
            <w:rPr>
              <w:rStyle w:val="PlaceholderText"/>
            </w:rPr>
            <w:t>Click or tap here to enter text.</w:t>
          </w:r>
        </w:p>
      </w:docPartBody>
    </w:docPart>
    <w:docPart>
      <w:docPartPr>
        <w:name w:val="294E3A2E1092405B839811744AA9EE8E"/>
        <w:category>
          <w:name w:val="General"/>
          <w:gallery w:val="placeholder"/>
        </w:category>
        <w:types>
          <w:type w:val="bbPlcHdr"/>
        </w:types>
        <w:behaviors>
          <w:behavior w:val="content"/>
        </w:behaviors>
        <w:guid w:val="{EB87F247-3628-45A1-A0AB-ACE99F1EE628}"/>
      </w:docPartPr>
      <w:docPartBody>
        <w:p w:rsidR="00742F39" w:rsidRDefault="00FE2738" w:rsidP="00FE2738">
          <w:pPr>
            <w:pStyle w:val="294E3A2E1092405B839811744AA9EE8E"/>
          </w:pPr>
          <w:r w:rsidRPr="00B8779F">
            <w:rPr>
              <w:rStyle w:val="PlaceholderText"/>
            </w:rPr>
            <w:t>Click or tap here to enter text.</w:t>
          </w:r>
        </w:p>
      </w:docPartBody>
    </w:docPart>
    <w:docPart>
      <w:docPartPr>
        <w:name w:val="65DE15F66F214E1EA3E62E307D00963B"/>
        <w:category>
          <w:name w:val="General"/>
          <w:gallery w:val="placeholder"/>
        </w:category>
        <w:types>
          <w:type w:val="bbPlcHdr"/>
        </w:types>
        <w:behaviors>
          <w:behavior w:val="content"/>
        </w:behaviors>
        <w:guid w:val="{D45E4DD8-11FA-4D2F-B41C-C64760ECD22C}"/>
      </w:docPartPr>
      <w:docPartBody>
        <w:p w:rsidR="00742F39" w:rsidRDefault="00FE2738" w:rsidP="00FE2738">
          <w:pPr>
            <w:pStyle w:val="65DE15F66F214E1EA3E62E307D00963B"/>
          </w:pPr>
          <w:r w:rsidRPr="00BB24F8">
            <w:rPr>
              <w:rStyle w:val="PlaceholderText"/>
            </w:rPr>
            <w:t>Click or tap here to enter text.</w:t>
          </w:r>
        </w:p>
      </w:docPartBody>
    </w:docPart>
    <w:docPart>
      <w:docPartPr>
        <w:name w:val="10F14FDA4FA04AC6B6C68DB8C211F419"/>
        <w:category>
          <w:name w:val="General"/>
          <w:gallery w:val="placeholder"/>
        </w:category>
        <w:types>
          <w:type w:val="bbPlcHdr"/>
        </w:types>
        <w:behaviors>
          <w:behavior w:val="content"/>
        </w:behaviors>
        <w:guid w:val="{AF94E34C-9041-4058-BF0A-B57829C30EC2}"/>
      </w:docPartPr>
      <w:docPartBody>
        <w:p w:rsidR="001975A9" w:rsidRDefault="00541B9A" w:rsidP="00541B9A">
          <w:pPr>
            <w:pStyle w:val="10F14FDA4FA04AC6B6C68DB8C211F419"/>
          </w:pPr>
          <w:r w:rsidRPr="00B8779F">
            <w:rPr>
              <w:rStyle w:val="PlaceholderText"/>
            </w:rPr>
            <w:t>Click or tap here to enter text.</w:t>
          </w:r>
        </w:p>
      </w:docPartBody>
    </w:docPart>
    <w:docPart>
      <w:docPartPr>
        <w:name w:val="92D4B2D3A05C4BB0B12B522B1A0177DD"/>
        <w:category>
          <w:name w:val="General"/>
          <w:gallery w:val="placeholder"/>
        </w:category>
        <w:types>
          <w:type w:val="bbPlcHdr"/>
        </w:types>
        <w:behaviors>
          <w:behavior w:val="content"/>
        </w:behaviors>
        <w:guid w:val="{E06DDB94-4CC9-47F7-B5BC-3E03BFC964BB}"/>
      </w:docPartPr>
      <w:docPartBody>
        <w:p w:rsidR="001975A9" w:rsidRDefault="00541B9A" w:rsidP="00541B9A">
          <w:pPr>
            <w:pStyle w:val="92D4B2D3A05C4BB0B12B522B1A0177DD"/>
          </w:pPr>
          <w:r w:rsidRPr="00B8779F">
            <w:rPr>
              <w:rStyle w:val="PlaceholderText"/>
            </w:rPr>
            <w:t>Click or tap here to enter text.</w:t>
          </w:r>
        </w:p>
      </w:docPartBody>
    </w:docPart>
    <w:docPart>
      <w:docPartPr>
        <w:name w:val="08929BFCD47D4E0A928A57FC5078DD47"/>
        <w:category>
          <w:name w:val="General"/>
          <w:gallery w:val="placeholder"/>
        </w:category>
        <w:types>
          <w:type w:val="bbPlcHdr"/>
        </w:types>
        <w:behaviors>
          <w:behavior w:val="content"/>
        </w:behaviors>
        <w:guid w:val="{30E3CD6D-8DBC-4A5E-A605-59B64BF6BA65}"/>
      </w:docPartPr>
      <w:docPartBody>
        <w:p w:rsidR="001975A9" w:rsidRDefault="00541B9A" w:rsidP="00541B9A">
          <w:pPr>
            <w:pStyle w:val="08929BFCD47D4E0A928A57FC5078DD47"/>
          </w:pPr>
          <w:r w:rsidRPr="00B8779F">
            <w:rPr>
              <w:rStyle w:val="PlaceholderText"/>
            </w:rPr>
            <w:t>Click or tap here to enter text.</w:t>
          </w:r>
        </w:p>
      </w:docPartBody>
    </w:docPart>
    <w:docPart>
      <w:docPartPr>
        <w:name w:val="D533BBF5C3CD42E88CF001B744168F52"/>
        <w:category>
          <w:name w:val="General"/>
          <w:gallery w:val="placeholder"/>
        </w:category>
        <w:types>
          <w:type w:val="bbPlcHdr"/>
        </w:types>
        <w:behaviors>
          <w:behavior w:val="content"/>
        </w:behaviors>
        <w:guid w:val="{06F1978E-1E4D-4D45-A058-C2F9988CAE66}"/>
      </w:docPartPr>
      <w:docPartBody>
        <w:p w:rsidR="00A61839" w:rsidRDefault="00406B86" w:rsidP="00406B86">
          <w:pPr>
            <w:pStyle w:val="D533BBF5C3CD42E88CF001B744168F52"/>
          </w:pPr>
          <w:r w:rsidRPr="00BB24F8">
            <w:rPr>
              <w:rStyle w:val="PlaceholderText"/>
            </w:rPr>
            <w:t>Click or tap here to enter text.</w:t>
          </w:r>
        </w:p>
      </w:docPartBody>
    </w:docPart>
    <w:docPart>
      <w:docPartPr>
        <w:name w:val="51BBF4BF5BD94D01A71F131E4F59684B"/>
        <w:category>
          <w:name w:val="General"/>
          <w:gallery w:val="placeholder"/>
        </w:category>
        <w:types>
          <w:type w:val="bbPlcHdr"/>
        </w:types>
        <w:behaviors>
          <w:behavior w:val="content"/>
        </w:behaviors>
        <w:guid w:val="{E6127EC0-C974-4747-AD45-44148BE54A94}"/>
      </w:docPartPr>
      <w:docPartBody>
        <w:p w:rsidR="00A61839" w:rsidRDefault="00406B86" w:rsidP="00406B86">
          <w:pPr>
            <w:pStyle w:val="51BBF4BF5BD94D01A71F131E4F59684B"/>
          </w:pPr>
          <w:r w:rsidRPr="007807CA">
            <w:rPr>
              <w:rFonts w:cs="Arial"/>
            </w:rPr>
            <w:t>[</w:t>
          </w:r>
          <w:r w:rsidRPr="000D49DB">
            <w:rPr>
              <w:rFonts w:cs="Arial"/>
              <w:highlight w:val="yellow"/>
            </w:rPr>
            <w:t xml:space="preserve"> or a holiday of any party (being a University and as published in that University’s academic calendar from time to time</w:t>
          </w:r>
          <w:r w:rsidRPr="007807CA">
            <w:rPr>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B9"/>
    <w:rsid w:val="00075E9E"/>
    <w:rsid w:val="00087800"/>
    <w:rsid w:val="000F7E0D"/>
    <w:rsid w:val="001975A9"/>
    <w:rsid w:val="0023458E"/>
    <w:rsid w:val="00366070"/>
    <w:rsid w:val="00406B86"/>
    <w:rsid w:val="00541B9A"/>
    <w:rsid w:val="00725EB0"/>
    <w:rsid w:val="00742F39"/>
    <w:rsid w:val="0089568B"/>
    <w:rsid w:val="0090722E"/>
    <w:rsid w:val="00930C38"/>
    <w:rsid w:val="00A61839"/>
    <w:rsid w:val="00AE7CB9"/>
    <w:rsid w:val="00C3249F"/>
    <w:rsid w:val="00D64E66"/>
    <w:rsid w:val="00DF3F23"/>
    <w:rsid w:val="00E516B0"/>
    <w:rsid w:val="00EA3E34"/>
    <w:rsid w:val="00EE02AD"/>
    <w:rsid w:val="00FE273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B86"/>
    <w:rPr>
      <w:color w:val="808080"/>
    </w:rPr>
  </w:style>
  <w:style w:type="paragraph" w:customStyle="1" w:styleId="2F97EBDD268741A3B4E2915D5816219A">
    <w:name w:val="2F97EBDD268741A3B4E2915D5816219A"/>
    <w:rsid w:val="00AE7CB9"/>
  </w:style>
  <w:style w:type="paragraph" w:customStyle="1" w:styleId="6B5C96831B9643FDBE6BEE32F702C887">
    <w:name w:val="6B5C96831B9643FDBE6BEE32F702C887"/>
    <w:rsid w:val="00AE7CB9"/>
  </w:style>
  <w:style w:type="paragraph" w:customStyle="1" w:styleId="59462D38DF5441F1B98491B8CAEAE91B">
    <w:name w:val="59462D38DF5441F1B98491B8CAEAE91B"/>
    <w:rsid w:val="00AE7CB9"/>
  </w:style>
  <w:style w:type="paragraph" w:customStyle="1" w:styleId="EB031FDF876D4CA1BB69ED56733337B8">
    <w:name w:val="EB031FDF876D4CA1BB69ED56733337B8"/>
    <w:rsid w:val="00AE7CB9"/>
  </w:style>
  <w:style w:type="paragraph" w:customStyle="1" w:styleId="A4440ABA171E4D2385516559D804AD86">
    <w:name w:val="A4440ABA171E4D2385516559D804AD86"/>
    <w:rsid w:val="00AE7CB9"/>
  </w:style>
  <w:style w:type="paragraph" w:customStyle="1" w:styleId="4B868EA58D9140529D02D10DDBC2AEC6">
    <w:name w:val="4B868EA58D9140529D02D10DDBC2AEC6"/>
    <w:rsid w:val="00AE7CB9"/>
  </w:style>
  <w:style w:type="paragraph" w:customStyle="1" w:styleId="60213674A88C40DB8D80E3C3DB2A18A7">
    <w:name w:val="60213674A88C40DB8D80E3C3DB2A18A7"/>
    <w:rsid w:val="00AE7CB9"/>
  </w:style>
  <w:style w:type="paragraph" w:customStyle="1" w:styleId="C53AF61B860F4718B63D6537A0D888D4">
    <w:name w:val="C53AF61B860F4718B63D6537A0D888D4"/>
    <w:rsid w:val="00AE7CB9"/>
  </w:style>
  <w:style w:type="paragraph" w:customStyle="1" w:styleId="C352BE61215E4A219B17EBD73B6DCAF0">
    <w:name w:val="C352BE61215E4A219B17EBD73B6DCAF0"/>
    <w:rsid w:val="00AE7CB9"/>
  </w:style>
  <w:style w:type="paragraph" w:customStyle="1" w:styleId="F6C9949715D84884B3110B63C4FC20B3">
    <w:name w:val="F6C9949715D84884B3110B63C4FC20B3"/>
    <w:rsid w:val="00AE7CB9"/>
  </w:style>
  <w:style w:type="paragraph" w:customStyle="1" w:styleId="2BB0D5F9D7D84746B9A8A505D4DAE6D9">
    <w:name w:val="2BB0D5F9D7D84746B9A8A505D4DAE6D9"/>
    <w:rsid w:val="00AE7CB9"/>
  </w:style>
  <w:style w:type="paragraph" w:customStyle="1" w:styleId="A570A996A4A54A45A02F09291E333A60">
    <w:name w:val="A570A996A4A54A45A02F09291E333A60"/>
    <w:rsid w:val="00366070"/>
  </w:style>
  <w:style w:type="paragraph" w:customStyle="1" w:styleId="7275E06F5E33483A9B18A338978CA4F8">
    <w:name w:val="7275E06F5E33483A9B18A338978CA4F8"/>
    <w:rsid w:val="00366070"/>
  </w:style>
  <w:style w:type="paragraph" w:customStyle="1" w:styleId="3E64554ECDFF4BCA8800313AB047CE5E">
    <w:name w:val="3E64554ECDFF4BCA8800313AB047CE5E"/>
    <w:rsid w:val="00366070"/>
  </w:style>
  <w:style w:type="paragraph" w:customStyle="1" w:styleId="13237687870E42FAA82CBCB1346DE11E">
    <w:name w:val="13237687870E42FAA82CBCB1346DE11E"/>
    <w:rsid w:val="00366070"/>
  </w:style>
  <w:style w:type="paragraph" w:customStyle="1" w:styleId="304BA17BEBF74DF0A17DA59AEFD55BE1">
    <w:name w:val="304BA17BEBF74DF0A17DA59AEFD55BE1"/>
    <w:rsid w:val="00366070"/>
  </w:style>
  <w:style w:type="paragraph" w:customStyle="1" w:styleId="C7DCC1A4C9D2423E82C0AB97AC1ECFC2">
    <w:name w:val="C7DCC1A4C9D2423E82C0AB97AC1ECFC2"/>
    <w:rsid w:val="00366070"/>
  </w:style>
  <w:style w:type="paragraph" w:customStyle="1" w:styleId="9965601486BD4BEEAFCE794AF81AFAC1">
    <w:name w:val="9965601486BD4BEEAFCE794AF81AFAC1"/>
    <w:rsid w:val="00366070"/>
  </w:style>
  <w:style w:type="paragraph" w:customStyle="1" w:styleId="EB119A6D92BD48FFB5B36EE08AB2B32E">
    <w:name w:val="EB119A6D92BD48FFB5B36EE08AB2B32E"/>
    <w:rsid w:val="00366070"/>
  </w:style>
  <w:style w:type="paragraph" w:customStyle="1" w:styleId="3DDFF36CABB84A8191925F2B71EA45E1">
    <w:name w:val="3DDFF36CABB84A8191925F2B71EA45E1"/>
    <w:rsid w:val="00366070"/>
  </w:style>
  <w:style w:type="paragraph" w:customStyle="1" w:styleId="C28ABB21B17849EF907B5F5E62EE1C20">
    <w:name w:val="C28ABB21B17849EF907B5F5E62EE1C20"/>
    <w:rsid w:val="00366070"/>
  </w:style>
  <w:style w:type="paragraph" w:customStyle="1" w:styleId="456EF1FF36724A2880762ADE81B2DAAF">
    <w:name w:val="456EF1FF36724A2880762ADE81B2DAAF"/>
    <w:rsid w:val="00366070"/>
  </w:style>
  <w:style w:type="paragraph" w:customStyle="1" w:styleId="B71DD4A83F074C29A2DF45B163254357">
    <w:name w:val="B71DD4A83F074C29A2DF45B163254357"/>
    <w:rsid w:val="00366070"/>
  </w:style>
  <w:style w:type="paragraph" w:customStyle="1" w:styleId="54ACBFBDE3AC4147A1A1B908ABA057FA">
    <w:name w:val="54ACBFBDE3AC4147A1A1B908ABA057FA"/>
    <w:rsid w:val="00366070"/>
  </w:style>
  <w:style w:type="paragraph" w:customStyle="1" w:styleId="DFA8991C71D04077914ED62779983F97">
    <w:name w:val="DFA8991C71D04077914ED62779983F97"/>
    <w:rsid w:val="00366070"/>
  </w:style>
  <w:style w:type="paragraph" w:customStyle="1" w:styleId="51425AF774124648BDF0EC3C89695A98">
    <w:name w:val="51425AF774124648BDF0EC3C89695A98"/>
    <w:rsid w:val="00366070"/>
  </w:style>
  <w:style w:type="paragraph" w:customStyle="1" w:styleId="487395AAD96840738B2CA247F1C370BF">
    <w:name w:val="487395AAD96840738B2CA247F1C370BF"/>
    <w:rsid w:val="00366070"/>
  </w:style>
  <w:style w:type="paragraph" w:customStyle="1" w:styleId="7A1528686BD649618C09EF2C0A389995">
    <w:name w:val="7A1528686BD649618C09EF2C0A389995"/>
    <w:rsid w:val="00366070"/>
  </w:style>
  <w:style w:type="paragraph" w:customStyle="1" w:styleId="336BF838AAA8498C8BFC0B640DD12A5A">
    <w:name w:val="336BF838AAA8498C8BFC0B640DD12A5A"/>
    <w:rsid w:val="00366070"/>
  </w:style>
  <w:style w:type="paragraph" w:customStyle="1" w:styleId="272DD2B4E61D4A22992E65537E554EB7">
    <w:name w:val="272DD2B4E61D4A22992E65537E554EB7"/>
    <w:rsid w:val="00366070"/>
  </w:style>
  <w:style w:type="paragraph" w:customStyle="1" w:styleId="640360AB432844AFBEDDF70F9F294AEB">
    <w:name w:val="640360AB432844AFBEDDF70F9F294AEB"/>
    <w:rsid w:val="00366070"/>
  </w:style>
  <w:style w:type="paragraph" w:customStyle="1" w:styleId="47080466110844069DD50C35D37B2F3E">
    <w:name w:val="47080466110844069DD50C35D37B2F3E"/>
    <w:rsid w:val="00366070"/>
  </w:style>
  <w:style w:type="paragraph" w:customStyle="1" w:styleId="B220A10378854E79A542380F7DE9DBDD">
    <w:name w:val="B220A10378854E79A542380F7DE9DBDD"/>
    <w:rsid w:val="00366070"/>
  </w:style>
  <w:style w:type="paragraph" w:customStyle="1" w:styleId="DF518C99ADA74F77A596C742BD2E3D0D">
    <w:name w:val="DF518C99ADA74F77A596C742BD2E3D0D"/>
    <w:rsid w:val="00366070"/>
  </w:style>
  <w:style w:type="paragraph" w:customStyle="1" w:styleId="266CB6C9E9104018B7DEB10CC7D61205">
    <w:name w:val="266CB6C9E9104018B7DEB10CC7D61205"/>
    <w:rsid w:val="00366070"/>
  </w:style>
  <w:style w:type="paragraph" w:customStyle="1" w:styleId="1EA8462F563640B5A46EA6ED7D1A0504">
    <w:name w:val="1EA8462F563640B5A46EA6ED7D1A0504"/>
    <w:rsid w:val="00366070"/>
  </w:style>
  <w:style w:type="paragraph" w:customStyle="1" w:styleId="3AB475494266400A85DD155EBD67D13C">
    <w:name w:val="3AB475494266400A85DD155EBD67D13C"/>
    <w:rsid w:val="00366070"/>
  </w:style>
  <w:style w:type="paragraph" w:customStyle="1" w:styleId="D7DD891AD8D14A33964399BF554649A6">
    <w:name w:val="D7DD891AD8D14A33964399BF554649A6"/>
    <w:rsid w:val="00366070"/>
  </w:style>
  <w:style w:type="paragraph" w:customStyle="1" w:styleId="FD580C5E7C0B4820A6B0B86B2DE217E4">
    <w:name w:val="FD580C5E7C0B4820A6B0B86B2DE217E4"/>
    <w:rsid w:val="00366070"/>
  </w:style>
  <w:style w:type="paragraph" w:customStyle="1" w:styleId="B89AC70963364227A27D8A182A5274AD">
    <w:name w:val="B89AC70963364227A27D8A182A5274AD"/>
    <w:rsid w:val="00366070"/>
  </w:style>
  <w:style w:type="paragraph" w:customStyle="1" w:styleId="67F1948E915F4E858FFD45795BEDD58C">
    <w:name w:val="67F1948E915F4E858FFD45795BEDD58C"/>
    <w:rsid w:val="00366070"/>
  </w:style>
  <w:style w:type="paragraph" w:customStyle="1" w:styleId="7D037DF1B6B5406F9B0F67087D4F8A6D">
    <w:name w:val="7D037DF1B6B5406F9B0F67087D4F8A6D"/>
    <w:rsid w:val="00366070"/>
  </w:style>
  <w:style w:type="paragraph" w:customStyle="1" w:styleId="01D9F407ABD64629B9AF9557AD93B2C0">
    <w:name w:val="01D9F407ABD64629B9AF9557AD93B2C0"/>
    <w:rsid w:val="00366070"/>
  </w:style>
  <w:style w:type="paragraph" w:customStyle="1" w:styleId="429DB52789FA4551935EDB3F9FDBE3BD">
    <w:name w:val="429DB52789FA4551935EDB3F9FDBE3BD"/>
    <w:rsid w:val="00366070"/>
  </w:style>
  <w:style w:type="paragraph" w:customStyle="1" w:styleId="856D30AD8F754ED791F34F90830251D9">
    <w:name w:val="856D30AD8F754ED791F34F90830251D9"/>
    <w:rsid w:val="00366070"/>
  </w:style>
  <w:style w:type="paragraph" w:customStyle="1" w:styleId="1BB431C4B4B643B4ACBD6987F4BC47AA">
    <w:name w:val="1BB431C4B4B643B4ACBD6987F4BC47AA"/>
    <w:rsid w:val="00366070"/>
  </w:style>
  <w:style w:type="paragraph" w:customStyle="1" w:styleId="E8BC7BC73A264797BAF9153F719D092B">
    <w:name w:val="E8BC7BC73A264797BAF9153F719D092B"/>
    <w:rsid w:val="00366070"/>
  </w:style>
  <w:style w:type="paragraph" w:customStyle="1" w:styleId="DC001F060B7742C1820E97FDEAFB85B1">
    <w:name w:val="DC001F060B7742C1820E97FDEAFB85B1"/>
    <w:rsid w:val="00366070"/>
  </w:style>
  <w:style w:type="paragraph" w:customStyle="1" w:styleId="1AE8A7EBB47A414E8610FA34A4578947">
    <w:name w:val="1AE8A7EBB47A414E8610FA34A4578947"/>
    <w:rsid w:val="00366070"/>
  </w:style>
  <w:style w:type="paragraph" w:customStyle="1" w:styleId="008C9EB340CF478EA55BF64ABB00418A">
    <w:name w:val="008C9EB340CF478EA55BF64ABB00418A"/>
    <w:rsid w:val="00366070"/>
  </w:style>
  <w:style w:type="paragraph" w:customStyle="1" w:styleId="35156C7D6B9C4DEFBA66C57D6AC8E14E">
    <w:name w:val="35156C7D6B9C4DEFBA66C57D6AC8E14E"/>
    <w:rsid w:val="00366070"/>
  </w:style>
  <w:style w:type="paragraph" w:customStyle="1" w:styleId="9ADE263A86954630983F43DE55B6B052">
    <w:name w:val="9ADE263A86954630983F43DE55B6B052"/>
    <w:rsid w:val="00366070"/>
  </w:style>
  <w:style w:type="paragraph" w:customStyle="1" w:styleId="3EE2D85F8BDE400181C89B360B795E1E">
    <w:name w:val="3EE2D85F8BDE400181C89B360B795E1E"/>
    <w:rsid w:val="00366070"/>
  </w:style>
  <w:style w:type="paragraph" w:customStyle="1" w:styleId="9AB6A91DC9F54AA89624386C70092BC0">
    <w:name w:val="9AB6A91DC9F54AA89624386C70092BC0"/>
    <w:rsid w:val="00366070"/>
  </w:style>
  <w:style w:type="paragraph" w:customStyle="1" w:styleId="01B7B7F0064844D7B2B10A3351B7038D">
    <w:name w:val="01B7B7F0064844D7B2B10A3351B7038D"/>
    <w:rsid w:val="00366070"/>
  </w:style>
  <w:style w:type="paragraph" w:customStyle="1" w:styleId="24057A4F1D4D46548618462F64DBE98D">
    <w:name w:val="24057A4F1D4D46548618462F64DBE98D"/>
    <w:rsid w:val="00366070"/>
  </w:style>
  <w:style w:type="paragraph" w:customStyle="1" w:styleId="A09EB656C1E94A4099232BE8F96DCAB0">
    <w:name w:val="A09EB656C1E94A4099232BE8F96DCAB0"/>
    <w:rsid w:val="00366070"/>
  </w:style>
  <w:style w:type="paragraph" w:customStyle="1" w:styleId="644B566E622C418A950987FE1C60B21B">
    <w:name w:val="644B566E622C418A950987FE1C60B21B"/>
    <w:rsid w:val="00366070"/>
  </w:style>
  <w:style w:type="paragraph" w:customStyle="1" w:styleId="47762B36E0644439A29ECBA8E90CDB9C">
    <w:name w:val="47762B36E0644439A29ECBA8E90CDB9C"/>
    <w:rsid w:val="00366070"/>
  </w:style>
  <w:style w:type="paragraph" w:customStyle="1" w:styleId="A35EEBF5721648A4A0AF996182671A0B">
    <w:name w:val="A35EEBF5721648A4A0AF996182671A0B"/>
    <w:rsid w:val="00366070"/>
  </w:style>
  <w:style w:type="paragraph" w:customStyle="1" w:styleId="69F389510B0F460590DDD2E7F605FEAF">
    <w:name w:val="69F389510B0F460590DDD2E7F605FEAF"/>
    <w:rsid w:val="00366070"/>
  </w:style>
  <w:style w:type="paragraph" w:customStyle="1" w:styleId="4E960AB3E04944DA8D6CB45E2C260EC3">
    <w:name w:val="4E960AB3E04944DA8D6CB45E2C260EC3"/>
    <w:rsid w:val="00366070"/>
  </w:style>
  <w:style w:type="paragraph" w:customStyle="1" w:styleId="3518CE75228F4CA480F7CC227B433FF2">
    <w:name w:val="3518CE75228F4CA480F7CC227B433FF2"/>
    <w:rsid w:val="00366070"/>
  </w:style>
  <w:style w:type="paragraph" w:customStyle="1" w:styleId="E480F9387A1843828988E22FF214A31C">
    <w:name w:val="E480F9387A1843828988E22FF214A31C"/>
    <w:rsid w:val="00366070"/>
  </w:style>
  <w:style w:type="paragraph" w:customStyle="1" w:styleId="63D5DAF883B04648A942512298D37490">
    <w:name w:val="63D5DAF883B04648A942512298D37490"/>
    <w:rsid w:val="00366070"/>
  </w:style>
  <w:style w:type="paragraph" w:customStyle="1" w:styleId="0F8E7F4860CC4CC88F5A80EB3EC92EDF">
    <w:name w:val="0F8E7F4860CC4CC88F5A80EB3EC92EDF"/>
    <w:rsid w:val="00366070"/>
  </w:style>
  <w:style w:type="paragraph" w:customStyle="1" w:styleId="498B21DA3D3543D298F6602DCE42E8D8">
    <w:name w:val="498B21DA3D3543D298F6602DCE42E8D8"/>
    <w:rsid w:val="00366070"/>
  </w:style>
  <w:style w:type="paragraph" w:customStyle="1" w:styleId="50C2533D2D834A2F81760CD779935233">
    <w:name w:val="50C2533D2D834A2F81760CD779935233"/>
    <w:rsid w:val="00366070"/>
  </w:style>
  <w:style w:type="paragraph" w:customStyle="1" w:styleId="C8AC344B5692489FA728142DC1EE0219">
    <w:name w:val="C8AC344B5692489FA728142DC1EE0219"/>
    <w:rsid w:val="00366070"/>
  </w:style>
  <w:style w:type="paragraph" w:customStyle="1" w:styleId="F59890FB797A4C90B44434AF79CFE0DB">
    <w:name w:val="F59890FB797A4C90B44434AF79CFE0DB"/>
    <w:rsid w:val="00366070"/>
  </w:style>
  <w:style w:type="paragraph" w:customStyle="1" w:styleId="EB77E6BADD864B969EB68A0720A840CB">
    <w:name w:val="EB77E6BADD864B969EB68A0720A840CB"/>
    <w:rsid w:val="00366070"/>
  </w:style>
  <w:style w:type="paragraph" w:customStyle="1" w:styleId="FE1839F962EC44ACB8F7E95F3EA28481">
    <w:name w:val="FE1839F962EC44ACB8F7E95F3EA28481"/>
    <w:rsid w:val="00366070"/>
  </w:style>
  <w:style w:type="paragraph" w:customStyle="1" w:styleId="94CA15CB1E484B6A88D0CDB20F53EFFA">
    <w:name w:val="94CA15CB1E484B6A88D0CDB20F53EFFA"/>
    <w:rsid w:val="00366070"/>
  </w:style>
  <w:style w:type="paragraph" w:customStyle="1" w:styleId="5D0A96E61D0A468C95BFB631D7641D4C">
    <w:name w:val="5D0A96E61D0A468C95BFB631D7641D4C"/>
    <w:rsid w:val="00366070"/>
  </w:style>
  <w:style w:type="paragraph" w:customStyle="1" w:styleId="15550FE7B41048B6B59DE59362374E8B">
    <w:name w:val="15550FE7B41048B6B59DE59362374E8B"/>
    <w:rsid w:val="00FE2738"/>
  </w:style>
  <w:style w:type="paragraph" w:customStyle="1" w:styleId="1FB7D4E8DD08455A84F703ED4A1B8EA5">
    <w:name w:val="1FB7D4E8DD08455A84F703ED4A1B8EA5"/>
    <w:rsid w:val="00FE2738"/>
  </w:style>
  <w:style w:type="paragraph" w:customStyle="1" w:styleId="7CBDCB6279A346DCB7D510CD0A4FA196">
    <w:name w:val="7CBDCB6279A346DCB7D510CD0A4FA196"/>
    <w:rsid w:val="00FE2738"/>
  </w:style>
  <w:style w:type="paragraph" w:customStyle="1" w:styleId="F4914E61252E444B94D2D6D9CEC2E729">
    <w:name w:val="F4914E61252E444B94D2D6D9CEC2E729"/>
    <w:rsid w:val="00FE2738"/>
  </w:style>
  <w:style w:type="paragraph" w:customStyle="1" w:styleId="708EDF55051E40B7A4CF1ED55F264BF9">
    <w:name w:val="708EDF55051E40B7A4CF1ED55F264BF9"/>
    <w:rsid w:val="00FE2738"/>
  </w:style>
  <w:style w:type="paragraph" w:customStyle="1" w:styleId="9AFB6DD7740F4275B8EA52E4695169F0">
    <w:name w:val="9AFB6DD7740F4275B8EA52E4695169F0"/>
    <w:rsid w:val="00FE2738"/>
  </w:style>
  <w:style w:type="paragraph" w:customStyle="1" w:styleId="5AFC18A016084C8AB07091BF8730BFB7">
    <w:name w:val="5AFC18A016084C8AB07091BF8730BFB7"/>
    <w:rsid w:val="00FE2738"/>
  </w:style>
  <w:style w:type="paragraph" w:customStyle="1" w:styleId="AF6BBE20EAB242509A05E73A95004E87">
    <w:name w:val="AF6BBE20EAB242509A05E73A95004E87"/>
    <w:rsid w:val="00FE2738"/>
  </w:style>
  <w:style w:type="paragraph" w:customStyle="1" w:styleId="372AEE97AAD44E0C9241B572EF857F5B">
    <w:name w:val="372AEE97AAD44E0C9241B572EF857F5B"/>
    <w:rsid w:val="00FE2738"/>
  </w:style>
  <w:style w:type="paragraph" w:customStyle="1" w:styleId="294E3A2E1092405B839811744AA9EE8E">
    <w:name w:val="294E3A2E1092405B839811744AA9EE8E"/>
    <w:rsid w:val="00FE2738"/>
  </w:style>
  <w:style w:type="paragraph" w:customStyle="1" w:styleId="71FD527C85D74F108C558A39168AAC4D">
    <w:name w:val="71FD527C85D74F108C558A39168AAC4D"/>
    <w:rsid w:val="00FE2738"/>
  </w:style>
  <w:style w:type="paragraph" w:customStyle="1" w:styleId="65DE15F66F214E1EA3E62E307D00963B">
    <w:name w:val="65DE15F66F214E1EA3E62E307D00963B"/>
    <w:rsid w:val="00FE2738"/>
  </w:style>
  <w:style w:type="paragraph" w:customStyle="1" w:styleId="10F14FDA4FA04AC6B6C68DB8C211F419">
    <w:name w:val="10F14FDA4FA04AC6B6C68DB8C211F419"/>
    <w:rsid w:val="00541B9A"/>
  </w:style>
  <w:style w:type="paragraph" w:customStyle="1" w:styleId="92D4B2D3A05C4BB0B12B522B1A0177DD">
    <w:name w:val="92D4B2D3A05C4BB0B12B522B1A0177DD"/>
    <w:rsid w:val="00541B9A"/>
  </w:style>
  <w:style w:type="paragraph" w:customStyle="1" w:styleId="08929BFCD47D4E0A928A57FC5078DD47">
    <w:name w:val="08929BFCD47D4E0A928A57FC5078DD47"/>
    <w:rsid w:val="00541B9A"/>
  </w:style>
  <w:style w:type="paragraph" w:customStyle="1" w:styleId="D533BBF5C3CD42E88CF001B744168F52">
    <w:name w:val="D533BBF5C3CD42E88CF001B744168F52"/>
    <w:rsid w:val="00406B86"/>
    <w:rPr>
      <w:szCs w:val="22"/>
      <w:lang w:eastAsia="en-AU" w:bidi="ar-SA"/>
    </w:rPr>
  </w:style>
  <w:style w:type="paragraph" w:customStyle="1" w:styleId="51BBF4BF5BD94D01A71F131E4F59684B">
    <w:name w:val="51BBF4BF5BD94D01A71F131E4F59684B"/>
    <w:rsid w:val="00406B86"/>
    <w:rPr>
      <w:szCs w:val="22"/>
      <w:lang w:eastAsia="en-AU"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DIS">
  <a:themeElements>
    <a:clrScheme name="NDIA colour palette">
      <a:dk1>
        <a:srgbClr val="000000"/>
      </a:dk1>
      <a:lt1>
        <a:srgbClr val="FEFFFF"/>
      </a:lt1>
      <a:dk2>
        <a:srgbClr val="8AC640"/>
      </a:dk2>
      <a:lt2>
        <a:srgbClr val="6B2976"/>
      </a:lt2>
      <a:accent1>
        <a:srgbClr val="57BCC7"/>
      </a:accent1>
      <a:accent2>
        <a:srgbClr val="009EAD"/>
      </a:accent2>
      <a:accent3>
        <a:srgbClr val="D6829A"/>
      </a:accent3>
      <a:accent4>
        <a:srgbClr val="C5296D"/>
      </a:accent4>
      <a:accent5>
        <a:srgbClr val="FAA41A"/>
      </a:accent5>
      <a:accent6>
        <a:srgbClr val="F26322"/>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F5E0CC01897E4B87158A670E20ECF1" ma:contentTypeVersion="7" ma:contentTypeDescription="Create a new document." ma:contentTypeScope="" ma:versionID="d1956a93a8701556aacffa1e10a9cb47">
  <xsd:schema xmlns:xsd="http://www.w3.org/2001/XMLSchema" xmlns:xs="http://www.w3.org/2001/XMLSchema" xmlns:p="http://schemas.microsoft.com/office/2006/metadata/properties" xmlns:ns2="4296c6a6-19a3-41a7-ad14-b7c11e280336" xmlns:ns3="e57d489c-2233-4860-b453-ef63b0d9fdf7" targetNamespace="http://schemas.microsoft.com/office/2006/metadata/properties" ma:root="true" ma:fieldsID="a77bc8aa7dde44e1ceb5d54fe3222abd" ns2:_="" ns3:_="">
    <xsd:import namespace="4296c6a6-19a3-41a7-ad14-b7c11e280336"/>
    <xsd:import namespace="e57d489c-2233-4860-b453-ef63b0d9fd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6c6a6-19a3-41a7-ad14-b7c11e28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7d489c-2233-4860-b453-ef63b0d9fd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C75837C5-6B07-4EE0-90B2-0C010D69B7F2}">
  <ds:schemaRefs>
    <ds:schemaRef ds:uri="http://schemas.openxmlformats.org/officeDocument/2006/bibliography"/>
  </ds:schemaRefs>
</ds:datastoreItem>
</file>

<file path=customXml/itemProps4.xml><?xml version="1.0" encoding="utf-8"?>
<ds:datastoreItem xmlns:ds="http://schemas.openxmlformats.org/officeDocument/2006/customXml" ds:itemID="{EF6DF69D-2C1E-4F09-85B1-995CCB1F9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6c6a6-19a3-41a7-ad14-b7c11e280336"/>
    <ds:schemaRef ds:uri="e57d489c-2233-4860-b453-ef63b0d9f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NDIS A4 Report template_Cover NDIS brand (1).dotx</Template>
  <TotalTime>202</TotalTime>
  <Pages>30</Pages>
  <Words>8559</Words>
  <Characters>48228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56674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Morello, Renata</dc:creator>
  <cp:keywords/>
  <dc:description/>
  <cp:lastModifiedBy>Duhigg, Nick</cp:lastModifiedBy>
  <cp:revision>69</cp:revision>
  <cp:lastPrinted>2023-03-09T22:22:00Z</cp:lastPrinted>
  <dcterms:created xsi:type="dcterms:W3CDTF">2023-03-09T00:09:00Z</dcterms:created>
  <dcterms:modified xsi:type="dcterms:W3CDTF">2023-04-11T02:39:00Z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0x010100D6F5E0CC01897E4B87158A670E20ECF1</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2022-12-12T23:32:46Z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f1b64a3b-1e03-4917-8239-57d8fc5acaee</vt:lpwstr>
  </property>
  <property fmtid="{D5CDD505-2E9C-101B-9397-08002B2CF9AE}" pid="14" name="MSIP_Label_2b83f8d7-e91f-4eee-a336-52a8061c0503_ContentBits">
    <vt:lpwstr>0</vt:lpwstr>
  </property>
  <property fmtid="{D5CDD505-2E9C-101B-9397-08002B2CF9AE}" pid="15" name="MediaServiceImageTags">
    <vt:lpwstr/>
  </property>
</Properties>
</file>